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46" w:rsidRDefault="00727C46" w:rsidP="00727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27C46" w:rsidRDefault="00727C46" w:rsidP="00727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</w:t>
      </w:r>
    </w:p>
    <w:p w:rsidR="00727C46" w:rsidRDefault="00727C46" w:rsidP="00727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«МФЦ Бугурусланского района»</w:t>
      </w:r>
    </w:p>
    <w:p w:rsidR="00727C46" w:rsidRDefault="00727C46" w:rsidP="00727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46" w:rsidRDefault="00727C46" w:rsidP="00727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г.</w:t>
      </w:r>
    </w:p>
    <w:p w:rsidR="00727C46" w:rsidRDefault="00727C46" w:rsidP="00E01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Положение</w:t>
      </w:r>
      <w:r w:rsidRPr="00E0143A">
        <w:rPr>
          <w:rFonts w:ascii="Times New Roman" w:hAnsi="Times New Roman" w:cs="Times New Roman"/>
          <w:sz w:val="28"/>
          <w:szCs w:val="28"/>
        </w:rPr>
        <w:t xml:space="preserve"> творческого конкурса</w:t>
      </w:r>
    </w:p>
    <w:p w:rsidR="00E0143A" w:rsidRPr="00E0143A" w:rsidRDefault="00E0143A" w:rsidP="00E0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«</w:t>
      </w:r>
      <w:r w:rsidRPr="00E0143A">
        <w:rPr>
          <w:rFonts w:ascii="Times New Roman" w:hAnsi="Times New Roman" w:cs="Times New Roman"/>
          <w:sz w:val="28"/>
          <w:szCs w:val="28"/>
        </w:rPr>
        <w:t>1 Сентября</w:t>
      </w:r>
      <w:r w:rsidRPr="00E0143A">
        <w:rPr>
          <w:rFonts w:ascii="Times New Roman" w:hAnsi="Times New Roman" w:cs="Times New Roman"/>
          <w:sz w:val="28"/>
          <w:szCs w:val="28"/>
        </w:rPr>
        <w:t xml:space="preserve"> – праздник знаний!»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 1. Настоящее поло</w:t>
      </w:r>
      <w:r>
        <w:rPr>
          <w:rFonts w:ascii="Times New Roman" w:hAnsi="Times New Roman" w:cs="Times New Roman"/>
          <w:sz w:val="28"/>
          <w:szCs w:val="28"/>
        </w:rPr>
        <w:t>жение определяет порядок проведения творческого конкурса.</w:t>
      </w:r>
    </w:p>
    <w:p w:rsidR="00FB584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2. Организаторы конкурсов</w:t>
      </w:r>
      <w:r>
        <w:rPr>
          <w:rFonts w:ascii="Times New Roman" w:hAnsi="Times New Roman" w:cs="Times New Roman"/>
          <w:sz w:val="28"/>
          <w:szCs w:val="28"/>
        </w:rPr>
        <w:t xml:space="preserve"> МБУ «МФЦ Бугурусланского района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3. Общее руководство </w:t>
      </w:r>
      <w:r w:rsidR="00FB584A">
        <w:rPr>
          <w:rFonts w:ascii="Times New Roman" w:hAnsi="Times New Roman" w:cs="Times New Roman"/>
          <w:sz w:val="28"/>
          <w:szCs w:val="28"/>
        </w:rPr>
        <w:t>конкурса</w:t>
      </w:r>
      <w:r w:rsidRPr="00E0143A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3.1. Функции Оргкомитета: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- объявление конкурсов и условий их проведения;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- обеспечение оповещения об условиях конкурсов и порядке их проведения;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- организация и контроль проведения конкурсов;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- награждение победителей конкурса.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3.2. В состав оргкомитета входят: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–директор МБУ «МФЦ Бугурусланского района»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 Раиса Владимировна – специалист ТОСП МФЦ с. Михайловка;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 – специалист МФЦ</w:t>
      </w:r>
      <w:r w:rsidR="00E0143A" w:rsidRPr="00E0143A">
        <w:rPr>
          <w:rFonts w:ascii="Times New Roman" w:hAnsi="Times New Roman" w:cs="Times New Roman"/>
          <w:sz w:val="28"/>
          <w:szCs w:val="28"/>
        </w:rPr>
        <w:t>;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Васильевна – специалист ТОСП МФЦ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Благодаровка</w:t>
      </w:r>
      <w:proofErr w:type="spellEnd"/>
      <w:r w:rsidR="00E0143A" w:rsidRPr="00E01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lastRenderedPageBreak/>
        <w:t>Порядок проведения Конкурса: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Прием работ с </w:t>
      </w:r>
      <w:r w:rsidR="00FB584A">
        <w:rPr>
          <w:rFonts w:ascii="Times New Roman" w:hAnsi="Times New Roman" w:cs="Times New Roman"/>
          <w:sz w:val="28"/>
          <w:szCs w:val="28"/>
        </w:rPr>
        <w:t>06 сентября 2018 года по 17</w:t>
      </w:r>
      <w:r w:rsidRPr="00E0143A">
        <w:rPr>
          <w:rFonts w:ascii="Times New Roman" w:hAnsi="Times New Roman" w:cs="Times New Roman"/>
          <w:sz w:val="28"/>
          <w:szCs w:val="28"/>
        </w:rPr>
        <w:t xml:space="preserve"> </w:t>
      </w:r>
      <w:r w:rsidR="00FB584A">
        <w:rPr>
          <w:rFonts w:ascii="Times New Roman" w:hAnsi="Times New Roman" w:cs="Times New Roman"/>
          <w:sz w:val="28"/>
          <w:szCs w:val="28"/>
        </w:rPr>
        <w:t>сентября 2018</w:t>
      </w:r>
      <w:r w:rsidRPr="00E014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с 18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года по 24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Публикация результатов конкурса 25 </w:t>
      </w:r>
      <w:r w:rsidR="00FB584A">
        <w:rPr>
          <w:rFonts w:ascii="Times New Roman" w:hAnsi="Times New Roman" w:cs="Times New Roman"/>
          <w:sz w:val="28"/>
          <w:szCs w:val="28"/>
        </w:rPr>
        <w:t>сентября 2018</w:t>
      </w:r>
      <w:r w:rsidRPr="00E014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Конкурс проводится для обучающихся учреждений любого типа и вида. 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1-5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классов школ, лицеев, гимназий, колледжей и других образовательных учреждений.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1-3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0143A" w:rsidRPr="00E0143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4-5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Номинация «Декоративно-прикладное творчество»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Номинация «Рисунок»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Номинация «Мой первый звонок» (фотография) – для категории 1-4 класс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Условия конкурса: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На конкурс от одного участника принимается одна на любую из номинаций. Работа должна иметь название и краткое описание. Объем загружаемой работы не должен превышать 10 Мб. Формат приложенных фотографий – </w:t>
      </w:r>
      <w:proofErr w:type="spellStart"/>
      <w:r w:rsidRPr="00E0143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0143A">
        <w:rPr>
          <w:rFonts w:ascii="Times New Roman" w:hAnsi="Times New Roman" w:cs="Times New Roman"/>
          <w:sz w:val="28"/>
          <w:szCs w:val="28"/>
        </w:rPr>
        <w:t>.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Основные цели и задачи Конкурса: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развитие интеллектуального творчества;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развитие творческой активности;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активизация внеклассной и внешкольной работы;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предоставление участникам возможности соревноваться в масштабе, выходящем за рамки учреждения и региона.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lastRenderedPageBreak/>
        <w:t>Требования к конкурсным работам: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 xml:space="preserve">Объем загружаемой работы не должен превышать 10 Мб. Формат приложенных фотографий – </w:t>
      </w:r>
      <w:proofErr w:type="spellStart"/>
      <w:r w:rsidRPr="00E0143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0143A">
        <w:rPr>
          <w:rFonts w:ascii="Times New Roman" w:hAnsi="Times New Roman" w:cs="Times New Roman"/>
          <w:sz w:val="28"/>
          <w:szCs w:val="28"/>
        </w:rPr>
        <w:t>.</w:t>
      </w:r>
    </w:p>
    <w:p w:rsidR="00FB584A" w:rsidRDefault="00FB584A" w:rsidP="00E01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МФЦ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0143A" w:rsidRPr="00E0143A">
        <w:rPr>
          <w:rFonts w:ascii="Times New Roman" w:hAnsi="Times New Roman" w:cs="Times New Roman"/>
          <w:sz w:val="28"/>
          <w:szCs w:val="28"/>
        </w:rPr>
        <w:t xml:space="preserve"> возможность для их публикации. 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соответствие работы теме Конкурса;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степень самостоятельности и творческого личностного подхода;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оригинальность раскрытия темы конкурса;</w:t>
      </w: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  <w:r w:rsidRPr="00E0143A">
        <w:rPr>
          <w:rFonts w:ascii="Times New Roman" w:hAnsi="Times New Roman" w:cs="Times New Roman"/>
          <w:sz w:val="28"/>
          <w:szCs w:val="28"/>
        </w:rPr>
        <w:t>•</w:t>
      </w:r>
      <w:r w:rsidRPr="00E0143A">
        <w:rPr>
          <w:rFonts w:ascii="Times New Roman" w:hAnsi="Times New Roman" w:cs="Times New Roman"/>
          <w:sz w:val="28"/>
          <w:szCs w:val="28"/>
        </w:rPr>
        <w:tab/>
        <w:t>правильность и четкость оформления работы.</w:t>
      </w: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  <w:r w:rsidRPr="00727C46">
        <w:rPr>
          <w:rFonts w:ascii="Times New Roman" w:hAnsi="Times New Roman" w:cs="Times New Roman"/>
          <w:sz w:val="28"/>
          <w:szCs w:val="28"/>
        </w:rPr>
        <w:t xml:space="preserve">         Как правильно подать работу на конкурс:</w:t>
      </w: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7C46">
        <w:rPr>
          <w:rFonts w:ascii="Times New Roman" w:hAnsi="Times New Roman" w:cs="Times New Roman"/>
          <w:sz w:val="28"/>
          <w:szCs w:val="28"/>
        </w:rPr>
        <w:t>. Отнести работу в ТОСП МФЦ своего сельсовета либо в МФЦ Бугурусланского района по адресу: г. Бугуруслан, ул. Комсомольская 106</w:t>
      </w: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участников:</w:t>
      </w: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  <w:r w:rsidRPr="00727C46">
        <w:rPr>
          <w:rFonts w:ascii="Times New Roman" w:hAnsi="Times New Roman" w:cs="Times New Roman"/>
          <w:sz w:val="28"/>
          <w:szCs w:val="28"/>
        </w:rPr>
        <w:t xml:space="preserve">По итогам оценки конкурсных работ (все работы будут размещены на страницах в социальных сетях МФЦ Бугурусланского района в «Одноклассники» и «В Контакте», где все желающие могут проголосовать за понравившуюся работу) будут определены победители (I, II, III место в каждой номинации). Решение Портала является окончательным, и не комментируется. Победители и призеры конкурса в качестве итогового документа получают именной Диплом. Участники, которые не вошли в число призеров, в качестве итогового документа получают именной Диплом участника. </w:t>
      </w: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</w:p>
    <w:p w:rsidR="00727C46" w:rsidRPr="00727C46" w:rsidRDefault="00727C46" w:rsidP="00727C46">
      <w:pPr>
        <w:rPr>
          <w:rFonts w:ascii="Times New Roman" w:hAnsi="Times New Roman" w:cs="Times New Roman"/>
          <w:sz w:val="28"/>
          <w:szCs w:val="28"/>
        </w:rPr>
      </w:pPr>
    </w:p>
    <w:p w:rsidR="00E0143A" w:rsidRPr="00E0143A" w:rsidRDefault="00E0143A" w:rsidP="00E0143A">
      <w:pPr>
        <w:rPr>
          <w:rFonts w:ascii="Times New Roman" w:hAnsi="Times New Roman" w:cs="Times New Roman"/>
          <w:sz w:val="28"/>
          <w:szCs w:val="28"/>
        </w:rPr>
      </w:pPr>
    </w:p>
    <w:p w:rsidR="007C4DCB" w:rsidRPr="00E0143A" w:rsidRDefault="007C4DCB">
      <w:pPr>
        <w:rPr>
          <w:rFonts w:ascii="Times New Roman" w:hAnsi="Times New Roman" w:cs="Times New Roman"/>
          <w:sz w:val="28"/>
          <w:szCs w:val="28"/>
        </w:rPr>
      </w:pPr>
    </w:p>
    <w:sectPr w:rsidR="007C4DCB" w:rsidRPr="00E0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E1"/>
    <w:rsid w:val="005F06E1"/>
    <w:rsid w:val="00727C46"/>
    <w:rsid w:val="007C4DCB"/>
    <w:rsid w:val="00E0143A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F84A-A8A3-49F3-B6B3-D7567CF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dcterms:created xsi:type="dcterms:W3CDTF">2018-09-04T05:16:00Z</dcterms:created>
  <dcterms:modified xsi:type="dcterms:W3CDTF">2018-09-04T05:16:00Z</dcterms:modified>
</cp:coreProperties>
</file>