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896" w:rsidRPr="00866896" w:rsidRDefault="00866896" w:rsidP="00866896">
      <w:pPr>
        <w:pStyle w:val="2"/>
        <w:tabs>
          <w:tab w:val="left" w:pos="0"/>
        </w:tabs>
        <w:ind w:left="0"/>
        <w:jc w:val="center"/>
        <w:rPr>
          <w:b w:val="0"/>
          <w:caps/>
          <w:sz w:val="32"/>
          <w:szCs w:val="30"/>
          <w:lang w:val="ru-RU"/>
        </w:rPr>
      </w:pPr>
      <w:r w:rsidRPr="00866896">
        <w:rPr>
          <w:caps/>
          <w:sz w:val="32"/>
          <w:szCs w:val="30"/>
          <w:lang w:val="ru-RU"/>
        </w:rPr>
        <w:t>АДМИНИСТРАЦИя АКСАКОВСКОГО СЕЛЬСОВЕТА</w:t>
      </w:r>
    </w:p>
    <w:p w:rsidR="00866896" w:rsidRPr="00866896" w:rsidRDefault="00866896" w:rsidP="00866896">
      <w:pPr>
        <w:jc w:val="center"/>
        <w:rPr>
          <w:rFonts w:ascii="Times New Roman" w:hAnsi="Times New Roman"/>
          <w:b/>
          <w:caps/>
          <w:sz w:val="32"/>
          <w:szCs w:val="30"/>
        </w:rPr>
      </w:pPr>
      <w:r w:rsidRPr="00866896">
        <w:rPr>
          <w:rFonts w:ascii="Times New Roman" w:hAnsi="Times New Roman"/>
          <w:b/>
          <w:caps/>
          <w:sz w:val="32"/>
          <w:szCs w:val="30"/>
        </w:rPr>
        <w:t>БУГУРУСЛАНСКий РАЙОН ОРЕНБУРГСКая ОБЛАСТь</w:t>
      </w:r>
    </w:p>
    <w:p w:rsidR="00866896" w:rsidRPr="00866896" w:rsidRDefault="00866896" w:rsidP="00866896">
      <w:pPr>
        <w:pStyle w:val="ac"/>
        <w:rPr>
          <w:spacing w:val="60"/>
          <w:sz w:val="24"/>
        </w:rPr>
      </w:pPr>
    </w:p>
    <w:p w:rsidR="00866896" w:rsidRPr="00866896" w:rsidRDefault="00866896" w:rsidP="00866896">
      <w:pPr>
        <w:pStyle w:val="ac"/>
        <w:rPr>
          <w:spacing w:val="60"/>
          <w:sz w:val="40"/>
        </w:rPr>
      </w:pPr>
      <w:r>
        <w:rPr>
          <w:spacing w:val="60"/>
          <w:sz w:val="40"/>
        </w:rPr>
        <w:t>РАСПОРЯЖЕНИЕ</w:t>
      </w:r>
    </w:p>
    <w:p w:rsidR="00866896" w:rsidRPr="00866896" w:rsidRDefault="00866896" w:rsidP="00866896">
      <w:pPr>
        <w:pStyle w:val="ae"/>
        <w:pBdr>
          <w:bottom w:val="single" w:sz="12" w:space="1" w:color="auto"/>
        </w:pBdr>
        <w:rPr>
          <w:sz w:val="28"/>
        </w:rPr>
      </w:pPr>
      <w:r w:rsidRPr="00866896">
        <w:t>_____________________________________________________________________________________________</w:t>
      </w:r>
    </w:p>
    <w:p w:rsidR="00866896" w:rsidRPr="00866896" w:rsidRDefault="00866896" w:rsidP="00866896">
      <w:pPr>
        <w:pStyle w:val="ae"/>
        <w:rPr>
          <w:sz w:val="28"/>
          <w:szCs w:val="28"/>
        </w:rPr>
      </w:pPr>
      <w:r w:rsidRPr="00866896">
        <w:t xml:space="preserve"> </w:t>
      </w:r>
    </w:p>
    <w:p w:rsidR="00866896" w:rsidRPr="00866896" w:rsidRDefault="00866896" w:rsidP="00866896">
      <w:pPr>
        <w:jc w:val="both"/>
        <w:rPr>
          <w:rFonts w:ascii="Times New Roman" w:hAnsi="Times New Roman"/>
          <w:b/>
          <w:caps/>
          <w:sz w:val="28"/>
          <w:szCs w:val="28"/>
        </w:rPr>
      </w:pPr>
      <w:r w:rsidRPr="00866896">
        <w:rPr>
          <w:rFonts w:ascii="Times New Roman" w:hAnsi="Times New Roman"/>
          <w:b/>
          <w:caps/>
          <w:sz w:val="28"/>
          <w:szCs w:val="28"/>
        </w:rPr>
        <w:t xml:space="preserve">29.12.2018                                      </w:t>
      </w:r>
      <w:r w:rsidRPr="00866896">
        <w:rPr>
          <w:rFonts w:ascii="Times New Roman" w:hAnsi="Times New Roman"/>
          <w:b/>
          <w:sz w:val="28"/>
          <w:szCs w:val="28"/>
        </w:rPr>
        <w:t>с.</w:t>
      </w:r>
      <w:r w:rsidR="00D03C93">
        <w:rPr>
          <w:rFonts w:ascii="Times New Roman" w:hAnsi="Times New Roman"/>
          <w:b/>
          <w:sz w:val="28"/>
          <w:szCs w:val="28"/>
        </w:rPr>
        <w:t xml:space="preserve">  </w:t>
      </w:r>
      <w:r w:rsidRPr="00866896">
        <w:rPr>
          <w:rFonts w:ascii="Times New Roman" w:hAnsi="Times New Roman"/>
          <w:b/>
          <w:sz w:val="28"/>
          <w:szCs w:val="28"/>
        </w:rPr>
        <w:t xml:space="preserve">Аксаково                                   </w:t>
      </w:r>
      <w:r w:rsidRPr="00866896">
        <w:rPr>
          <w:rFonts w:ascii="Times New Roman" w:hAnsi="Times New Roman"/>
          <w:b/>
          <w:caps/>
          <w:sz w:val="28"/>
          <w:szCs w:val="28"/>
        </w:rPr>
        <w:t xml:space="preserve">     № </w:t>
      </w:r>
      <w:r w:rsidR="00D03C93">
        <w:rPr>
          <w:rFonts w:ascii="Times New Roman" w:hAnsi="Times New Roman"/>
          <w:b/>
          <w:caps/>
          <w:sz w:val="28"/>
          <w:szCs w:val="28"/>
        </w:rPr>
        <w:t>54</w:t>
      </w:r>
      <w:r w:rsidRPr="00866896">
        <w:rPr>
          <w:rFonts w:ascii="Times New Roman" w:hAnsi="Times New Roman"/>
          <w:b/>
          <w:caps/>
          <w:sz w:val="28"/>
          <w:szCs w:val="28"/>
        </w:rPr>
        <w:t xml:space="preserve"> -</w:t>
      </w:r>
      <w:r w:rsidRPr="00866896">
        <w:rPr>
          <w:rFonts w:ascii="Times New Roman" w:hAnsi="Times New Roman"/>
          <w:b/>
          <w:sz w:val="28"/>
          <w:szCs w:val="28"/>
        </w:rPr>
        <w:t>р</w:t>
      </w:r>
    </w:p>
    <w:p w:rsidR="00866896" w:rsidRPr="00866896" w:rsidRDefault="00866896" w:rsidP="00866896">
      <w:pPr>
        <w:jc w:val="center"/>
        <w:rPr>
          <w:rFonts w:ascii="Times New Roman" w:hAnsi="Times New Roman"/>
          <w:b/>
          <w:sz w:val="28"/>
          <w:szCs w:val="28"/>
        </w:rPr>
      </w:pPr>
      <w:r w:rsidRPr="00866896">
        <w:rPr>
          <w:rFonts w:ascii="Times New Roman" w:hAnsi="Times New Roman"/>
          <w:b/>
          <w:sz w:val="28"/>
          <w:szCs w:val="28"/>
        </w:rPr>
        <w:t xml:space="preserve">Об учетной политике администрации Аксаковского сельсовета  </w:t>
      </w:r>
    </w:p>
    <w:p w:rsidR="00866896" w:rsidRPr="00866896" w:rsidRDefault="00866896" w:rsidP="00866896">
      <w:pPr>
        <w:jc w:val="center"/>
        <w:rPr>
          <w:rFonts w:ascii="Times New Roman" w:hAnsi="Times New Roman"/>
          <w:b/>
          <w:sz w:val="28"/>
          <w:szCs w:val="28"/>
        </w:rPr>
      </w:pPr>
      <w:r w:rsidRPr="00866896">
        <w:rPr>
          <w:rFonts w:ascii="Times New Roman" w:hAnsi="Times New Roman"/>
          <w:b/>
          <w:sz w:val="28"/>
          <w:szCs w:val="28"/>
        </w:rPr>
        <w:t>на 2019 год</w:t>
      </w:r>
    </w:p>
    <w:p w:rsidR="00866896" w:rsidRDefault="00866896" w:rsidP="00866896">
      <w:pPr>
        <w:ind w:firstLine="708"/>
        <w:jc w:val="both"/>
        <w:rPr>
          <w:rFonts w:ascii="Times New Roman" w:hAnsi="Times New Roman"/>
          <w:sz w:val="28"/>
          <w:szCs w:val="28"/>
        </w:rPr>
      </w:pPr>
      <w:r w:rsidRPr="00374321">
        <w:rPr>
          <w:rFonts w:ascii="Times New Roman" w:hAnsi="Times New Roman"/>
          <w:sz w:val="28"/>
          <w:szCs w:val="28"/>
        </w:rPr>
        <w:t>Руководствуясь Бюджетным кодексом Российской Федерации, Налоговым кодексом Российской Федерации, Федеральным законом Российской Федерации от 06.12.2011 г. № 402-ФЗ «О бухгалтерском учете», правилами бухгалтерского учета установленными Единым Планом счетов бухгалтерского учета для  бюджетного учета финансово-хозяйственной деятельности организации и инструкциями по его применению, утвержденными приказом Министерства финансов Российской Федерации от 01.12.2010  №157-н</w:t>
      </w:r>
      <w:r>
        <w:rPr>
          <w:rFonts w:ascii="Times New Roman" w:hAnsi="Times New Roman"/>
          <w:sz w:val="28"/>
          <w:szCs w:val="28"/>
        </w:rPr>
        <w:t xml:space="preserve">, </w:t>
      </w:r>
      <w:r w:rsidRPr="00374321">
        <w:rPr>
          <w:rFonts w:ascii="Times New Roman" w:hAnsi="Times New Roman"/>
          <w:sz w:val="28"/>
          <w:szCs w:val="28"/>
        </w:rPr>
        <w:t xml:space="preserve"> и иными нормативными правовыми актами Российской Федерации:  </w:t>
      </w:r>
    </w:p>
    <w:p w:rsidR="00866896" w:rsidRPr="00866896" w:rsidRDefault="00866896" w:rsidP="00866896">
      <w:pPr>
        <w:tabs>
          <w:tab w:val="left" w:pos="284"/>
        </w:tabs>
        <w:jc w:val="both"/>
        <w:rPr>
          <w:rFonts w:ascii="Times New Roman" w:hAnsi="Times New Roman"/>
          <w:sz w:val="28"/>
          <w:szCs w:val="28"/>
        </w:rPr>
      </w:pPr>
      <w:r w:rsidRPr="00866896">
        <w:rPr>
          <w:rFonts w:ascii="Times New Roman" w:hAnsi="Times New Roman"/>
          <w:color w:val="000000"/>
          <w:sz w:val="28"/>
          <w:szCs w:val="28"/>
        </w:rPr>
        <w:tab/>
      </w:r>
      <w:r w:rsidRPr="00866896">
        <w:rPr>
          <w:rFonts w:ascii="Times New Roman" w:hAnsi="Times New Roman"/>
          <w:color w:val="000000"/>
          <w:sz w:val="28"/>
          <w:szCs w:val="28"/>
        </w:rPr>
        <w:tab/>
        <w:t xml:space="preserve">1. Утвердить с 01.01.2019 г. учетную политику </w:t>
      </w:r>
      <w:r w:rsidRPr="00866896">
        <w:rPr>
          <w:rFonts w:ascii="Times New Roman" w:hAnsi="Times New Roman"/>
          <w:sz w:val="28"/>
          <w:szCs w:val="28"/>
        </w:rPr>
        <w:t>для целей бюджетного и налогового учета согласно приложения</w:t>
      </w:r>
      <w:r w:rsidRPr="00866896">
        <w:rPr>
          <w:rFonts w:ascii="Times New Roman" w:hAnsi="Times New Roman"/>
          <w:color w:val="000000"/>
          <w:sz w:val="28"/>
          <w:szCs w:val="28"/>
        </w:rPr>
        <w:t>.</w:t>
      </w:r>
    </w:p>
    <w:p w:rsidR="00866896" w:rsidRPr="00866896" w:rsidRDefault="00866896" w:rsidP="00866896">
      <w:pPr>
        <w:shd w:val="clear" w:color="auto" w:fill="FFFFFF"/>
        <w:contextualSpacing/>
        <w:jc w:val="both"/>
        <w:rPr>
          <w:rFonts w:ascii="Times New Roman" w:hAnsi="Times New Roman"/>
          <w:color w:val="000000"/>
          <w:sz w:val="28"/>
          <w:szCs w:val="28"/>
        </w:rPr>
      </w:pPr>
      <w:r w:rsidRPr="00866896">
        <w:rPr>
          <w:rFonts w:ascii="Times New Roman" w:hAnsi="Times New Roman"/>
          <w:color w:val="000000"/>
          <w:sz w:val="28"/>
          <w:szCs w:val="28"/>
        </w:rPr>
        <w:t xml:space="preserve">         2. Контроль за исполнением распоряжения оставляю за собой.</w:t>
      </w:r>
    </w:p>
    <w:p w:rsidR="00866896" w:rsidRPr="00866896" w:rsidRDefault="00866896" w:rsidP="00866896">
      <w:pPr>
        <w:tabs>
          <w:tab w:val="left" w:pos="426"/>
        </w:tabs>
        <w:spacing w:after="0"/>
        <w:jc w:val="both"/>
        <w:rPr>
          <w:rFonts w:ascii="Times New Roman" w:hAnsi="Times New Roman"/>
          <w:sz w:val="28"/>
          <w:szCs w:val="28"/>
        </w:rPr>
      </w:pPr>
      <w:r w:rsidRPr="00866896">
        <w:rPr>
          <w:rFonts w:ascii="Times New Roman" w:hAnsi="Times New Roman"/>
          <w:color w:val="000000"/>
          <w:sz w:val="28"/>
          <w:szCs w:val="28"/>
        </w:rPr>
        <w:tab/>
      </w:r>
      <w:r w:rsidRPr="00866896">
        <w:rPr>
          <w:rFonts w:ascii="Times New Roman" w:hAnsi="Times New Roman"/>
          <w:sz w:val="28"/>
          <w:szCs w:val="28"/>
        </w:rPr>
        <w:t xml:space="preserve">   3. Распоряжение вступает в силу со дня его подписания и распространяется на правоотношения, возникшие с 01.01.2019 г.</w:t>
      </w:r>
    </w:p>
    <w:p w:rsidR="00866896" w:rsidRDefault="00866896" w:rsidP="00866896">
      <w:pPr>
        <w:shd w:val="clear" w:color="auto" w:fill="FFFFFF"/>
        <w:contextualSpacing/>
        <w:jc w:val="both"/>
        <w:rPr>
          <w:sz w:val="28"/>
          <w:szCs w:val="28"/>
        </w:rPr>
      </w:pPr>
    </w:p>
    <w:p w:rsidR="00866896" w:rsidRDefault="00866896" w:rsidP="00866896">
      <w:pPr>
        <w:rPr>
          <w:sz w:val="28"/>
          <w:szCs w:val="28"/>
        </w:rPr>
      </w:pPr>
    </w:p>
    <w:p w:rsidR="00866896" w:rsidRDefault="00866896" w:rsidP="00866896">
      <w:pPr>
        <w:rPr>
          <w:sz w:val="28"/>
          <w:szCs w:val="28"/>
        </w:rPr>
      </w:pPr>
    </w:p>
    <w:p w:rsidR="00866896" w:rsidRDefault="00866896" w:rsidP="00866896">
      <w:pPr>
        <w:rPr>
          <w:sz w:val="28"/>
          <w:szCs w:val="28"/>
        </w:rPr>
      </w:pPr>
    </w:p>
    <w:p w:rsidR="00866896" w:rsidRPr="00866896" w:rsidRDefault="00866896" w:rsidP="00866896">
      <w:pPr>
        <w:rPr>
          <w:rFonts w:ascii="Times New Roman" w:hAnsi="Times New Roman"/>
          <w:sz w:val="28"/>
          <w:szCs w:val="28"/>
        </w:rPr>
      </w:pPr>
      <w:r w:rsidRPr="00866896">
        <w:rPr>
          <w:rFonts w:ascii="Times New Roman" w:hAnsi="Times New Roman"/>
          <w:sz w:val="28"/>
          <w:szCs w:val="28"/>
        </w:rPr>
        <w:t>Глава муниципального образования                                       И.Н. Конаков</w:t>
      </w:r>
    </w:p>
    <w:p w:rsidR="00866896" w:rsidRDefault="00866896" w:rsidP="00866896">
      <w:pPr>
        <w:rPr>
          <w:sz w:val="28"/>
          <w:szCs w:val="28"/>
        </w:rPr>
      </w:pPr>
    </w:p>
    <w:p w:rsidR="00866896" w:rsidRDefault="00866896" w:rsidP="00866896">
      <w:pPr>
        <w:rPr>
          <w:sz w:val="28"/>
          <w:szCs w:val="28"/>
        </w:rPr>
      </w:pPr>
    </w:p>
    <w:p w:rsidR="00866896" w:rsidRDefault="00866896" w:rsidP="00866896">
      <w:pPr>
        <w:rPr>
          <w:sz w:val="28"/>
          <w:szCs w:val="28"/>
        </w:rPr>
      </w:pPr>
    </w:p>
    <w:p w:rsidR="00140A58" w:rsidRPr="00866896" w:rsidRDefault="00143259" w:rsidP="00143259">
      <w:pPr>
        <w:spacing w:line="360" w:lineRule="auto"/>
        <w:jc w:val="both"/>
        <w:rPr>
          <w:rFonts w:ascii="Times New Roman" w:hAnsi="Times New Roman"/>
          <w:sz w:val="24"/>
          <w:szCs w:val="24"/>
        </w:rPr>
      </w:pPr>
      <w:r w:rsidRPr="00AC2ACE">
        <w:rPr>
          <w:rFonts w:ascii="Times New Roman" w:hAnsi="Times New Roman"/>
          <w:sz w:val="24"/>
          <w:szCs w:val="24"/>
        </w:rPr>
        <w:t>Разослано: в дело, бухгалтерию</w:t>
      </w:r>
    </w:p>
    <w:tbl>
      <w:tblPr>
        <w:tblW w:w="0" w:type="auto"/>
        <w:jc w:val="center"/>
        <w:tblCellMar>
          <w:top w:w="15" w:type="dxa"/>
          <w:left w:w="15" w:type="dxa"/>
          <w:bottom w:w="15" w:type="dxa"/>
          <w:right w:w="15" w:type="dxa"/>
        </w:tblCellMar>
        <w:tblLook w:val="04A0" w:firstRow="1" w:lastRow="0" w:firstColumn="1" w:lastColumn="0" w:noHBand="0" w:noVBand="1"/>
      </w:tblPr>
      <w:tblGrid>
        <w:gridCol w:w="7084"/>
      </w:tblGrid>
      <w:tr w:rsidR="00143259" w:rsidRPr="00C13161" w:rsidTr="00DD07D2">
        <w:trPr>
          <w:jc w:val="center"/>
        </w:trPr>
        <w:tc>
          <w:tcPr>
            <w:tcW w:w="0" w:type="auto"/>
            <w:tcMar>
              <w:top w:w="90" w:type="dxa"/>
              <w:left w:w="90" w:type="dxa"/>
              <w:bottom w:w="90" w:type="dxa"/>
              <w:right w:w="90" w:type="dxa"/>
            </w:tcMar>
            <w:vAlign w:val="center"/>
            <w:hideMark/>
          </w:tcPr>
          <w:p w:rsidR="00143259" w:rsidRPr="00500040" w:rsidRDefault="00143259" w:rsidP="00DD07D2">
            <w:pPr>
              <w:spacing w:after="0" w:line="240" w:lineRule="auto"/>
              <w:contextualSpacing/>
              <w:rPr>
                <w:rFonts w:ascii="Times New Roman" w:hAnsi="Times New Roman"/>
                <w:sz w:val="28"/>
                <w:szCs w:val="28"/>
              </w:rPr>
            </w:pPr>
            <w:r>
              <w:rPr>
                <w:rFonts w:ascii="Times New Roman" w:hAnsi="Times New Roman"/>
                <w:sz w:val="28"/>
                <w:szCs w:val="28"/>
              </w:rPr>
              <w:lastRenderedPageBreak/>
              <w:t xml:space="preserve">                                                                             </w:t>
            </w:r>
            <w:r w:rsidRPr="00500040">
              <w:rPr>
                <w:rFonts w:ascii="Times New Roman" w:hAnsi="Times New Roman"/>
                <w:sz w:val="28"/>
                <w:szCs w:val="28"/>
              </w:rPr>
              <w:t xml:space="preserve">Приложение </w:t>
            </w:r>
          </w:p>
        </w:tc>
      </w:tr>
    </w:tbl>
    <w:p w:rsidR="00143259"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olor w:val="000000"/>
          <w:sz w:val="28"/>
          <w:szCs w:val="28"/>
        </w:rPr>
      </w:pPr>
      <w:r>
        <w:rPr>
          <w:rFonts w:ascii="Times New Roman" w:hAnsi="Times New Roman"/>
          <w:color w:val="000000"/>
          <w:sz w:val="28"/>
          <w:szCs w:val="28"/>
        </w:rPr>
        <w:t xml:space="preserve">                                                                                </w:t>
      </w:r>
      <w:r w:rsidRPr="00500040">
        <w:rPr>
          <w:rFonts w:ascii="Times New Roman" w:hAnsi="Times New Roman"/>
          <w:color w:val="000000"/>
          <w:sz w:val="28"/>
          <w:szCs w:val="28"/>
        </w:rPr>
        <w:t>к распоряжению</w:t>
      </w:r>
    </w:p>
    <w:p w:rsidR="00143259" w:rsidRPr="00500040"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hAnsi="Times New Roman"/>
          <w:color w:val="000000"/>
          <w:sz w:val="28"/>
          <w:szCs w:val="28"/>
        </w:rPr>
      </w:pPr>
      <w:bookmarkStart w:id="0" w:name="_GoBack"/>
      <w:bookmarkEnd w:id="0"/>
      <w:r>
        <w:rPr>
          <w:rFonts w:ascii="Times New Roman" w:hAnsi="Times New Roman"/>
          <w:color w:val="000000"/>
          <w:sz w:val="28"/>
          <w:szCs w:val="28"/>
        </w:rPr>
        <w:t xml:space="preserve">от </w:t>
      </w:r>
      <w:r w:rsidR="00D03C93">
        <w:rPr>
          <w:rFonts w:ascii="Times New Roman" w:hAnsi="Times New Roman"/>
          <w:color w:val="000000"/>
          <w:sz w:val="28"/>
          <w:szCs w:val="28"/>
        </w:rPr>
        <w:t>29.12.2018 № 54-р</w:t>
      </w:r>
      <w:r w:rsidRPr="00500040">
        <w:rPr>
          <w:rFonts w:ascii="Times New Roman" w:hAnsi="Times New Roman"/>
          <w:color w:val="000000"/>
          <w:sz w:val="28"/>
          <w:szCs w:val="28"/>
        </w:rPr>
        <w:t> </w:t>
      </w:r>
    </w:p>
    <w:p w:rsidR="00143259"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8"/>
          <w:szCs w:val="28"/>
        </w:rPr>
      </w:pPr>
    </w:p>
    <w:tbl>
      <w:tblPr>
        <w:tblW w:w="0" w:type="auto"/>
        <w:jc w:val="right"/>
        <w:tblCellMar>
          <w:top w:w="15" w:type="dxa"/>
          <w:left w:w="15" w:type="dxa"/>
          <w:bottom w:w="15" w:type="dxa"/>
          <w:right w:w="15" w:type="dxa"/>
        </w:tblCellMar>
        <w:tblLook w:val="04A0" w:firstRow="1" w:lastRow="0" w:firstColumn="1" w:lastColumn="0" w:noHBand="0" w:noVBand="1"/>
      </w:tblPr>
      <w:tblGrid>
        <w:gridCol w:w="186"/>
      </w:tblGrid>
      <w:tr w:rsidR="0026650F" w:rsidRPr="00C13161" w:rsidTr="0026650F">
        <w:trPr>
          <w:jc w:val="right"/>
        </w:trPr>
        <w:tc>
          <w:tcPr>
            <w:tcW w:w="0" w:type="auto"/>
            <w:tcMar>
              <w:top w:w="90" w:type="dxa"/>
              <w:left w:w="90" w:type="dxa"/>
              <w:bottom w:w="90" w:type="dxa"/>
              <w:right w:w="90" w:type="dxa"/>
            </w:tcMar>
            <w:vAlign w:val="center"/>
            <w:hideMark/>
          </w:tcPr>
          <w:p w:rsidR="0026650F" w:rsidRPr="00500040" w:rsidRDefault="0026650F" w:rsidP="00500040">
            <w:pPr>
              <w:contextualSpacing/>
              <w:rPr>
                <w:rFonts w:ascii="Times New Roman" w:hAnsi="Times New Roman"/>
                <w:sz w:val="28"/>
                <w:szCs w:val="28"/>
              </w:rPr>
            </w:pPr>
          </w:p>
        </w:tc>
      </w:tr>
    </w:tbl>
    <w:p w:rsidR="0026650F" w:rsidRPr="00405C73" w:rsidRDefault="0026650F" w:rsidP="0040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center"/>
        <w:rPr>
          <w:rFonts w:ascii="Times New Roman" w:hAnsi="Times New Roman"/>
          <w:color w:val="000000"/>
          <w:sz w:val="28"/>
          <w:szCs w:val="28"/>
        </w:rPr>
      </w:pPr>
      <w:r w:rsidRPr="00405C73">
        <w:rPr>
          <w:rFonts w:ascii="Times New Roman" w:hAnsi="Times New Roman"/>
          <w:b/>
          <w:bCs/>
          <w:color w:val="000000"/>
          <w:sz w:val="28"/>
          <w:szCs w:val="28"/>
        </w:rPr>
        <w:t>Учетная политика для целей бюджетного учета</w:t>
      </w:r>
    </w:p>
    <w:p w:rsidR="0026650F" w:rsidRPr="00405C73" w:rsidRDefault="0026650F" w:rsidP="0040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405C73">
        <w:rPr>
          <w:rFonts w:ascii="Times New Roman" w:hAnsi="Times New Roman"/>
          <w:b/>
          <w:bCs/>
          <w:color w:val="000000"/>
          <w:sz w:val="28"/>
          <w:szCs w:val="28"/>
        </w:rPr>
        <w:t> </w:t>
      </w:r>
    </w:p>
    <w:p w:rsidR="0026650F" w:rsidRPr="00405C73" w:rsidRDefault="0026650F" w:rsidP="0040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405C73">
        <w:rPr>
          <w:rFonts w:ascii="Times New Roman" w:hAnsi="Times New Roman"/>
          <w:color w:val="000000"/>
          <w:sz w:val="28"/>
          <w:szCs w:val="28"/>
        </w:rPr>
        <w:t xml:space="preserve">Учетная политика </w:t>
      </w:r>
      <w:r w:rsidR="002F06B1">
        <w:rPr>
          <w:rFonts w:ascii="Times New Roman" w:hAnsi="Times New Roman"/>
          <w:iCs/>
          <w:color w:val="000000"/>
          <w:sz w:val="28"/>
          <w:szCs w:val="28"/>
        </w:rPr>
        <w:t xml:space="preserve">администрации </w:t>
      </w:r>
      <w:r w:rsidR="00866896">
        <w:rPr>
          <w:rFonts w:ascii="Times New Roman" w:hAnsi="Times New Roman"/>
          <w:iCs/>
          <w:color w:val="000000"/>
          <w:sz w:val="28"/>
          <w:szCs w:val="28"/>
        </w:rPr>
        <w:t>Аксаковского</w:t>
      </w:r>
      <w:r w:rsidR="00405C73">
        <w:rPr>
          <w:rFonts w:ascii="Times New Roman" w:hAnsi="Times New Roman"/>
          <w:iCs/>
          <w:color w:val="000000"/>
          <w:sz w:val="28"/>
          <w:szCs w:val="28"/>
        </w:rPr>
        <w:t xml:space="preserve"> сельсовета</w:t>
      </w:r>
      <w:r w:rsidR="00405C73">
        <w:rPr>
          <w:rFonts w:ascii="Times New Roman" w:hAnsi="Times New Roman"/>
          <w:color w:val="000000"/>
          <w:sz w:val="28"/>
          <w:szCs w:val="28"/>
        </w:rPr>
        <w:t xml:space="preserve"> (далее- </w:t>
      </w:r>
      <w:r w:rsidRPr="00405C73">
        <w:rPr>
          <w:rFonts w:ascii="Times New Roman" w:hAnsi="Times New Roman"/>
          <w:color w:val="000000"/>
          <w:sz w:val="28"/>
          <w:szCs w:val="28"/>
        </w:rPr>
        <w:t>учреждение) разработана в соответствии с приказами Минфина России:</w:t>
      </w:r>
    </w:p>
    <w:p w:rsidR="0026650F" w:rsidRPr="00405C73" w:rsidRDefault="00D03C93" w:rsidP="00405C73">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contextualSpacing/>
        <w:jc w:val="both"/>
        <w:rPr>
          <w:rFonts w:ascii="Times New Roman" w:hAnsi="Times New Roman"/>
          <w:iCs/>
          <w:color w:val="000000"/>
          <w:sz w:val="28"/>
          <w:szCs w:val="28"/>
        </w:rPr>
      </w:pPr>
      <w:hyperlink r:id="rId9" w:anchor="/document/99/902249301/" w:history="1">
        <w:r w:rsidR="0026650F" w:rsidRPr="00405C73">
          <w:rPr>
            <w:rFonts w:ascii="Times New Roman" w:hAnsi="Times New Roman"/>
            <w:color w:val="147900"/>
            <w:sz w:val="28"/>
            <w:szCs w:val="28"/>
          </w:rPr>
          <w:t>от 1 декабря 2010 г. № 157н</w:t>
        </w:r>
      </w:hyperlink>
      <w:r w:rsidR="0026650F" w:rsidRPr="00405C73">
        <w:rPr>
          <w:rFonts w:ascii="Times New Roman" w:hAnsi="Times New Roman"/>
          <w:color w:val="000000"/>
          <w:sz w:val="28"/>
          <w:szCs w:val="28"/>
        </w:rPr>
        <w:t xml:space="preserve"> «</w:t>
      </w:r>
      <w:r w:rsidR="0026650F" w:rsidRPr="00405C73">
        <w:rPr>
          <w:rFonts w:ascii="Times New Roman" w:hAnsi="Times New Roman"/>
          <w:iCs/>
          <w:color w:val="000000"/>
          <w:sz w:val="28"/>
          <w:szCs w:val="28"/>
        </w:rPr>
        <w:t xml:space="preserve">Об утверждении Единого плана счетов </w:t>
      </w:r>
      <w:r w:rsidR="00405C73">
        <w:rPr>
          <w:rFonts w:ascii="Times New Roman" w:hAnsi="Times New Roman"/>
          <w:iCs/>
          <w:color w:val="000000"/>
          <w:sz w:val="28"/>
          <w:szCs w:val="28"/>
        </w:rPr>
        <w:t xml:space="preserve"> </w:t>
      </w:r>
      <w:r w:rsidR="0026650F" w:rsidRPr="00405C73">
        <w:rPr>
          <w:rFonts w:ascii="Times New Roman" w:hAnsi="Times New Roman"/>
          <w:iCs/>
          <w:color w:val="000000"/>
          <w:sz w:val="28"/>
          <w:szCs w:val="28"/>
        </w:rPr>
        <w:t>бухгалтерского учета для органов государственной власти (государственных</w:t>
      </w:r>
      <w:r w:rsidR="00405C73">
        <w:rPr>
          <w:rFonts w:ascii="Times New Roman" w:hAnsi="Times New Roman"/>
          <w:iCs/>
          <w:color w:val="000000"/>
          <w:sz w:val="28"/>
          <w:szCs w:val="28"/>
        </w:rPr>
        <w:t xml:space="preserve"> </w:t>
      </w:r>
      <w:r w:rsidR="0026650F" w:rsidRPr="00405C73">
        <w:rPr>
          <w:rFonts w:ascii="Times New Roman" w:hAnsi="Times New Roman"/>
          <w:iCs/>
          <w:color w:val="000000"/>
          <w:sz w:val="28"/>
          <w:szCs w:val="28"/>
        </w:rPr>
        <w:t>органов), органов местного самоуправления, органов управления</w:t>
      </w:r>
      <w:r w:rsidR="00405C73">
        <w:rPr>
          <w:rFonts w:ascii="Times New Roman" w:hAnsi="Times New Roman"/>
          <w:iCs/>
          <w:color w:val="000000"/>
          <w:sz w:val="28"/>
          <w:szCs w:val="28"/>
        </w:rPr>
        <w:t xml:space="preserve"> </w:t>
      </w:r>
      <w:r w:rsidR="0026650F" w:rsidRPr="00405C73">
        <w:rPr>
          <w:rFonts w:ascii="Times New Roman" w:hAnsi="Times New Roman"/>
          <w:iCs/>
          <w:color w:val="000000"/>
          <w:sz w:val="28"/>
          <w:szCs w:val="28"/>
        </w:rPr>
        <w:t>государственными внебюджетными фондами, государственных академий наук,</w:t>
      </w:r>
      <w:r w:rsidR="00405C73">
        <w:rPr>
          <w:rFonts w:ascii="Times New Roman" w:hAnsi="Times New Roman"/>
          <w:iCs/>
          <w:color w:val="000000"/>
          <w:sz w:val="28"/>
          <w:szCs w:val="28"/>
        </w:rPr>
        <w:t xml:space="preserve"> </w:t>
      </w:r>
      <w:r w:rsidR="0026650F" w:rsidRPr="00405C73">
        <w:rPr>
          <w:rFonts w:ascii="Times New Roman" w:hAnsi="Times New Roman"/>
          <w:iCs/>
          <w:color w:val="000000"/>
          <w:sz w:val="28"/>
          <w:szCs w:val="28"/>
        </w:rPr>
        <w:t>государственных (муниципальных) учреждений и Инструкции по его применению</w:t>
      </w:r>
      <w:r w:rsidR="0026650F" w:rsidRPr="00405C73">
        <w:rPr>
          <w:rFonts w:ascii="Times New Roman" w:hAnsi="Times New Roman"/>
          <w:color w:val="000000"/>
          <w:sz w:val="28"/>
          <w:szCs w:val="28"/>
        </w:rPr>
        <w:t>» (далее – Инструкции к Единому плану счетов № 157н);</w:t>
      </w:r>
    </w:p>
    <w:p w:rsidR="0026650F" w:rsidRPr="00405C73" w:rsidRDefault="00D03C93" w:rsidP="00405C73">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contextualSpacing/>
        <w:jc w:val="both"/>
        <w:rPr>
          <w:rFonts w:ascii="Times New Roman" w:hAnsi="Times New Roman"/>
          <w:iCs/>
          <w:color w:val="000000"/>
          <w:sz w:val="28"/>
          <w:szCs w:val="28"/>
        </w:rPr>
      </w:pPr>
      <w:hyperlink r:id="rId10" w:anchor="/document/99/902250003/" w:history="1">
        <w:r w:rsidR="0026650F" w:rsidRPr="00405C73">
          <w:rPr>
            <w:rFonts w:ascii="Times New Roman" w:hAnsi="Times New Roman"/>
            <w:color w:val="147900"/>
            <w:sz w:val="28"/>
            <w:szCs w:val="28"/>
          </w:rPr>
          <w:t>от 6 декабря 2010 г. № 162н</w:t>
        </w:r>
      </w:hyperlink>
      <w:r w:rsidR="0026650F" w:rsidRPr="00405C73">
        <w:rPr>
          <w:rFonts w:ascii="Times New Roman" w:hAnsi="Times New Roman"/>
          <w:color w:val="000000"/>
          <w:sz w:val="28"/>
          <w:szCs w:val="28"/>
        </w:rPr>
        <w:t xml:space="preserve"> «</w:t>
      </w:r>
      <w:r w:rsidR="0026650F" w:rsidRPr="00405C73">
        <w:rPr>
          <w:rFonts w:ascii="Times New Roman" w:hAnsi="Times New Roman"/>
          <w:iCs/>
          <w:color w:val="000000"/>
          <w:sz w:val="28"/>
          <w:szCs w:val="28"/>
        </w:rPr>
        <w:t>Об утверждении Плана счетов бюджетного учета и Инструкции по его применению</w:t>
      </w:r>
      <w:r w:rsidR="0026650F" w:rsidRPr="00405C73">
        <w:rPr>
          <w:rFonts w:ascii="Times New Roman" w:hAnsi="Times New Roman"/>
          <w:color w:val="000000"/>
          <w:sz w:val="28"/>
          <w:szCs w:val="28"/>
        </w:rPr>
        <w:t>» (далее – Инструкция № 162н);</w:t>
      </w:r>
    </w:p>
    <w:p w:rsidR="0026650F" w:rsidRPr="00405C73" w:rsidRDefault="00D03C93" w:rsidP="00405C73">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contextualSpacing/>
        <w:jc w:val="both"/>
        <w:rPr>
          <w:rFonts w:ascii="Times New Roman" w:hAnsi="Times New Roman"/>
          <w:iCs/>
          <w:color w:val="000000"/>
          <w:sz w:val="28"/>
          <w:szCs w:val="28"/>
        </w:rPr>
      </w:pPr>
      <w:hyperlink r:id="rId11" w:anchor="/document/99/499032456/" w:history="1">
        <w:r w:rsidR="0026650F" w:rsidRPr="00405C73">
          <w:rPr>
            <w:rFonts w:ascii="Times New Roman" w:hAnsi="Times New Roman"/>
            <w:color w:val="147900"/>
            <w:sz w:val="28"/>
            <w:szCs w:val="28"/>
          </w:rPr>
          <w:t>от 1 июля 2013 г. № 65н</w:t>
        </w:r>
      </w:hyperlink>
      <w:r w:rsidR="0026650F" w:rsidRPr="00405C73">
        <w:rPr>
          <w:rFonts w:ascii="Times New Roman" w:hAnsi="Times New Roman"/>
          <w:color w:val="000000"/>
          <w:sz w:val="28"/>
          <w:szCs w:val="28"/>
        </w:rPr>
        <w:t xml:space="preserve"> «</w:t>
      </w:r>
      <w:r w:rsidR="0026650F" w:rsidRPr="00405C73">
        <w:rPr>
          <w:rFonts w:ascii="Times New Roman" w:hAnsi="Times New Roman"/>
          <w:iCs/>
          <w:color w:val="000000"/>
          <w:sz w:val="28"/>
          <w:szCs w:val="28"/>
        </w:rPr>
        <w:t>Об утверждении Указаний о порядке применения бюджетной классификации Российской Федерации</w:t>
      </w:r>
      <w:r w:rsidR="0026650F" w:rsidRPr="00405C73">
        <w:rPr>
          <w:rFonts w:ascii="Times New Roman" w:hAnsi="Times New Roman"/>
          <w:color w:val="000000"/>
          <w:sz w:val="28"/>
          <w:szCs w:val="28"/>
        </w:rPr>
        <w:t>» (далее – приказ № 65н);</w:t>
      </w:r>
    </w:p>
    <w:p w:rsidR="0026650F" w:rsidRPr="00405C73" w:rsidRDefault="00D03C93" w:rsidP="00405C73">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contextualSpacing/>
        <w:jc w:val="both"/>
        <w:rPr>
          <w:rFonts w:ascii="Times New Roman" w:hAnsi="Times New Roman"/>
          <w:iCs/>
          <w:color w:val="000000"/>
          <w:sz w:val="28"/>
          <w:szCs w:val="28"/>
        </w:rPr>
      </w:pPr>
      <w:hyperlink r:id="rId12" w:anchor="/document/99/420266549/" w:tooltip="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w:history="1">
        <w:r w:rsidR="0026650F" w:rsidRPr="00405C73">
          <w:rPr>
            <w:rFonts w:ascii="Times New Roman" w:hAnsi="Times New Roman"/>
            <w:color w:val="147900"/>
            <w:sz w:val="28"/>
            <w:szCs w:val="28"/>
          </w:rPr>
          <w:t>от 30 марта 2015 г. № 52н</w:t>
        </w:r>
      </w:hyperlink>
      <w:r w:rsidR="0026650F" w:rsidRPr="00405C73">
        <w:rPr>
          <w:rFonts w:ascii="Times New Roman" w:hAnsi="Times New Roman"/>
          <w:color w:val="000000"/>
          <w:sz w:val="28"/>
          <w:szCs w:val="28"/>
        </w:rPr>
        <w:t xml:space="preserve"> «</w:t>
      </w:r>
      <w:r w:rsidR="0026650F" w:rsidRPr="00405C73">
        <w:rPr>
          <w:rFonts w:ascii="Times New Roman" w:hAnsi="Times New Roman"/>
          <w:iCs/>
          <w:color w:val="000000"/>
          <w:sz w:val="28"/>
          <w:szCs w:val="28"/>
        </w:rPr>
        <w:t xml:space="preserve">Об утверждении форм первичных учетных документов и регистров бухгалтерского учета, применяемых органами </w:t>
      </w:r>
      <w:r w:rsidR="00405C73">
        <w:rPr>
          <w:rFonts w:ascii="Times New Roman" w:hAnsi="Times New Roman"/>
          <w:iCs/>
          <w:color w:val="000000"/>
          <w:sz w:val="28"/>
          <w:szCs w:val="28"/>
        </w:rPr>
        <w:t xml:space="preserve"> </w:t>
      </w:r>
      <w:r w:rsidR="0026650F" w:rsidRPr="00405C73">
        <w:rPr>
          <w:rFonts w:ascii="Times New Roman" w:hAnsi="Times New Roman"/>
          <w:iCs/>
          <w:color w:val="000000"/>
          <w:sz w:val="28"/>
          <w:szCs w:val="28"/>
        </w:rPr>
        <w:t xml:space="preserve">государственной власти (государственными органами), органами местного </w:t>
      </w:r>
    </w:p>
    <w:p w:rsidR="0026650F" w:rsidRPr="00405C73" w:rsidRDefault="0026650F" w:rsidP="0040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72"/>
        <w:contextualSpacing/>
        <w:jc w:val="both"/>
        <w:rPr>
          <w:rFonts w:ascii="Times New Roman" w:hAnsi="Times New Roman"/>
          <w:iCs/>
          <w:color w:val="000000"/>
          <w:sz w:val="28"/>
          <w:szCs w:val="28"/>
        </w:rPr>
      </w:pPr>
      <w:r w:rsidRPr="00405C73">
        <w:rPr>
          <w:rFonts w:ascii="Times New Roman" w:hAnsi="Times New Roman"/>
          <w:iCs/>
          <w:color w:val="000000"/>
          <w:sz w:val="28"/>
          <w:szCs w:val="28"/>
        </w:rPr>
        <w:t xml:space="preserve">самоуправления, органами управления государственными внебюджетными </w:t>
      </w:r>
    </w:p>
    <w:p w:rsidR="0033091E" w:rsidRDefault="0026650F" w:rsidP="0033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72"/>
        <w:contextualSpacing/>
        <w:jc w:val="both"/>
        <w:rPr>
          <w:rFonts w:ascii="Times New Roman" w:hAnsi="Times New Roman"/>
          <w:color w:val="000000"/>
          <w:sz w:val="28"/>
          <w:szCs w:val="28"/>
        </w:rPr>
      </w:pPr>
      <w:r w:rsidRPr="00405C73">
        <w:rPr>
          <w:rFonts w:ascii="Times New Roman" w:hAnsi="Times New Roman"/>
          <w:iCs/>
          <w:color w:val="000000"/>
          <w:sz w:val="28"/>
          <w:szCs w:val="28"/>
        </w:rPr>
        <w:t>фондами, государственными (муниципальными) учреждениями, и Методических указаний по их применению</w:t>
      </w:r>
      <w:r w:rsidRPr="00405C73">
        <w:rPr>
          <w:rFonts w:ascii="Times New Roman" w:hAnsi="Times New Roman"/>
          <w:color w:val="000000"/>
          <w:sz w:val="28"/>
          <w:szCs w:val="28"/>
        </w:rPr>
        <w:t>» (далее – приказ № 52н)</w:t>
      </w:r>
      <w:r w:rsidR="0033091E">
        <w:rPr>
          <w:rFonts w:ascii="Times New Roman" w:hAnsi="Times New Roman"/>
          <w:color w:val="000000"/>
          <w:sz w:val="28"/>
          <w:szCs w:val="28"/>
        </w:rPr>
        <w:t>;</w:t>
      </w:r>
    </w:p>
    <w:p w:rsidR="0033091E" w:rsidRPr="0033091E" w:rsidRDefault="0033091E" w:rsidP="0033091E">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8"/>
          <w:szCs w:val="28"/>
        </w:rPr>
      </w:pPr>
      <w:r w:rsidRPr="0033091E">
        <w:rPr>
          <w:rFonts w:ascii="Times New Roman" w:hAnsi="Times New Roman"/>
          <w:color w:val="000000"/>
          <w:sz w:val="28"/>
          <w:szCs w:val="28"/>
        </w:rPr>
        <w:t>федеральными стандартами</w:t>
      </w:r>
      <w:r>
        <w:rPr>
          <w:rFonts w:ascii="Times New Roman" w:hAnsi="Times New Roman"/>
          <w:color w:val="000000"/>
          <w:sz w:val="28"/>
          <w:szCs w:val="28"/>
        </w:rPr>
        <w:t xml:space="preserve"> бухгалтерского учета организаций государственного сектора, утвержденными приказами Минфина России от 31 декабря 2016 № 256н, № 257н, № 258н, № 259н, № 260н (далее - соответственно Стандарт "Концептуальные основы бухучета и отчетности", Стандарт "Основные средства",  Стандарт "Аренда", </w:t>
      </w:r>
      <w:r w:rsidRPr="0033091E">
        <w:rPr>
          <w:rFonts w:ascii="Times New Roman" w:hAnsi="Times New Roman"/>
          <w:sz w:val="28"/>
          <w:szCs w:val="28"/>
        </w:rPr>
        <w:t>Стандарт «Обесценение активов», Стандарт «Представление бухгалтерской (финансовой) отчетности»).</w:t>
      </w:r>
    </w:p>
    <w:p w:rsidR="0026650F" w:rsidRPr="0033091E" w:rsidRDefault="0026650F" w:rsidP="0033091E">
      <w:pPr>
        <w:pStyle w:val="a6"/>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both"/>
        <w:rPr>
          <w:rFonts w:ascii="Times New Roman" w:hAnsi="Times New Roman"/>
          <w:color w:val="000000"/>
          <w:sz w:val="28"/>
          <w:szCs w:val="28"/>
        </w:rPr>
      </w:pPr>
    </w:p>
    <w:p w:rsidR="0026650F" w:rsidRDefault="0026650F" w:rsidP="00405C73">
      <w:pPr>
        <w:spacing w:after="120" w:line="240" w:lineRule="auto"/>
        <w:contextualSpacing/>
        <w:jc w:val="center"/>
        <w:rPr>
          <w:rFonts w:ascii="Times New Roman" w:hAnsi="Times New Roman"/>
          <w:b/>
          <w:bCs/>
          <w:color w:val="000000"/>
          <w:sz w:val="28"/>
          <w:szCs w:val="28"/>
        </w:rPr>
      </w:pPr>
      <w:r w:rsidRPr="00405C73">
        <w:rPr>
          <w:rFonts w:ascii="Times New Roman" w:hAnsi="Times New Roman"/>
          <w:b/>
          <w:bCs/>
          <w:color w:val="000000"/>
          <w:sz w:val="28"/>
          <w:szCs w:val="28"/>
        </w:rPr>
        <w:t>I. Общие положения</w:t>
      </w:r>
    </w:p>
    <w:p w:rsidR="00162D98" w:rsidRPr="00405C73" w:rsidRDefault="00162D98" w:rsidP="00405C73">
      <w:pPr>
        <w:spacing w:after="120" w:line="240" w:lineRule="auto"/>
        <w:contextualSpacing/>
        <w:jc w:val="center"/>
        <w:rPr>
          <w:rFonts w:ascii="Times New Roman" w:hAnsi="Times New Roman"/>
          <w:color w:val="000000"/>
          <w:sz w:val="28"/>
          <w:szCs w:val="28"/>
        </w:rPr>
      </w:pPr>
    </w:p>
    <w:p w:rsidR="0026650F" w:rsidRPr="00405C73" w:rsidRDefault="0026650F" w:rsidP="002F06B1">
      <w:pPr>
        <w:spacing w:after="0" w:line="240" w:lineRule="auto"/>
        <w:contextualSpacing/>
        <w:jc w:val="both"/>
        <w:rPr>
          <w:rFonts w:ascii="Times New Roman" w:hAnsi="Times New Roman"/>
          <w:color w:val="000000"/>
          <w:sz w:val="28"/>
          <w:szCs w:val="28"/>
        </w:rPr>
      </w:pPr>
      <w:r w:rsidRPr="00405C73">
        <w:rPr>
          <w:rFonts w:ascii="Times New Roman" w:hAnsi="Times New Roman"/>
          <w:color w:val="000000"/>
          <w:sz w:val="28"/>
          <w:szCs w:val="28"/>
        </w:rPr>
        <w:t>1. </w:t>
      </w:r>
      <w:r w:rsidRPr="00405C73">
        <w:rPr>
          <w:rFonts w:ascii="Times New Roman" w:hAnsi="Times New Roman"/>
          <w:color w:val="000000"/>
          <w:sz w:val="28"/>
          <w:szCs w:val="28"/>
          <w:shd w:val="clear" w:color="auto" w:fill="FFFFFF"/>
        </w:rPr>
        <w:t xml:space="preserve">Бухучет ведется централизованной бухгалтерией на основании </w:t>
      </w:r>
      <w:r w:rsidR="0090724D">
        <w:rPr>
          <w:rFonts w:ascii="Times New Roman" w:hAnsi="Times New Roman"/>
          <w:color w:val="000000"/>
          <w:sz w:val="28"/>
          <w:szCs w:val="28"/>
          <w:shd w:val="clear" w:color="auto" w:fill="FFFFFF"/>
        </w:rPr>
        <w:t>соглашения</w:t>
      </w:r>
      <w:r w:rsidR="00B15D91">
        <w:rPr>
          <w:rFonts w:ascii="Times New Roman" w:hAnsi="Times New Roman"/>
          <w:color w:val="000000"/>
          <w:sz w:val="28"/>
          <w:szCs w:val="28"/>
          <w:shd w:val="clear" w:color="auto" w:fill="FFFFFF"/>
        </w:rPr>
        <w:t xml:space="preserve"> о передачи полномочий </w:t>
      </w:r>
      <w:r w:rsidR="0090724D">
        <w:rPr>
          <w:rFonts w:ascii="Times New Roman" w:hAnsi="Times New Roman"/>
          <w:color w:val="000000"/>
          <w:sz w:val="28"/>
          <w:szCs w:val="28"/>
          <w:shd w:val="clear" w:color="auto" w:fill="FFFFFF"/>
        </w:rPr>
        <w:t xml:space="preserve">, </w:t>
      </w:r>
      <w:r w:rsidRPr="00405C73">
        <w:rPr>
          <w:rFonts w:ascii="Times New Roman" w:hAnsi="Times New Roman"/>
          <w:color w:val="000000"/>
          <w:sz w:val="28"/>
          <w:szCs w:val="28"/>
          <w:shd w:val="clear" w:color="auto" w:fill="FFFFFF"/>
        </w:rPr>
        <w:t>договора.</w:t>
      </w:r>
      <w:r w:rsidR="00405C73">
        <w:rPr>
          <w:rFonts w:ascii="Times New Roman" w:hAnsi="Times New Roman"/>
          <w:color w:val="000000"/>
          <w:sz w:val="28"/>
          <w:szCs w:val="28"/>
        </w:rPr>
        <w:t xml:space="preserve"> </w:t>
      </w:r>
      <w:r w:rsidRPr="00405C73">
        <w:rPr>
          <w:rFonts w:ascii="Times New Roman" w:hAnsi="Times New Roman"/>
          <w:sz w:val="28"/>
          <w:szCs w:val="28"/>
        </w:rPr>
        <w:t xml:space="preserve">Ответственным за ведение бюджетного учета в учреждении является </w:t>
      </w:r>
      <w:r w:rsidR="00B15D91" w:rsidRPr="00B15D91">
        <w:rPr>
          <w:rFonts w:ascii="Times New Roman" w:hAnsi="Times New Roman"/>
          <w:color w:val="000000"/>
          <w:sz w:val="28"/>
          <w:szCs w:val="28"/>
        </w:rPr>
        <w:t>ведущий</w:t>
      </w:r>
      <w:r w:rsidRPr="00405C73">
        <w:rPr>
          <w:rFonts w:ascii="Times New Roman" w:hAnsi="Times New Roman"/>
          <w:sz w:val="28"/>
          <w:szCs w:val="28"/>
        </w:rPr>
        <w:t xml:space="preserve"> бухгалтер</w:t>
      </w:r>
      <w:r w:rsidR="00B15D91">
        <w:rPr>
          <w:rFonts w:ascii="Times New Roman" w:hAnsi="Times New Roman"/>
          <w:sz w:val="28"/>
          <w:szCs w:val="28"/>
        </w:rPr>
        <w:t xml:space="preserve"> сельского поселения</w:t>
      </w:r>
      <w:r w:rsidRPr="00405C73">
        <w:rPr>
          <w:rFonts w:ascii="Times New Roman" w:hAnsi="Times New Roman"/>
          <w:sz w:val="28"/>
          <w:szCs w:val="28"/>
        </w:rPr>
        <w:t>.</w:t>
      </w:r>
      <w:r w:rsidRPr="00405C73">
        <w:rPr>
          <w:rFonts w:ascii="Times New Roman" w:hAnsi="Times New Roman"/>
          <w:sz w:val="28"/>
          <w:szCs w:val="28"/>
        </w:rPr>
        <w:br/>
      </w:r>
      <w:r w:rsidR="00E3498E">
        <w:rPr>
          <w:rFonts w:ascii="Times New Roman" w:hAnsi="Times New Roman"/>
          <w:color w:val="000000"/>
          <w:sz w:val="28"/>
          <w:szCs w:val="28"/>
        </w:rPr>
        <w:t>2</w:t>
      </w:r>
      <w:r w:rsidRPr="00405C73">
        <w:rPr>
          <w:rFonts w:ascii="Times New Roman" w:hAnsi="Times New Roman"/>
          <w:color w:val="000000"/>
          <w:sz w:val="28"/>
          <w:szCs w:val="28"/>
        </w:rPr>
        <w:t>. Бюджетный учет ведется в рублях</w:t>
      </w:r>
      <w:r w:rsidR="00B20126">
        <w:rPr>
          <w:rFonts w:ascii="Times New Roman" w:hAnsi="Times New Roman"/>
          <w:color w:val="000000"/>
          <w:sz w:val="28"/>
          <w:szCs w:val="28"/>
        </w:rPr>
        <w:t>.</w:t>
      </w:r>
    </w:p>
    <w:p w:rsidR="0026650F" w:rsidRPr="00405C73" w:rsidRDefault="00E3498E" w:rsidP="00405C73">
      <w:pPr>
        <w:spacing w:after="120" w:line="240" w:lineRule="auto"/>
        <w:contextualSpacing/>
        <w:jc w:val="both"/>
        <w:rPr>
          <w:rFonts w:ascii="Times New Roman" w:hAnsi="Times New Roman"/>
          <w:color w:val="000000"/>
          <w:sz w:val="28"/>
          <w:szCs w:val="28"/>
        </w:rPr>
      </w:pPr>
      <w:r>
        <w:rPr>
          <w:rFonts w:ascii="Times New Roman" w:hAnsi="Times New Roman"/>
          <w:color w:val="000000"/>
          <w:sz w:val="28"/>
          <w:szCs w:val="28"/>
        </w:rPr>
        <w:t>3</w:t>
      </w:r>
      <w:r w:rsidR="0026650F" w:rsidRPr="00405C73">
        <w:rPr>
          <w:rFonts w:ascii="Times New Roman" w:hAnsi="Times New Roman"/>
          <w:color w:val="000000"/>
          <w:sz w:val="28"/>
          <w:szCs w:val="28"/>
        </w:rPr>
        <w:t>. В учреждении утвержден состав постоянно действующих комиссий:</w:t>
      </w:r>
    </w:p>
    <w:p w:rsidR="0026650F" w:rsidRPr="00405C73" w:rsidRDefault="0026650F" w:rsidP="00405C73">
      <w:pPr>
        <w:spacing w:after="0" w:line="240" w:lineRule="auto"/>
        <w:contextualSpacing/>
        <w:jc w:val="both"/>
        <w:rPr>
          <w:rFonts w:ascii="Times New Roman" w:hAnsi="Times New Roman"/>
          <w:sz w:val="28"/>
          <w:szCs w:val="28"/>
        </w:rPr>
      </w:pPr>
      <w:r w:rsidRPr="00405C73">
        <w:rPr>
          <w:rFonts w:ascii="Times New Roman" w:hAnsi="Times New Roman"/>
          <w:sz w:val="28"/>
          <w:szCs w:val="28"/>
        </w:rPr>
        <w:t>– комиссии по поступлению и выбытию активов (</w:t>
      </w:r>
      <w:r w:rsidRPr="00405C73">
        <w:rPr>
          <w:rFonts w:ascii="Times New Roman" w:hAnsi="Times New Roman"/>
          <w:color w:val="2B79D9"/>
          <w:sz w:val="28"/>
          <w:szCs w:val="28"/>
        </w:rPr>
        <w:t>приложение 1</w:t>
      </w:r>
      <w:r w:rsidRPr="00405C73">
        <w:rPr>
          <w:rFonts w:ascii="Times New Roman" w:hAnsi="Times New Roman"/>
          <w:sz w:val="28"/>
          <w:szCs w:val="28"/>
        </w:rPr>
        <w:t>);</w:t>
      </w:r>
    </w:p>
    <w:p w:rsidR="0026650F" w:rsidRPr="00405C73" w:rsidRDefault="0026650F" w:rsidP="00405C73">
      <w:pPr>
        <w:spacing w:after="0" w:line="240" w:lineRule="auto"/>
        <w:contextualSpacing/>
        <w:jc w:val="both"/>
        <w:rPr>
          <w:rFonts w:ascii="Times New Roman" w:hAnsi="Times New Roman"/>
          <w:sz w:val="28"/>
          <w:szCs w:val="28"/>
        </w:rPr>
      </w:pPr>
      <w:r w:rsidRPr="00405C73">
        <w:rPr>
          <w:rFonts w:ascii="Times New Roman" w:hAnsi="Times New Roman"/>
          <w:sz w:val="28"/>
          <w:szCs w:val="28"/>
        </w:rPr>
        <w:t>– инвентаризационной комиссии (</w:t>
      </w:r>
      <w:r w:rsidRPr="00405C73">
        <w:rPr>
          <w:rFonts w:ascii="Times New Roman" w:hAnsi="Times New Roman"/>
          <w:color w:val="2B79D9"/>
          <w:sz w:val="28"/>
          <w:szCs w:val="28"/>
        </w:rPr>
        <w:t>приложение 2</w:t>
      </w:r>
      <w:r w:rsidRPr="00405C73">
        <w:rPr>
          <w:rFonts w:ascii="Times New Roman" w:hAnsi="Times New Roman"/>
          <w:sz w:val="28"/>
          <w:szCs w:val="28"/>
        </w:rPr>
        <w:t>);</w:t>
      </w:r>
    </w:p>
    <w:p w:rsidR="00872466" w:rsidRPr="00876D02" w:rsidRDefault="00872466" w:rsidP="00876D02">
      <w:pPr>
        <w:spacing w:after="120" w:line="240" w:lineRule="auto"/>
        <w:contextualSpacing/>
        <w:jc w:val="center"/>
        <w:rPr>
          <w:rFonts w:ascii="Times New Roman" w:hAnsi="Times New Roman"/>
          <w:color w:val="000000"/>
          <w:sz w:val="28"/>
          <w:szCs w:val="28"/>
        </w:rPr>
      </w:pPr>
      <w:r w:rsidRPr="00876D02">
        <w:rPr>
          <w:rFonts w:ascii="Times New Roman" w:hAnsi="Times New Roman"/>
          <w:b/>
          <w:bCs/>
          <w:color w:val="000000"/>
          <w:sz w:val="28"/>
          <w:szCs w:val="28"/>
        </w:rPr>
        <w:lastRenderedPageBreak/>
        <w:t>II. Технология обработки учетной информации</w:t>
      </w:r>
    </w:p>
    <w:p w:rsidR="00872466" w:rsidRDefault="00872466" w:rsidP="00876D02">
      <w:pPr>
        <w:spacing w:after="120" w:line="240" w:lineRule="auto"/>
        <w:contextualSpacing/>
        <w:jc w:val="both"/>
        <w:rPr>
          <w:rFonts w:ascii="Times New Roman" w:hAnsi="Times New Roman"/>
          <w:color w:val="000000"/>
          <w:sz w:val="28"/>
          <w:szCs w:val="28"/>
        </w:rPr>
      </w:pPr>
      <w:r w:rsidRPr="00876D02">
        <w:rPr>
          <w:rFonts w:ascii="Times New Roman" w:hAnsi="Times New Roman"/>
          <w:color w:val="000000"/>
          <w:sz w:val="28"/>
          <w:szCs w:val="28"/>
        </w:rPr>
        <w:t> </w:t>
      </w:r>
    </w:p>
    <w:p w:rsidR="00A5307F" w:rsidRPr="00876D02" w:rsidRDefault="00A5307F" w:rsidP="00876D02">
      <w:pPr>
        <w:spacing w:after="120" w:line="240" w:lineRule="auto"/>
        <w:contextualSpacing/>
        <w:jc w:val="both"/>
        <w:rPr>
          <w:rFonts w:ascii="Times New Roman" w:hAnsi="Times New Roman"/>
          <w:color w:val="000000"/>
          <w:sz w:val="28"/>
          <w:szCs w:val="28"/>
        </w:rPr>
      </w:pPr>
    </w:p>
    <w:p w:rsidR="00872466" w:rsidRPr="00876D02" w:rsidRDefault="00872466" w:rsidP="00876D02">
      <w:pPr>
        <w:spacing w:after="120" w:line="240" w:lineRule="auto"/>
        <w:contextualSpacing/>
        <w:jc w:val="both"/>
        <w:rPr>
          <w:rFonts w:ascii="Times New Roman" w:hAnsi="Times New Roman"/>
          <w:color w:val="000000"/>
          <w:sz w:val="28"/>
          <w:szCs w:val="28"/>
        </w:rPr>
      </w:pPr>
      <w:r w:rsidRPr="00876D02">
        <w:rPr>
          <w:rFonts w:ascii="Times New Roman" w:hAnsi="Times New Roman"/>
          <w:color w:val="000000"/>
          <w:sz w:val="28"/>
          <w:szCs w:val="28"/>
        </w:rPr>
        <w:t>1. Бухучет ведется в электронном виде с применением программн</w:t>
      </w:r>
      <w:r w:rsidR="00E3498E">
        <w:rPr>
          <w:rFonts w:ascii="Times New Roman" w:hAnsi="Times New Roman"/>
          <w:color w:val="000000"/>
          <w:sz w:val="28"/>
          <w:szCs w:val="28"/>
        </w:rPr>
        <w:t>ого продукта</w:t>
      </w:r>
      <w:r w:rsidRPr="00876D02">
        <w:rPr>
          <w:rFonts w:ascii="Times New Roman" w:hAnsi="Times New Roman"/>
          <w:color w:val="000000"/>
          <w:sz w:val="28"/>
          <w:szCs w:val="28"/>
        </w:rPr>
        <w:t> </w:t>
      </w:r>
      <w:r w:rsidR="00876D02">
        <w:rPr>
          <w:rFonts w:ascii="Times New Roman" w:hAnsi="Times New Roman"/>
          <w:color w:val="000000"/>
          <w:sz w:val="28"/>
          <w:szCs w:val="28"/>
        </w:rPr>
        <w:t xml:space="preserve"> АС </w:t>
      </w:r>
      <w:r w:rsidRPr="00876D02">
        <w:rPr>
          <w:rFonts w:ascii="Times New Roman" w:hAnsi="Times New Roman"/>
          <w:iCs/>
          <w:sz w:val="28"/>
          <w:szCs w:val="28"/>
        </w:rPr>
        <w:t>«</w:t>
      </w:r>
      <w:r w:rsidR="00876D02" w:rsidRPr="00876D02">
        <w:rPr>
          <w:rFonts w:ascii="Times New Roman" w:hAnsi="Times New Roman"/>
          <w:iCs/>
          <w:sz w:val="28"/>
          <w:szCs w:val="28"/>
        </w:rPr>
        <w:t>Смета</w:t>
      </w:r>
      <w:r w:rsidRPr="00876D02">
        <w:rPr>
          <w:rFonts w:ascii="Times New Roman" w:hAnsi="Times New Roman"/>
          <w:iCs/>
          <w:sz w:val="28"/>
          <w:szCs w:val="28"/>
        </w:rPr>
        <w:t>»</w:t>
      </w:r>
      <w:r w:rsidRPr="00876D02">
        <w:rPr>
          <w:rFonts w:ascii="Times New Roman" w:hAnsi="Times New Roman"/>
          <w:sz w:val="28"/>
          <w:szCs w:val="28"/>
        </w:rPr>
        <w:t> .</w:t>
      </w:r>
    </w:p>
    <w:p w:rsidR="00872466" w:rsidRPr="00876D02" w:rsidRDefault="00872466" w:rsidP="00876D02">
      <w:pPr>
        <w:spacing w:after="120" w:line="240" w:lineRule="auto"/>
        <w:contextualSpacing/>
        <w:jc w:val="both"/>
        <w:rPr>
          <w:rFonts w:ascii="Times New Roman" w:hAnsi="Times New Roman"/>
          <w:color w:val="000000"/>
          <w:sz w:val="28"/>
          <w:szCs w:val="28"/>
        </w:rPr>
      </w:pPr>
      <w:r w:rsidRPr="00876D02">
        <w:rPr>
          <w:rFonts w:ascii="Times New Roman" w:hAnsi="Times New Roman"/>
          <w:color w:val="000000"/>
          <w:sz w:val="28"/>
          <w:szCs w:val="28"/>
        </w:rPr>
        <w:t> 2. С использованием телекоммуникационных каналов связи и электронной подписи </w:t>
      </w:r>
      <w:r w:rsidR="00876D02">
        <w:rPr>
          <w:rFonts w:ascii="Times New Roman" w:hAnsi="Times New Roman"/>
          <w:color w:val="000000"/>
          <w:sz w:val="28"/>
          <w:szCs w:val="28"/>
        </w:rPr>
        <w:t xml:space="preserve"> </w:t>
      </w:r>
      <w:r w:rsidRPr="00876D02">
        <w:rPr>
          <w:rFonts w:ascii="Times New Roman" w:hAnsi="Times New Roman"/>
          <w:sz w:val="28"/>
          <w:szCs w:val="28"/>
        </w:rPr>
        <w:t>бухгалтерия учреждения осуществляет электронный документооборот по следующим </w:t>
      </w:r>
      <w:r w:rsidR="00876D02">
        <w:rPr>
          <w:rFonts w:ascii="Times New Roman" w:hAnsi="Times New Roman"/>
          <w:color w:val="000000"/>
          <w:sz w:val="28"/>
          <w:szCs w:val="28"/>
        </w:rPr>
        <w:t xml:space="preserve"> </w:t>
      </w:r>
      <w:r w:rsidRPr="00876D02">
        <w:rPr>
          <w:rFonts w:ascii="Times New Roman" w:hAnsi="Times New Roman"/>
          <w:sz w:val="28"/>
          <w:szCs w:val="28"/>
        </w:rPr>
        <w:t>направлениям:</w:t>
      </w:r>
    </w:p>
    <w:p w:rsidR="00872466" w:rsidRPr="00B15D91" w:rsidRDefault="00872466" w:rsidP="00B15D91">
      <w:pPr>
        <w:numPr>
          <w:ilvl w:val="0"/>
          <w:numId w:val="6"/>
        </w:numPr>
        <w:spacing w:after="0" w:line="240" w:lineRule="auto"/>
        <w:ind w:left="270"/>
        <w:contextualSpacing/>
        <w:jc w:val="both"/>
        <w:rPr>
          <w:rFonts w:ascii="Times New Roman" w:hAnsi="Times New Roman"/>
          <w:color w:val="000000"/>
          <w:sz w:val="28"/>
          <w:szCs w:val="28"/>
        </w:rPr>
      </w:pPr>
      <w:r w:rsidRPr="00876D02">
        <w:rPr>
          <w:rFonts w:ascii="Times New Roman" w:hAnsi="Times New Roman"/>
          <w:color w:val="000000"/>
          <w:sz w:val="28"/>
          <w:szCs w:val="28"/>
        </w:rPr>
        <w:t>система электронного документооборота с территориальным органом </w:t>
      </w:r>
      <w:r w:rsidR="00876D02">
        <w:rPr>
          <w:rFonts w:ascii="Times New Roman" w:hAnsi="Times New Roman"/>
          <w:color w:val="000000"/>
          <w:sz w:val="28"/>
          <w:szCs w:val="28"/>
        </w:rPr>
        <w:t xml:space="preserve"> </w:t>
      </w:r>
      <w:r w:rsidR="00B20126">
        <w:rPr>
          <w:rFonts w:ascii="Times New Roman" w:hAnsi="Times New Roman"/>
          <w:color w:val="000000"/>
          <w:sz w:val="28"/>
          <w:szCs w:val="28"/>
        </w:rPr>
        <w:t>Федерального казначейства</w:t>
      </w:r>
      <w:r w:rsidRPr="00876D02">
        <w:rPr>
          <w:rFonts w:ascii="Times New Roman" w:hAnsi="Times New Roman"/>
          <w:color w:val="000000"/>
          <w:sz w:val="28"/>
          <w:szCs w:val="28"/>
        </w:rPr>
        <w:t>;</w:t>
      </w:r>
    </w:p>
    <w:p w:rsidR="00872466" w:rsidRPr="00B15D91" w:rsidRDefault="00872466" w:rsidP="00B15D91">
      <w:pPr>
        <w:numPr>
          <w:ilvl w:val="0"/>
          <w:numId w:val="6"/>
        </w:numPr>
        <w:spacing w:after="0" w:line="240" w:lineRule="auto"/>
        <w:ind w:left="270"/>
        <w:contextualSpacing/>
        <w:jc w:val="both"/>
        <w:rPr>
          <w:rFonts w:ascii="Times New Roman" w:hAnsi="Times New Roman"/>
          <w:color w:val="000000"/>
          <w:sz w:val="28"/>
          <w:szCs w:val="28"/>
        </w:rPr>
      </w:pPr>
      <w:r w:rsidRPr="00876D02">
        <w:rPr>
          <w:rFonts w:ascii="Times New Roman" w:hAnsi="Times New Roman"/>
          <w:color w:val="000000"/>
          <w:sz w:val="28"/>
          <w:szCs w:val="28"/>
        </w:rPr>
        <w:t>передача отчетности по налогам, сборам и иным обязательным платежам в </w:t>
      </w:r>
      <w:r w:rsidRPr="00B15D91">
        <w:rPr>
          <w:rFonts w:ascii="Times New Roman" w:hAnsi="Times New Roman"/>
          <w:color w:val="000000"/>
          <w:sz w:val="28"/>
          <w:szCs w:val="28"/>
        </w:rPr>
        <w:t>инспекцию Федеральной налоговой службы;</w:t>
      </w:r>
    </w:p>
    <w:p w:rsidR="00872466" w:rsidRDefault="00872466" w:rsidP="00876D02">
      <w:pPr>
        <w:numPr>
          <w:ilvl w:val="0"/>
          <w:numId w:val="6"/>
        </w:numPr>
        <w:spacing w:after="0" w:line="240" w:lineRule="auto"/>
        <w:ind w:left="270"/>
        <w:contextualSpacing/>
        <w:jc w:val="both"/>
        <w:rPr>
          <w:rFonts w:ascii="Times New Roman" w:hAnsi="Times New Roman"/>
          <w:color w:val="000000"/>
          <w:sz w:val="28"/>
          <w:szCs w:val="28"/>
        </w:rPr>
      </w:pPr>
      <w:r w:rsidRPr="00876D02">
        <w:rPr>
          <w:rFonts w:ascii="Times New Roman" w:hAnsi="Times New Roman"/>
          <w:color w:val="000000"/>
          <w:sz w:val="28"/>
          <w:szCs w:val="28"/>
        </w:rPr>
        <w:t>передача отчетности по страховым взносам и сведениям персонифицированного учета в отделение Пенсионного фонда России;</w:t>
      </w:r>
    </w:p>
    <w:p w:rsidR="00B20126" w:rsidRPr="00876D02" w:rsidRDefault="00B20126" w:rsidP="00876D02">
      <w:pPr>
        <w:numPr>
          <w:ilvl w:val="0"/>
          <w:numId w:val="6"/>
        </w:numPr>
        <w:spacing w:after="0" w:line="240" w:lineRule="auto"/>
        <w:ind w:left="270"/>
        <w:contextualSpacing/>
        <w:jc w:val="both"/>
        <w:rPr>
          <w:rFonts w:ascii="Times New Roman" w:hAnsi="Times New Roman"/>
          <w:color w:val="000000"/>
          <w:sz w:val="28"/>
          <w:szCs w:val="28"/>
        </w:rPr>
      </w:pPr>
      <w:r>
        <w:rPr>
          <w:rFonts w:ascii="Times New Roman" w:hAnsi="Times New Roman"/>
          <w:color w:val="000000"/>
          <w:sz w:val="28"/>
          <w:szCs w:val="28"/>
        </w:rPr>
        <w:t xml:space="preserve">передача отчетности в </w:t>
      </w:r>
      <w:r w:rsidR="00754657">
        <w:rPr>
          <w:rFonts w:ascii="Times New Roman" w:hAnsi="Times New Roman"/>
          <w:color w:val="000000"/>
          <w:sz w:val="28"/>
          <w:szCs w:val="28"/>
        </w:rPr>
        <w:t>органы статистики.</w:t>
      </w:r>
    </w:p>
    <w:p w:rsidR="00872466" w:rsidRPr="00876D02" w:rsidRDefault="00872466" w:rsidP="00876D02">
      <w:pPr>
        <w:spacing w:after="120" w:line="240" w:lineRule="auto"/>
        <w:contextualSpacing/>
        <w:jc w:val="both"/>
        <w:rPr>
          <w:rFonts w:ascii="Times New Roman" w:hAnsi="Times New Roman"/>
          <w:color w:val="000000"/>
          <w:sz w:val="28"/>
          <w:szCs w:val="28"/>
        </w:rPr>
      </w:pPr>
      <w:r w:rsidRPr="00876D02">
        <w:rPr>
          <w:rFonts w:ascii="Times New Roman" w:hAnsi="Times New Roman"/>
          <w:color w:val="000000"/>
          <w:sz w:val="28"/>
          <w:szCs w:val="28"/>
        </w:rPr>
        <w:t> 3. Без надлежащего оформления первичных (сводных) учетных документов любые </w:t>
      </w:r>
      <w:r w:rsidRPr="00876D02">
        <w:rPr>
          <w:rFonts w:ascii="Times New Roman" w:hAnsi="Times New Roman"/>
          <w:sz w:val="28"/>
          <w:szCs w:val="28"/>
        </w:rPr>
        <w:t>исправления (добавление новых записей) в электронных базах данных не допускаются.</w:t>
      </w:r>
    </w:p>
    <w:p w:rsidR="00872466" w:rsidRPr="00876D02" w:rsidRDefault="00872466" w:rsidP="00876D02">
      <w:pPr>
        <w:spacing w:after="120" w:line="240" w:lineRule="auto"/>
        <w:contextualSpacing/>
        <w:jc w:val="both"/>
        <w:rPr>
          <w:rFonts w:ascii="Times New Roman" w:hAnsi="Times New Roman"/>
          <w:color w:val="000000"/>
          <w:sz w:val="28"/>
          <w:szCs w:val="28"/>
        </w:rPr>
      </w:pPr>
      <w:r w:rsidRPr="00876D02">
        <w:rPr>
          <w:rFonts w:ascii="Times New Roman" w:hAnsi="Times New Roman"/>
          <w:color w:val="000000"/>
          <w:sz w:val="28"/>
          <w:szCs w:val="28"/>
        </w:rPr>
        <w:t> 4. В целях обеспечения сохранности электронных данных бухучета и отчетности:</w:t>
      </w:r>
    </w:p>
    <w:p w:rsidR="00872466" w:rsidRPr="00876D02" w:rsidRDefault="00872466" w:rsidP="00876D02">
      <w:pPr>
        <w:numPr>
          <w:ilvl w:val="0"/>
          <w:numId w:val="7"/>
        </w:numPr>
        <w:spacing w:after="0" w:line="240" w:lineRule="auto"/>
        <w:ind w:left="270"/>
        <w:contextualSpacing/>
        <w:jc w:val="both"/>
        <w:rPr>
          <w:rFonts w:ascii="Times New Roman" w:hAnsi="Times New Roman"/>
          <w:color w:val="000000"/>
          <w:sz w:val="28"/>
          <w:szCs w:val="28"/>
        </w:rPr>
      </w:pPr>
      <w:r w:rsidRPr="00876D02">
        <w:rPr>
          <w:rFonts w:ascii="Times New Roman" w:hAnsi="Times New Roman"/>
          <w:color w:val="000000"/>
          <w:sz w:val="28"/>
          <w:szCs w:val="28"/>
        </w:rPr>
        <w:t>на сервере ежедневно производится сохранение резервных копий базы </w:t>
      </w:r>
      <w:r w:rsidR="00876D02" w:rsidRPr="00876D02">
        <w:rPr>
          <w:rFonts w:ascii="Times New Roman" w:hAnsi="Times New Roman"/>
          <w:iCs/>
          <w:color w:val="000000"/>
          <w:sz w:val="28"/>
          <w:szCs w:val="28"/>
        </w:rPr>
        <w:t xml:space="preserve">АС </w:t>
      </w:r>
      <w:r w:rsidRPr="00876D02">
        <w:rPr>
          <w:rFonts w:ascii="Times New Roman" w:hAnsi="Times New Roman"/>
          <w:iCs/>
          <w:color w:val="000000"/>
          <w:sz w:val="28"/>
          <w:szCs w:val="28"/>
        </w:rPr>
        <w:t>«</w:t>
      </w:r>
      <w:r w:rsidR="00876D02" w:rsidRPr="00876D02">
        <w:rPr>
          <w:rFonts w:ascii="Times New Roman" w:hAnsi="Times New Roman"/>
          <w:iCs/>
          <w:color w:val="000000"/>
          <w:sz w:val="28"/>
          <w:szCs w:val="28"/>
        </w:rPr>
        <w:t>Смета</w:t>
      </w:r>
      <w:r w:rsidRPr="00876D02">
        <w:rPr>
          <w:rFonts w:ascii="Times New Roman" w:hAnsi="Times New Roman"/>
          <w:iCs/>
          <w:color w:val="000000"/>
          <w:sz w:val="28"/>
          <w:szCs w:val="28"/>
        </w:rPr>
        <w:t>»</w:t>
      </w:r>
      <w:r w:rsidR="00876D02" w:rsidRPr="00876D02">
        <w:rPr>
          <w:rFonts w:ascii="Times New Roman" w:hAnsi="Times New Roman"/>
          <w:color w:val="000000"/>
          <w:sz w:val="28"/>
          <w:szCs w:val="28"/>
        </w:rPr>
        <w:t>;</w:t>
      </w:r>
    </w:p>
    <w:p w:rsidR="00872466" w:rsidRPr="00876D02" w:rsidRDefault="00872466" w:rsidP="00876D02">
      <w:pPr>
        <w:numPr>
          <w:ilvl w:val="0"/>
          <w:numId w:val="7"/>
        </w:numPr>
        <w:spacing w:after="0" w:line="240" w:lineRule="auto"/>
        <w:ind w:left="270"/>
        <w:contextualSpacing/>
        <w:jc w:val="both"/>
        <w:rPr>
          <w:rFonts w:ascii="Times New Roman" w:hAnsi="Times New Roman"/>
          <w:color w:val="000000"/>
          <w:sz w:val="28"/>
          <w:szCs w:val="28"/>
        </w:rPr>
      </w:pPr>
      <w:r w:rsidRPr="00876D02">
        <w:rPr>
          <w:rFonts w:ascii="Times New Roman" w:hAnsi="Times New Roman"/>
          <w:color w:val="000000"/>
          <w:sz w:val="28"/>
          <w:szCs w:val="28"/>
        </w:rPr>
        <w:t>по итогам квартала и отчетного года после сдачи отчетности производится запись копии базы данных на внешний носитель – CD-диск, к</w:t>
      </w:r>
      <w:r w:rsidR="00B15D91">
        <w:rPr>
          <w:rFonts w:ascii="Times New Roman" w:hAnsi="Times New Roman"/>
          <w:color w:val="000000"/>
          <w:sz w:val="28"/>
          <w:szCs w:val="28"/>
        </w:rPr>
        <w:t>оторый хранится в сейфе ведущего</w:t>
      </w:r>
      <w:r w:rsidRPr="00876D02">
        <w:rPr>
          <w:rFonts w:ascii="Times New Roman" w:hAnsi="Times New Roman"/>
          <w:color w:val="000000"/>
          <w:sz w:val="28"/>
          <w:szCs w:val="28"/>
        </w:rPr>
        <w:t xml:space="preserve"> бухгалтера</w:t>
      </w:r>
      <w:r w:rsidR="00B15D91">
        <w:rPr>
          <w:rFonts w:ascii="Times New Roman" w:hAnsi="Times New Roman"/>
          <w:color w:val="000000"/>
          <w:sz w:val="28"/>
          <w:szCs w:val="28"/>
        </w:rPr>
        <w:t xml:space="preserve"> сельского поселения</w:t>
      </w:r>
      <w:r w:rsidRPr="00876D02">
        <w:rPr>
          <w:rFonts w:ascii="Times New Roman" w:hAnsi="Times New Roman"/>
          <w:color w:val="000000"/>
          <w:sz w:val="28"/>
          <w:szCs w:val="28"/>
        </w:rPr>
        <w:t>;</w:t>
      </w:r>
    </w:p>
    <w:p w:rsidR="00872466" w:rsidRPr="00876D02" w:rsidRDefault="00872466" w:rsidP="00876D02">
      <w:pPr>
        <w:numPr>
          <w:ilvl w:val="0"/>
          <w:numId w:val="7"/>
        </w:numPr>
        <w:spacing w:after="0" w:line="240" w:lineRule="auto"/>
        <w:ind w:left="270"/>
        <w:contextualSpacing/>
        <w:jc w:val="both"/>
        <w:rPr>
          <w:rFonts w:ascii="Times New Roman" w:hAnsi="Times New Roman"/>
          <w:color w:val="000000"/>
          <w:sz w:val="28"/>
          <w:szCs w:val="28"/>
        </w:rPr>
      </w:pPr>
      <w:r w:rsidRPr="00876D02">
        <w:rPr>
          <w:rFonts w:ascii="Times New Roman" w:hAnsi="Times New Roman"/>
          <w:color w:val="000000"/>
          <w:sz w:val="28"/>
          <w:szCs w:val="28"/>
        </w:rPr>
        <w:t>по итогам каждого календарного месяца бухгалтерские регистры, сформированные в электронном виде, распечатываются на бумажный носитель</w:t>
      </w:r>
      <w:r w:rsidR="00754657">
        <w:rPr>
          <w:rFonts w:ascii="Times New Roman" w:hAnsi="Times New Roman"/>
          <w:color w:val="000000"/>
          <w:sz w:val="28"/>
          <w:szCs w:val="28"/>
        </w:rPr>
        <w:t xml:space="preserve"> и подшиваются.</w:t>
      </w:r>
    </w:p>
    <w:p w:rsidR="00162D98" w:rsidRPr="00872466" w:rsidRDefault="00162D98" w:rsidP="00872466">
      <w:pPr>
        <w:spacing w:after="120" w:line="240" w:lineRule="auto"/>
        <w:rPr>
          <w:rFonts w:ascii="Arial" w:hAnsi="Arial" w:cs="Arial"/>
          <w:color w:val="000000"/>
          <w:sz w:val="21"/>
          <w:szCs w:val="21"/>
        </w:rPr>
      </w:pPr>
    </w:p>
    <w:p w:rsidR="00872466" w:rsidRPr="00876D02" w:rsidRDefault="00872466" w:rsidP="00876D02">
      <w:pPr>
        <w:spacing w:after="120" w:line="240" w:lineRule="auto"/>
        <w:contextualSpacing/>
        <w:jc w:val="center"/>
        <w:rPr>
          <w:rFonts w:ascii="Times New Roman" w:hAnsi="Times New Roman"/>
          <w:color w:val="000000"/>
          <w:sz w:val="28"/>
          <w:szCs w:val="28"/>
        </w:rPr>
      </w:pPr>
      <w:r w:rsidRPr="00961856">
        <w:rPr>
          <w:rFonts w:ascii="Times New Roman" w:hAnsi="Times New Roman"/>
          <w:b/>
          <w:bCs/>
          <w:color w:val="000000"/>
          <w:sz w:val="28"/>
          <w:szCs w:val="28"/>
        </w:rPr>
        <w:t>III.</w:t>
      </w:r>
      <w:r w:rsidR="0031519A">
        <w:rPr>
          <w:rFonts w:ascii="Times New Roman" w:hAnsi="Times New Roman"/>
          <w:b/>
          <w:bCs/>
          <w:color w:val="000000"/>
          <w:sz w:val="28"/>
          <w:szCs w:val="28"/>
        </w:rPr>
        <w:t xml:space="preserve"> </w:t>
      </w:r>
      <w:r w:rsidRPr="00876D02">
        <w:rPr>
          <w:rFonts w:ascii="Times New Roman" w:hAnsi="Times New Roman"/>
          <w:b/>
          <w:bCs/>
          <w:color w:val="000000"/>
          <w:sz w:val="28"/>
          <w:szCs w:val="28"/>
        </w:rPr>
        <w:t xml:space="preserve"> План счетов</w:t>
      </w:r>
    </w:p>
    <w:p w:rsidR="00872466" w:rsidRPr="00876D02" w:rsidRDefault="00872466" w:rsidP="00876D02">
      <w:pPr>
        <w:spacing w:after="120" w:line="240" w:lineRule="auto"/>
        <w:contextualSpacing/>
        <w:jc w:val="both"/>
        <w:rPr>
          <w:rFonts w:ascii="Times New Roman" w:hAnsi="Times New Roman"/>
          <w:color w:val="000000"/>
          <w:sz w:val="28"/>
          <w:szCs w:val="28"/>
        </w:rPr>
      </w:pPr>
      <w:r w:rsidRPr="00876D02">
        <w:rPr>
          <w:rFonts w:ascii="Times New Roman" w:hAnsi="Times New Roman"/>
          <w:color w:val="000000"/>
          <w:sz w:val="28"/>
          <w:szCs w:val="28"/>
        </w:rPr>
        <w:t> </w:t>
      </w:r>
    </w:p>
    <w:p w:rsidR="00872466" w:rsidRPr="00876D02" w:rsidRDefault="00872466" w:rsidP="00876D02">
      <w:pPr>
        <w:spacing w:after="120" w:line="240" w:lineRule="auto"/>
        <w:contextualSpacing/>
        <w:jc w:val="both"/>
        <w:rPr>
          <w:rFonts w:ascii="Times New Roman" w:hAnsi="Times New Roman"/>
          <w:color w:val="000000"/>
          <w:sz w:val="28"/>
          <w:szCs w:val="28"/>
        </w:rPr>
      </w:pPr>
      <w:r w:rsidRPr="00876D02">
        <w:rPr>
          <w:rFonts w:ascii="Times New Roman" w:hAnsi="Times New Roman"/>
          <w:color w:val="000000"/>
          <w:sz w:val="28"/>
          <w:szCs w:val="28"/>
        </w:rPr>
        <w:t xml:space="preserve">1. Бюджетный учет ведется с использованием Рабочего плана счетов </w:t>
      </w:r>
      <w:r w:rsidR="006423A1">
        <w:rPr>
          <w:rFonts w:ascii="Times New Roman" w:hAnsi="Times New Roman"/>
          <w:color w:val="000000"/>
          <w:sz w:val="28"/>
          <w:szCs w:val="28"/>
        </w:rPr>
        <w:t>(приложение 3</w:t>
      </w:r>
      <w:r w:rsidRPr="00876D02">
        <w:rPr>
          <w:rFonts w:ascii="Times New Roman" w:hAnsi="Times New Roman"/>
          <w:color w:val="000000"/>
          <w:sz w:val="28"/>
          <w:szCs w:val="28"/>
        </w:rPr>
        <w:t>), </w:t>
      </w:r>
      <w:r w:rsidR="00876D02">
        <w:rPr>
          <w:rFonts w:ascii="Times New Roman" w:hAnsi="Times New Roman"/>
          <w:color w:val="000000"/>
          <w:sz w:val="28"/>
          <w:szCs w:val="28"/>
        </w:rPr>
        <w:t xml:space="preserve"> </w:t>
      </w:r>
      <w:r w:rsidRPr="00876D02">
        <w:rPr>
          <w:rFonts w:ascii="Times New Roman" w:hAnsi="Times New Roman"/>
          <w:sz w:val="28"/>
          <w:szCs w:val="28"/>
        </w:rPr>
        <w:t>разработанного в соответствии с </w:t>
      </w:r>
      <w:hyperlink r:id="rId13" w:anchor="/document/99/902249301/" w:history="1">
        <w:r w:rsidRPr="00876D02">
          <w:rPr>
            <w:rFonts w:ascii="Times New Roman" w:hAnsi="Times New Roman"/>
            <w:color w:val="147900"/>
            <w:sz w:val="28"/>
            <w:szCs w:val="28"/>
          </w:rPr>
          <w:t>Инструкцией к Единому плану счетов № 157н</w:t>
        </w:r>
      </w:hyperlink>
      <w:r w:rsidRPr="00876D02">
        <w:rPr>
          <w:rFonts w:ascii="Times New Roman" w:hAnsi="Times New Roman"/>
          <w:sz w:val="28"/>
          <w:szCs w:val="28"/>
        </w:rPr>
        <w:t>, </w:t>
      </w:r>
      <w:hyperlink r:id="rId14" w:anchor="/document/99/902250003/" w:history="1">
        <w:r w:rsidRPr="00876D02">
          <w:rPr>
            <w:rFonts w:ascii="Times New Roman" w:hAnsi="Times New Roman"/>
            <w:color w:val="147900"/>
            <w:sz w:val="28"/>
            <w:szCs w:val="28"/>
          </w:rPr>
          <w:t>Инструкцией № 162н</w:t>
        </w:r>
      </w:hyperlink>
      <w:r w:rsidRPr="00876D02">
        <w:rPr>
          <w:rFonts w:ascii="Times New Roman" w:hAnsi="Times New Roman"/>
          <w:sz w:val="28"/>
          <w:szCs w:val="28"/>
        </w:rPr>
        <w:t>.</w:t>
      </w:r>
    </w:p>
    <w:p w:rsidR="00872466" w:rsidRDefault="00872466" w:rsidP="00876D02">
      <w:pPr>
        <w:spacing w:after="0" w:line="240" w:lineRule="auto"/>
        <w:contextualSpacing/>
        <w:jc w:val="both"/>
        <w:rPr>
          <w:rFonts w:ascii="Times New Roman" w:hAnsi="Times New Roman"/>
          <w:sz w:val="28"/>
          <w:szCs w:val="28"/>
        </w:rPr>
      </w:pPr>
    </w:p>
    <w:p w:rsidR="00872466" w:rsidRPr="00876D02" w:rsidRDefault="00872466" w:rsidP="00710A34">
      <w:pPr>
        <w:spacing w:after="120" w:line="240" w:lineRule="auto"/>
        <w:contextualSpacing/>
        <w:jc w:val="center"/>
        <w:rPr>
          <w:rFonts w:ascii="Times New Roman" w:hAnsi="Times New Roman"/>
          <w:color w:val="000000"/>
          <w:sz w:val="28"/>
          <w:szCs w:val="28"/>
        </w:rPr>
      </w:pPr>
      <w:r w:rsidRPr="00961856">
        <w:rPr>
          <w:rFonts w:ascii="Times New Roman" w:hAnsi="Times New Roman"/>
          <w:b/>
          <w:bCs/>
          <w:color w:val="000000"/>
          <w:sz w:val="28"/>
          <w:szCs w:val="28"/>
        </w:rPr>
        <w:t>IV.</w:t>
      </w:r>
      <w:r w:rsidRPr="00876D02">
        <w:rPr>
          <w:rFonts w:ascii="Times New Roman" w:hAnsi="Times New Roman"/>
          <w:b/>
          <w:bCs/>
          <w:color w:val="000000"/>
          <w:sz w:val="28"/>
          <w:szCs w:val="28"/>
        </w:rPr>
        <w:t xml:space="preserve"> Учет отдельных видов имущества и обязательств</w:t>
      </w:r>
    </w:p>
    <w:p w:rsidR="00872466" w:rsidRPr="00876D02" w:rsidRDefault="00872466" w:rsidP="00876D02">
      <w:pPr>
        <w:spacing w:after="120" w:line="240" w:lineRule="auto"/>
        <w:contextualSpacing/>
        <w:jc w:val="both"/>
        <w:rPr>
          <w:rFonts w:ascii="Times New Roman" w:hAnsi="Times New Roman"/>
          <w:color w:val="000000"/>
          <w:sz w:val="28"/>
          <w:szCs w:val="28"/>
        </w:rPr>
      </w:pPr>
      <w:r w:rsidRPr="00876D02">
        <w:rPr>
          <w:rFonts w:ascii="Times New Roman" w:hAnsi="Times New Roman"/>
          <w:color w:val="000000"/>
          <w:sz w:val="28"/>
          <w:szCs w:val="28"/>
        </w:rPr>
        <w:t> </w:t>
      </w:r>
    </w:p>
    <w:p w:rsidR="00872466" w:rsidRPr="00710A34" w:rsidRDefault="00872466" w:rsidP="00710A34">
      <w:pPr>
        <w:spacing w:after="120" w:line="240" w:lineRule="auto"/>
        <w:contextualSpacing/>
        <w:jc w:val="both"/>
        <w:rPr>
          <w:rFonts w:ascii="Times New Roman" w:hAnsi="Times New Roman"/>
          <w:color w:val="000000"/>
          <w:sz w:val="28"/>
          <w:szCs w:val="28"/>
        </w:rPr>
      </w:pPr>
      <w:r w:rsidRPr="00876D02">
        <w:rPr>
          <w:rFonts w:ascii="Times New Roman" w:hAnsi="Times New Roman"/>
          <w:color w:val="000000"/>
          <w:sz w:val="28"/>
          <w:szCs w:val="28"/>
        </w:rPr>
        <w:t>1. Бюджетный учет ведется по п</w:t>
      </w:r>
      <w:r w:rsidR="00622A66">
        <w:rPr>
          <w:rFonts w:ascii="Times New Roman" w:hAnsi="Times New Roman"/>
          <w:color w:val="000000"/>
          <w:sz w:val="28"/>
          <w:szCs w:val="28"/>
        </w:rPr>
        <w:t>ервичным документам, которые проверены ведущим бухгалтером в соответствии</w:t>
      </w:r>
      <w:r w:rsidRPr="00876D02">
        <w:rPr>
          <w:rFonts w:ascii="Times New Roman" w:hAnsi="Times New Roman"/>
          <w:sz w:val="28"/>
          <w:szCs w:val="28"/>
        </w:rPr>
        <w:t xml:space="preserve"> с Положением о внутреннем финансовом контроле (</w:t>
      </w:r>
      <w:hyperlink r:id="rId15" w:anchor="/document/118/49834/" w:history="1">
        <w:r w:rsidR="00F63DFD">
          <w:rPr>
            <w:rFonts w:ascii="Times New Roman" w:hAnsi="Times New Roman"/>
            <w:color w:val="2B79D9"/>
            <w:sz w:val="28"/>
            <w:szCs w:val="28"/>
          </w:rPr>
          <w:t>приложение</w:t>
        </w:r>
      </w:hyperlink>
      <w:r w:rsidR="00F63DFD">
        <w:t xml:space="preserve"> </w:t>
      </w:r>
      <w:r w:rsidR="00E21634">
        <w:rPr>
          <w:rFonts w:ascii="Times New Roman" w:hAnsi="Times New Roman"/>
          <w:sz w:val="28"/>
          <w:szCs w:val="28"/>
        </w:rPr>
        <w:t>10</w:t>
      </w:r>
      <w:r w:rsidRPr="00876D02">
        <w:rPr>
          <w:rFonts w:ascii="Times New Roman" w:hAnsi="Times New Roman"/>
          <w:sz w:val="28"/>
          <w:szCs w:val="28"/>
        </w:rPr>
        <w:t>).</w:t>
      </w:r>
    </w:p>
    <w:p w:rsidR="00872466" w:rsidRPr="00876D02" w:rsidRDefault="00872466" w:rsidP="00876D02">
      <w:pPr>
        <w:spacing w:after="120" w:line="240" w:lineRule="auto"/>
        <w:contextualSpacing/>
        <w:jc w:val="both"/>
        <w:rPr>
          <w:rFonts w:ascii="Times New Roman" w:hAnsi="Times New Roman"/>
          <w:color w:val="000000"/>
          <w:sz w:val="28"/>
          <w:szCs w:val="28"/>
        </w:rPr>
      </w:pPr>
      <w:r w:rsidRPr="00876D02">
        <w:rPr>
          <w:rFonts w:ascii="Times New Roman" w:hAnsi="Times New Roman"/>
          <w:color w:val="000000"/>
          <w:sz w:val="28"/>
          <w:szCs w:val="28"/>
        </w:rPr>
        <w:t> </w:t>
      </w:r>
      <w:r w:rsidRPr="00876D02">
        <w:rPr>
          <w:rFonts w:ascii="Times New Roman" w:hAnsi="Times New Roman"/>
          <w:iCs/>
          <w:color w:val="000000"/>
          <w:sz w:val="28"/>
          <w:szCs w:val="28"/>
        </w:rPr>
        <w:t>2. Основные средства</w:t>
      </w:r>
    </w:p>
    <w:p w:rsidR="00831B95" w:rsidRPr="00622A66" w:rsidRDefault="00872466" w:rsidP="00ED1CDA">
      <w:pPr>
        <w:spacing w:after="0" w:line="240" w:lineRule="auto"/>
        <w:contextualSpacing/>
        <w:jc w:val="both"/>
        <w:rPr>
          <w:rFonts w:ascii="Times New Roman" w:hAnsi="Times New Roman"/>
          <w:color w:val="000000"/>
          <w:sz w:val="28"/>
          <w:szCs w:val="28"/>
        </w:rPr>
      </w:pPr>
      <w:r w:rsidRPr="00876D02">
        <w:rPr>
          <w:rFonts w:ascii="Times New Roman" w:hAnsi="Times New Roman"/>
          <w:color w:val="000000"/>
          <w:sz w:val="28"/>
          <w:szCs w:val="28"/>
        </w:rPr>
        <w:t> 2.1. Учреждение учитывает в составе основных средств материальные объекты, </w:t>
      </w:r>
      <w:r w:rsidRPr="00876D02">
        <w:rPr>
          <w:rFonts w:ascii="Times New Roman" w:hAnsi="Times New Roman"/>
          <w:sz w:val="28"/>
          <w:szCs w:val="28"/>
        </w:rPr>
        <w:t>независимо от их стоимости, со сроком полезного использования более 12 месяцев, а также</w:t>
      </w:r>
      <w:r w:rsidR="00622A66">
        <w:rPr>
          <w:rFonts w:ascii="Times New Roman" w:hAnsi="Times New Roman"/>
          <w:sz w:val="28"/>
          <w:szCs w:val="28"/>
        </w:rPr>
        <w:t xml:space="preserve">  штампы, печати и инвентарь. Перечень объектов, </w:t>
      </w:r>
      <w:r w:rsidR="00622A66">
        <w:rPr>
          <w:rFonts w:ascii="Times New Roman" w:hAnsi="Times New Roman"/>
          <w:sz w:val="28"/>
          <w:szCs w:val="28"/>
        </w:rPr>
        <w:lastRenderedPageBreak/>
        <w:t>которые относятся к группе «Производственный и хозяйственный инвентарь», пр</w:t>
      </w:r>
      <w:r w:rsidR="00F63DFD">
        <w:rPr>
          <w:rFonts w:ascii="Times New Roman" w:hAnsi="Times New Roman"/>
          <w:sz w:val="28"/>
          <w:szCs w:val="28"/>
        </w:rPr>
        <w:t>иведен в приложении 4</w:t>
      </w:r>
      <w:r w:rsidR="00622A66">
        <w:rPr>
          <w:rFonts w:ascii="Times New Roman" w:hAnsi="Times New Roman"/>
          <w:sz w:val="28"/>
          <w:szCs w:val="28"/>
        </w:rPr>
        <w:t>.</w:t>
      </w:r>
    </w:p>
    <w:p w:rsidR="00831B95" w:rsidRPr="00831B95" w:rsidRDefault="00831B95" w:rsidP="00ED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r w:rsidRPr="00831B95">
        <w:rPr>
          <w:rFonts w:ascii="Times New Roman" w:hAnsi="Times New Roman"/>
          <w:sz w:val="28"/>
          <w:szCs w:val="28"/>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831B95" w:rsidRPr="00831B95" w:rsidRDefault="00831B95" w:rsidP="00ED1CDA">
      <w:pPr>
        <w:pStyle w:val="a6"/>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8"/>
          <w:szCs w:val="28"/>
        </w:rPr>
      </w:pPr>
      <w:r w:rsidRPr="00831B95">
        <w:rPr>
          <w:rFonts w:ascii="Times New Roman" w:hAnsi="Times New Roman"/>
          <w:sz w:val="28"/>
          <w:szCs w:val="28"/>
        </w:rPr>
        <w:t>объекты библиотечного фонда;</w:t>
      </w:r>
    </w:p>
    <w:p w:rsidR="00831B95" w:rsidRPr="00831B95" w:rsidRDefault="00831B95" w:rsidP="00ED1CDA">
      <w:pPr>
        <w:pStyle w:val="a6"/>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8"/>
          <w:szCs w:val="28"/>
        </w:rPr>
      </w:pPr>
      <w:r w:rsidRPr="00831B95">
        <w:rPr>
          <w:rFonts w:ascii="Times New Roman" w:hAnsi="Times New Roman"/>
          <w:sz w:val="28"/>
          <w:szCs w:val="28"/>
        </w:rPr>
        <w:t>мебель для обстановки одного помещения: столы, стулья, стеллажи, шкафы, полки;</w:t>
      </w:r>
    </w:p>
    <w:p w:rsidR="00831B95" w:rsidRPr="00831B95" w:rsidRDefault="00831B95" w:rsidP="00ED1CDA">
      <w:pPr>
        <w:pStyle w:val="a6"/>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8"/>
          <w:szCs w:val="28"/>
        </w:rPr>
      </w:pPr>
      <w:r w:rsidRPr="00831B95">
        <w:rPr>
          <w:rFonts w:ascii="Times New Roman" w:hAnsi="Times New Roman"/>
          <w:sz w:val="28"/>
          <w:szCs w:val="28"/>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r>
        <w:rPr>
          <w:rFonts w:ascii="Times New Roman" w:hAnsi="Times New Roman"/>
          <w:sz w:val="28"/>
          <w:szCs w:val="28"/>
        </w:rPr>
        <w:t xml:space="preserve"> и т.д.</w:t>
      </w:r>
    </w:p>
    <w:p w:rsidR="00831B95" w:rsidRPr="00831B95" w:rsidRDefault="00831B95" w:rsidP="00ED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r w:rsidRPr="00831B95">
        <w:rPr>
          <w:rFonts w:ascii="Times New Roman" w:hAnsi="Times New Roman"/>
          <w:sz w:val="28"/>
          <w:szCs w:val="28"/>
        </w:rPr>
        <w:t>Не считается существенной стоимость до 20 000 руб. за один имущественный объект.</w:t>
      </w:r>
      <w:r>
        <w:rPr>
          <w:rFonts w:ascii="Times New Roman" w:hAnsi="Times New Roman"/>
          <w:sz w:val="28"/>
          <w:szCs w:val="28"/>
        </w:rPr>
        <w:t xml:space="preserve"> </w:t>
      </w:r>
      <w:r w:rsidRPr="00831B95">
        <w:rPr>
          <w:rFonts w:ascii="Times New Roman" w:hAnsi="Times New Roman"/>
          <w:sz w:val="28"/>
          <w:szCs w:val="28"/>
        </w:rPr>
        <w:t>Необходимость объединения и конкретный перечень объединяемы</w:t>
      </w:r>
      <w:r>
        <w:rPr>
          <w:rFonts w:ascii="Times New Roman" w:hAnsi="Times New Roman"/>
          <w:sz w:val="28"/>
          <w:szCs w:val="28"/>
        </w:rPr>
        <w:t xml:space="preserve">х объектов определяет комиссия </w:t>
      </w:r>
      <w:r w:rsidRPr="00831B95">
        <w:rPr>
          <w:rFonts w:ascii="Times New Roman" w:hAnsi="Times New Roman"/>
          <w:sz w:val="28"/>
          <w:szCs w:val="28"/>
        </w:rPr>
        <w:t xml:space="preserve"> по поступлению и выбытию активов.</w:t>
      </w:r>
    </w:p>
    <w:p w:rsidR="00872466" w:rsidRPr="00710A34" w:rsidRDefault="00872466" w:rsidP="00ED1CDA">
      <w:pPr>
        <w:spacing w:after="0" w:line="240" w:lineRule="auto"/>
        <w:contextualSpacing/>
        <w:jc w:val="both"/>
        <w:rPr>
          <w:rFonts w:ascii="Times New Roman" w:hAnsi="Times New Roman"/>
          <w:color w:val="000000"/>
          <w:sz w:val="28"/>
          <w:szCs w:val="28"/>
        </w:rPr>
      </w:pPr>
      <w:r w:rsidRPr="00876D02">
        <w:rPr>
          <w:rFonts w:ascii="Times New Roman" w:hAnsi="Times New Roman"/>
          <w:color w:val="000000"/>
          <w:sz w:val="28"/>
          <w:szCs w:val="28"/>
        </w:rPr>
        <w:t> </w:t>
      </w:r>
      <w:r w:rsidR="00831B95">
        <w:rPr>
          <w:rFonts w:ascii="Times New Roman" w:hAnsi="Times New Roman"/>
          <w:color w:val="000000"/>
          <w:sz w:val="28"/>
          <w:szCs w:val="28"/>
        </w:rPr>
        <w:t>2.3</w:t>
      </w:r>
      <w:r w:rsidRPr="00876D02">
        <w:rPr>
          <w:rFonts w:ascii="Times New Roman" w:hAnsi="Times New Roman"/>
          <w:color w:val="000000"/>
          <w:sz w:val="28"/>
          <w:szCs w:val="28"/>
        </w:rPr>
        <w:t>. Каждому объекту недвижимого, а также движимого имущества стоимостью свыше </w:t>
      </w:r>
      <w:r w:rsidR="0033091E">
        <w:rPr>
          <w:rFonts w:ascii="Times New Roman" w:hAnsi="Times New Roman"/>
          <w:sz w:val="28"/>
          <w:szCs w:val="28"/>
        </w:rPr>
        <w:t>10</w:t>
      </w:r>
      <w:r w:rsidRPr="00876D02">
        <w:rPr>
          <w:rFonts w:ascii="Times New Roman" w:hAnsi="Times New Roman"/>
          <w:sz w:val="28"/>
          <w:szCs w:val="28"/>
        </w:rPr>
        <w:t>000 руб. присваивается уникальный инвентарный номер, состоящий из десяти знаков:</w:t>
      </w:r>
    </w:p>
    <w:p w:rsidR="00872466" w:rsidRPr="00710A34" w:rsidRDefault="00872466" w:rsidP="00710A34">
      <w:pPr>
        <w:spacing w:after="120" w:line="240" w:lineRule="auto"/>
        <w:contextualSpacing/>
        <w:jc w:val="both"/>
        <w:rPr>
          <w:rFonts w:ascii="Times New Roman" w:hAnsi="Times New Roman"/>
          <w:color w:val="000000"/>
          <w:sz w:val="28"/>
          <w:szCs w:val="28"/>
        </w:rPr>
      </w:pPr>
      <w:r w:rsidRPr="00876D02">
        <w:rPr>
          <w:rFonts w:ascii="Times New Roman" w:hAnsi="Times New Roman"/>
          <w:color w:val="000000"/>
          <w:sz w:val="28"/>
          <w:szCs w:val="28"/>
        </w:rPr>
        <w:t>1-й разряд – амортизационная группа, к которой отнесен объект при принятии к учету (при </w:t>
      </w:r>
      <w:r w:rsidRPr="00876D02">
        <w:rPr>
          <w:rFonts w:ascii="Times New Roman" w:hAnsi="Times New Roman"/>
          <w:sz w:val="28"/>
          <w:szCs w:val="28"/>
        </w:rPr>
        <w:t>отнесении инвентарного объекта к 10-й амортизационной группе в данном разряде</w:t>
      </w:r>
      <w:r w:rsidR="00710A34">
        <w:rPr>
          <w:rFonts w:ascii="Times New Roman" w:hAnsi="Times New Roman"/>
          <w:color w:val="000000"/>
          <w:sz w:val="28"/>
          <w:szCs w:val="28"/>
        </w:rPr>
        <w:t xml:space="preserve"> </w:t>
      </w:r>
      <w:r w:rsidRPr="00876D02">
        <w:rPr>
          <w:rFonts w:ascii="Times New Roman" w:hAnsi="Times New Roman"/>
          <w:sz w:val="28"/>
          <w:szCs w:val="28"/>
        </w:rPr>
        <w:t>проставляется «0»);</w:t>
      </w:r>
    </w:p>
    <w:p w:rsidR="00872466" w:rsidRPr="00876D02" w:rsidRDefault="00872466" w:rsidP="00876D02">
      <w:pPr>
        <w:spacing w:after="0" w:line="240" w:lineRule="auto"/>
        <w:contextualSpacing/>
        <w:jc w:val="both"/>
        <w:rPr>
          <w:rFonts w:ascii="Times New Roman" w:hAnsi="Times New Roman"/>
          <w:sz w:val="28"/>
          <w:szCs w:val="28"/>
        </w:rPr>
      </w:pPr>
      <w:r w:rsidRPr="00876D02">
        <w:rPr>
          <w:rFonts w:ascii="Times New Roman" w:hAnsi="Times New Roman"/>
          <w:sz w:val="28"/>
          <w:szCs w:val="28"/>
        </w:rPr>
        <w:t>2–4-й разряды – код объекта учета синтетического счета в Плане счетов бюджетного учета (</w:t>
      </w:r>
      <w:hyperlink r:id="rId16" w:anchor="/document/99/902250003/ZAP1TFC3DA/" w:tooltip="Приложение N 1" w:history="1">
        <w:r w:rsidRPr="00876D02">
          <w:rPr>
            <w:rFonts w:ascii="Times New Roman" w:hAnsi="Times New Roman"/>
            <w:color w:val="147900"/>
            <w:sz w:val="28"/>
            <w:szCs w:val="28"/>
          </w:rPr>
          <w:t>приложение 1</w:t>
        </w:r>
      </w:hyperlink>
      <w:r w:rsidRPr="00876D02">
        <w:rPr>
          <w:rFonts w:ascii="Times New Roman" w:hAnsi="Times New Roman"/>
          <w:sz w:val="28"/>
          <w:szCs w:val="28"/>
        </w:rPr>
        <w:t> к приказу Минфина России от 6 декабря 2010 г. № 162н);</w:t>
      </w:r>
    </w:p>
    <w:p w:rsidR="00872466" w:rsidRPr="00876D02" w:rsidRDefault="00872466" w:rsidP="00876D02">
      <w:pPr>
        <w:spacing w:after="0" w:line="240" w:lineRule="auto"/>
        <w:contextualSpacing/>
        <w:jc w:val="both"/>
        <w:rPr>
          <w:rFonts w:ascii="Times New Roman" w:hAnsi="Times New Roman"/>
          <w:sz w:val="28"/>
          <w:szCs w:val="28"/>
        </w:rPr>
      </w:pPr>
      <w:r w:rsidRPr="00876D02">
        <w:rPr>
          <w:rFonts w:ascii="Times New Roman" w:hAnsi="Times New Roman"/>
          <w:sz w:val="28"/>
          <w:szCs w:val="28"/>
        </w:rPr>
        <w:t>5–6-й разряды – код группы и вида синтетического счета Плана счетов бюджетного учета</w:t>
      </w:r>
      <w:r w:rsidR="00710A34">
        <w:rPr>
          <w:rFonts w:ascii="Times New Roman" w:hAnsi="Times New Roman"/>
          <w:sz w:val="28"/>
          <w:szCs w:val="28"/>
        </w:rPr>
        <w:t xml:space="preserve"> </w:t>
      </w:r>
      <w:r w:rsidRPr="00876D02">
        <w:rPr>
          <w:rFonts w:ascii="Times New Roman" w:hAnsi="Times New Roman"/>
          <w:sz w:val="28"/>
          <w:szCs w:val="28"/>
        </w:rPr>
        <w:t>(</w:t>
      </w:r>
      <w:hyperlink r:id="rId17" w:anchor="/document/99/902250003/ZAP1TFC3DA/" w:tooltip="Приложение N 1" w:history="1">
        <w:r w:rsidRPr="00876D02">
          <w:rPr>
            <w:rFonts w:ascii="Times New Roman" w:hAnsi="Times New Roman"/>
            <w:color w:val="147900"/>
            <w:sz w:val="28"/>
            <w:szCs w:val="28"/>
          </w:rPr>
          <w:t>приложение 1</w:t>
        </w:r>
      </w:hyperlink>
      <w:r w:rsidRPr="00876D02">
        <w:rPr>
          <w:rFonts w:ascii="Times New Roman" w:hAnsi="Times New Roman"/>
          <w:sz w:val="28"/>
          <w:szCs w:val="28"/>
        </w:rPr>
        <w:t> к приказу Минфина России от 6 декабря 2010 г. № 162н);</w:t>
      </w:r>
    </w:p>
    <w:p w:rsidR="00872466" w:rsidRPr="00876D02" w:rsidRDefault="00872466" w:rsidP="00876D02">
      <w:pPr>
        <w:spacing w:after="0" w:line="240" w:lineRule="auto"/>
        <w:contextualSpacing/>
        <w:jc w:val="both"/>
        <w:rPr>
          <w:rFonts w:ascii="Times New Roman" w:hAnsi="Times New Roman"/>
          <w:sz w:val="28"/>
          <w:szCs w:val="28"/>
        </w:rPr>
      </w:pPr>
      <w:r w:rsidRPr="00876D02">
        <w:rPr>
          <w:rFonts w:ascii="Times New Roman" w:hAnsi="Times New Roman"/>
          <w:sz w:val="28"/>
          <w:szCs w:val="28"/>
        </w:rPr>
        <w:t>7–10-й разряды – порядковый номер нефинансового актива.</w:t>
      </w:r>
    </w:p>
    <w:p w:rsidR="00872466" w:rsidRPr="00710A34" w:rsidRDefault="00872466" w:rsidP="00710A34">
      <w:pPr>
        <w:spacing w:after="120" w:line="240" w:lineRule="auto"/>
        <w:contextualSpacing/>
        <w:jc w:val="both"/>
        <w:rPr>
          <w:rFonts w:ascii="Times New Roman" w:hAnsi="Times New Roman"/>
          <w:color w:val="000000"/>
          <w:sz w:val="28"/>
          <w:szCs w:val="28"/>
        </w:rPr>
      </w:pPr>
      <w:r w:rsidRPr="00876D02">
        <w:rPr>
          <w:rFonts w:ascii="Times New Roman" w:hAnsi="Times New Roman"/>
          <w:color w:val="000000"/>
          <w:sz w:val="28"/>
          <w:szCs w:val="28"/>
        </w:rPr>
        <w:t> </w:t>
      </w:r>
      <w:r w:rsidR="00831B95">
        <w:rPr>
          <w:rFonts w:ascii="Times New Roman" w:hAnsi="Times New Roman"/>
          <w:color w:val="000000"/>
          <w:sz w:val="28"/>
          <w:szCs w:val="28"/>
        </w:rPr>
        <w:t>2.4</w:t>
      </w:r>
      <w:r w:rsidRPr="00876D02">
        <w:rPr>
          <w:rFonts w:ascii="Times New Roman" w:hAnsi="Times New Roman"/>
          <w:color w:val="000000"/>
          <w:sz w:val="28"/>
          <w:szCs w:val="28"/>
        </w:rPr>
        <w:t>. Присвоенный объекту инвентарный номер обозначается материально ответственным </w:t>
      </w:r>
      <w:r w:rsidRPr="00876D02">
        <w:rPr>
          <w:rFonts w:ascii="Times New Roman" w:hAnsi="Times New Roman"/>
          <w:sz w:val="28"/>
          <w:szCs w:val="28"/>
        </w:rPr>
        <w:t>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w:t>
      </w:r>
    </w:p>
    <w:p w:rsidR="00872466" w:rsidRDefault="00872466" w:rsidP="00ED1CDA">
      <w:pPr>
        <w:spacing w:after="0" w:line="240" w:lineRule="auto"/>
        <w:contextualSpacing/>
        <w:jc w:val="both"/>
        <w:rPr>
          <w:rFonts w:ascii="Times New Roman" w:hAnsi="Times New Roman"/>
          <w:sz w:val="28"/>
          <w:szCs w:val="28"/>
        </w:rPr>
      </w:pPr>
      <w:r w:rsidRPr="00876D02">
        <w:rPr>
          <w:rFonts w:ascii="Times New Roman" w:hAnsi="Times New Roman"/>
          <w:sz w:val="28"/>
          <w:szCs w:val="28"/>
        </w:rPr>
        <w:t>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831B95" w:rsidRPr="00831B95" w:rsidRDefault="00831B95" w:rsidP="00ED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1B95">
        <w:rPr>
          <w:rFonts w:ascii="Times New Roman" w:hAnsi="Times New Roman"/>
          <w:sz w:val="28"/>
          <w:szCs w:val="28"/>
        </w:rPr>
        <w:t>2.5.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 Данное правило применяется к следующим группам основных средств:</w:t>
      </w:r>
    </w:p>
    <w:p w:rsidR="00831B95" w:rsidRPr="00831B95" w:rsidRDefault="00831B95" w:rsidP="00ED1CDA">
      <w:pPr>
        <w:pStyle w:val="a6"/>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8"/>
          <w:szCs w:val="28"/>
        </w:rPr>
      </w:pPr>
      <w:r w:rsidRPr="00831B95">
        <w:rPr>
          <w:rFonts w:ascii="Times New Roman" w:hAnsi="Times New Roman"/>
          <w:sz w:val="28"/>
          <w:szCs w:val="28"/>
        </w:rPr>
        <w:t>машины и оборудование;</w:t>
      </w:r>
    </w:p>
    <w:p w:rsidR="00831B95" w:rsidRPr="00831B95" w:rsidRDefault="00831B95" w:rsidP="00ED1CDA">
      <w:pPr>
        <w:pStyle w:val="a6"/>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8"/>
          <w:szCs w:val="28"/>
        </w:rPr>
      </w:pPr>
      <w:r w:rsidRPr="00831B95">
        <w:rPr>
          <w:rFonts w:ascii="Times New Roman" w:hAnsi="Times New Roman"/>
          <w:sz w:val="28"/>
          <w:szCs w:val="28"/>
        </w:rPr>
        <w:t>транспортные средства;</w:t>
      </w:r>
    </w:p>
    <w:p w:rsidR="00831B95" w:rsidRPr="00831B95" w:rsidRDefault="00831B95" w:rsidP="00ED1CDA">
      <w:pPr>
        <w:pStyle w:val="a6"/>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8"/>
          <w:szCs w:val="28"/>
        </w:rPr>
      </w:pPr>
      <w:r w:rsidRPr="00831B95">
        <w:rPr>
          <w:rFonts w:ascii="Times New Roman" w:hAnsi="Times New Roman"/>
          <w:sz w:val="28"/>
          <w:szCs w:val="28"/>
        </w:rPr>
        <w:lastRenderedPageBreak/>
        <w:t>инвентарь производственный и хозяйственный;</w:t>
      </w:r>
    </w:p>
    <w:p w:rsidR="00831B95" w:rsidRPr="00A43B8F" w:rsidRDefault="00A43B8F" w:rsidP="00ED1CDA">
      <w:pPr>
        <w:pStyle w:val="a6"/>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8"/>
          <w:szCs w:val="28"/>
        </w:rPr>
      </w:pPr>
      <w:r>
        <w:rPr>
          <w:rFonts w:ascii="Times New Roman" w:hAnsi="Times New Roman"/>
          <w:sz w:val="28"/>
          <w:szCs w:val="28"/>
        </w:rPr>
        <w:t>многолетние насаждения.</w:t>
      </w:r>
    </w:p>
    <w:p w:rsidR="00831B95" w:rsidRPr="00831B95" w:rsidRDefault="00831B95" w:rsidP="00ED1CDA">
      <w:pPr>
        <w:tabs>
          <w:tab w:val="left" w:pos="1305"/>
        </w:tabs>
        <w:spacing w:after="0" w:line="240" w:lineRule="auto"/>
        <w:jc w:val="both"/>
        <w:rPr>
          <w:rFonts w:ascii="Times New Roman" w:hAnsi="Times New Roman"/>
          <w:sz w:val="28"/>
          <w:szCs w:val="28"/>
        </w:rPr>
      </w:pPr>
      <w:r w:rsidRPr="00831B95">
        <w:rPr>
          <w:rFonts w:ascii="Times New Roman" w:hAnsi="Times New Roman"/>
          <w:sz w:val="28"/>
          <w:szCs w:val="28"/>
        </w:rPr>
        <w:t> </w:t>
      </w:r>
      <w:r w:rsidR="00C4377B">
        <w:rPr>
          <w:rFonts w:ascii="Times New Roman" w:hAnsi="Times New Roman"/>
          <w:sz w:val="28"/>
          <w:szCs w:val="28"/>
        </w:rPr>
        <w:t>2.6</w:t>
      </w:r>
      <w:r w:rsidRPr="00831B95">
        <w:rPr>
          <w:rFonts w:ascii="Times New Roman" w:hAnsi="Times New Roman"/>
          <w:sz w:val="28"/>
          <w:szCs w:val="28"/>
        </w:rPr>
        <w:t>.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831B95" w:rsidRPr="00831B95" w:rsidRDefault="00831B95" w:rsidP="00ED1CDA">
      <w:pPr>
        <w:pStyle w:val="a6"/>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8"/>
          <w:szCs w:val="28"/>
        </w:rPr>
      </w:pPr>
      <w:r w:rsidRPr="00831B95">
        <w:rPr>
          <w:rFonts w:ascii="Times New Roman" w:hAnsi="Times New Roman"/>
          <w:sz w:val="28"/>
          <w:szCs w:val="28"/>
        </w:rPr>
        <w:t>машины и оборудование;</w:t>
      </w:r>
    </w:p>
    <w:p w:rsidR="00831B95" w:rsidRPr="00965004" w:rsidRDefault="00831B95" w:rsidP="00ED1CDA">
      <w:pPr>
        <w:pStyle w:val="a6"/>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8"/>
          <w:szCs w:val="28"/>
        </w:rPr>
      </w:pPr>
      <w:r w:rsidRPr="00831B95">
        <w:rPr>
          <w:rFonts w:ascii="Times New Roman" w:hAnsi="Times New Roman"/>
          <w:sz w:val="28"/>
          <w:szCs w:val="28"/>
        </w:rPr>
        <w:t>транспортные средства;</w:t>
      </w:r>
    </w:p>
    <w:p w:rsidR="00872466" w:rsidRDefault="00831B95" w:rsidP="00ED1CDA">
      <w:pPr>
        <w:spacing w:after="0" w:line="240" w:lineRule="auto"/>
        <w:contextualSpacing/>
        <w:jc w:val="both"/>
        <w:rPr>
          <w:rFonts w:ascii="Times New Roman" w:hAnsi="Times New Roman"/>
          <w:sz w:val="28"/>
          <w:szCs w:val="28"/>
        </w:rPr>
      </w:pPr>
      <w:r>
        <w:rPr>
          <w:rFonts w:ascii="Times New Roman" w:hAnsi="Times New Roman"/>
          <w:color w:val="000000"/>
          <w:sz w:val="28"/>
          <w:szCs w:val="28"/>
        </w:rPr>
        <w:t> </w:t>
      </w:r>
      <w:r w:rsidR="00C4377B" w:rsidRPr="00C4377B">
        <w:rPr>
          <w:rFonts w:ascii="Times New Roman" w:hAnsi="Times New Roman"/>
          <w:color w:val="000000"/>
          <w:sz w:val="28"/>
          <w:szCs w:val="28"/>
        </w:rPr>
        <w:t>2.7</w:t>
      </w:r>
      <w:r w:rsidR="00872466" w:rsidRPr="00C4377B">
        <w:rPr>
          <w:rFonts w:ascii="Times New Roman" w:hAnsi="Times New Roman"/>
          <w:color w:val="000000"/>
          <w:sz w:val="28"/>
          <w:szCs w:val="28"/>
        </w:rPr>
        <w:t>.</w:t>
      </w:r>
      <w:r w:rsidR="00872466" w:rsidRPr="00876D02">
        <w:rPr>
          <w:rFonts w:ascii="Times New Roman" w:hAnsi="Times New Roman"/>
          <w:color w:val="000000"/>
          <w:sz w:val="28"/>
          <w:szCs w:val="28"/>
        </w:rPr>
        <w:t xml:space="preserve"> Начисление амортизации основных средств в бюджетном учете производится </w:t>
      </w:r>
      <w:r w:rsidR="00872466" w:rsidRPr="00876D02">
        <w:rPr>
          <w:rFonts w:ascii="Times New Roman" w:hAnsi="Times New Roman"/>
          <w:sz w:val="28"/>
          <w:szCs w:val="28"/>
        </w:rPr>
        <w:t>линейным способом в соответствии со сроками поле</w:t>
      </w:r>
      <w:r w:rsidR="00097AEC">
        <w:rPr>
          <w:rFonts w:ascii="Times New Roman" w:hAnsi="Times New Roman"/>
          <w:sz w:val="28"/>
          <w:szCs w:val="28"/>
        </w:rPr>
        <w:t>зного использования.</w:t>
      </w:r>
    </w:p>
    <w:p w:rsidR="0077086E" w:rsidRPr="0088773C" w:rsidRDefault="00C4377B" w:rsidP="00ED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2.8</w:t>
      </w:r>
      <w:r w:rsidR="0077086E" w:rsidRPr="0077086E">
        <w:rPr>
          <w:rFonts w:ascii="Times New Roman" w:hAnsi="Times New Roman"/>
          <w:sz w:val="28"/>
          <w:szCs w:val="28"/>
        </w:rPr>
        <w:t>.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sidR="0077086E" w:rsidRPr="0077086E">
        <w:rPr>
          <w:rFonts w:ascii="Times New Roman" w:hAnsi="Times New Roman"/>
          <w:sz w:val="28"/>
          <w:szCs w:val="28"/>
        </w:rPr>
        <w:br/>
      </w:r>
      <w:r>
        <w:rPr>
          <w:rFonts w:ascii="Times New Roman" w:hAnsi="Times New Roman"/>
          <w:sz w:val="28"/>
          <w:szCs w:val="28"/>
        </w:rPr>
        <w:t>2.9</w:t>
      </w:r>
      <w:r w:rsidR="0077086E" w:rsidRPr="0088773C">
        <w:rPr>
          <w:rFonts w:ascii="Times New Roman" w:hAnsi="Times New Roman"/>
          <w:sz w:val="28"/>
          <w:szCs w:val="28"/>
        </w:rPr>
        <w:t>. Срок полезного использования объектов основных средств устанавливает комиссия по поступлению и выбытию в соответствии с пунктом 35 Стандарта «Основные средства». Состав комиссии по поступлению и выбытию активов установлен в приложении 1 настоящей Учетной политики.</w:t>
      </w:r>
    </w:p>
    <w:p w:rsidR="0044510C" w:rsidRDefault="00C4377B" w:rsidP="00ED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2.10</w:t>
      </w:r>
      <w:r w:rsidR="0077086E" w:rsidRPr="0088773C">
        <w:rPr>
          <w:rFonts w:ascii="Times New Roman" w:hAnsi="Times New Roman"/>
          <w:sz w:val="28"/>
          <w:szCs w:val="28"/>
        </w:rPr>
        <w:t>. Основные средства стоимостью до 10 000 руб. включительно, находящиеся в эксплуатации, учитываются на о</w:t>
      </w:r>
      <w:r w:rsidR="0044510C">
        <w:rPr>
          <w:rFonts w:ascii="Times New Roman" w:hAnsi="Times New Roman"/>
          <w:sz w:val="28"/>
          <w:szCs w:val="28"/>
        </w:rPr>
        <w:t>дноименном забалансовом</w:t>
      </w:r>
    </w:p>
    <w:p w:rsidR="0088773C" w:rsidRPr="0088773C" w:rsidRDefault="0044510C" w:rsidP="00ED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Pr>
          <w:rFonts w:ascii="Times New Roman" w:hAnsi="Times New Roman"/>
          <w:sz w:val="28"/>
          <w:szCs w:val="28"/>
        </w:rPr>
        <w:t xml:space="preserve">счете </w:t>
      </w:r>
      <w:r w:rsidR="0077086E" w:rsidRPr="0088773C">
        <w:rPr>
          <w:rFonts w:ascii="Times New Roman" w:hAnsi="Times New Roman"/>
          <w:sz w:val="28"/>
          <w:szCs w:val="28"/>
        </w:rPr>
        <w:t>по балансовой стоимости.</w:t>
      </w:r>
      <w:r w:rsidR="0077086E" w:rsidRPr="0088773C">
        <w:rPr>
          <w:rFonts w:ascii="Times New Roman" w:hAnsi="Times New Roman"/>
          <w:sz w:val="28"/>
          <w:szCs w:val="28"/>
        </w:rPr>
        <w:br/>
      </w:r>
    </w:p>
    <w:p w:rsidR="0088773C" w:rsidRPr="0088773C" w:rsidRDefault="00C4377B" w:rsidP="00ED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2.11</w:t>
      </w:r>
      <w:r w:rsidR="0088773C" w:rsidRPr="0088773C">
        <w:rPr>
          <w:rFonts w:ascii="Times New Roman" w:hAnsi="Times New Roman"/>
          <w:sz w:val="28"/>
          <w:szCs w:val="28"/>
        </w:rPr>
        <w:t xml:space="preserve">.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Стандартом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w:t>
      </w:r>
      <w:r w:rsidR="0088773C" w:rsidRPr="0044510C">
        <w:rPr>
          <w:rFonts w:ascii="Times New Roman" w:hAnsi="Times New Roman"/>
          <w:sz w:val="28"/>
          <w:szCs w:val="28"/>
        </w:rPr>
        <w:t>2.2</w:t>
      </w:r>
      <w:r w:rsidR="0088773C" w:rsidRPr="0088773C">
        <w:rPr>
          <w:rFonts w:ascii="Times New Roman" w:hAnsi="Times New Roman"/>
          <w:sz w:val="28"/>
          <w:szCs w:val="28"/>
        </w:rPr>
        <w:t xml:space="preserve"> настоящей Учетной политики.</w:t>
      </w:r>
    </w:p>
    <w:p w:rsidR="0088773C" w:rsidRPr="0088773C" w:rsidRDefault="00C4377B" w:rsidP="0088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 2.12</w:t>
      </w:r>
      <w:r w:rsidR="0088773C" w:rsidRPr="0088773C">
        <w:rPr>
          <w:rFonts w:ascii="Times New Roman" w:hAnsi="Times New Roman"/>
          <w:sz w:val="28"/>
          <w:szCs w:val="28"/>
        </w:rPr>
        <w:t>.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872466" w:rsidRPr="00876D02" w:rsidRDefault="00872466" w:rsidP="00876D02">
      <w:pPr>
        <w:spacing w:after="120" w:line="240" w:lineRule="auto"/>
        <w:contextualSpacing/>
        <w:jc w:val="both"/>
        <w:rPr>
          <w:rFonts w:ascii="Times New Roman" w:hAnsi="Times New Roman"/>
          <w:color w:val="000000"/>
          <w:sz w:val="28"/>
          <w:szCs w:val="28"/>
        </w:rPr>
      </w:pPr>
      <w:r w:rsidRPr="00876D02">
        <w:rPr>
          <w:rFonts w:ascii="Times New Roman" w:hAnsi="Times New Roman"/>
          <w:color w:val="000000"/>
          <w:sz w:val="28"/>
          <w:szCs w:val="28"/>
        </w:rPr>
        <w:lastRenderedPageBreak/>
        <w:t> </w:t>
      </w:r>
      <w:r w:rsidRPr="00BE35E8">
        <w:rPr>
          <w:rFonts w:ascii="Times New Roman" w:hAnsi="Times New Roman"/>
          <w:iCs/>
          <w:color w:val="000000"/>
          <w:sz w:val="28"/>
          <w:szCs w:val="28"/>
        </w:rPr>
        <w:t>3.</w:t>
      </w:r>
      <w:r w:rsidRPr="00876D02">
        <w:rPr>
          <w:rFonts w:ascii="Times New Roman" w:hAnsi="Times New Roman"/>
          <w:iCs/>
          <w:color w:val="000000"/>
          <w:sz w:val="28"/>
          <w:szCs w:val="28"/>
        </w:rPr>
        <w:t xml:space="preserve"> Материальные запасы</w:t>
      </w:r>
    </w:p>
    <w:p w:rsidR="0047613C" w:rsidRDefault="00872466" w:rsidP="00710A34">
      <w:pPr>
        <w:spacing w:after="120" w:line="240" w:lineRule="auto"/>
        <w:contextualSpacing/>
        <w:jc w:val="both"/>
        <w:rPr>
          <w:rFonts w:ascii="Times New Roman" w:hAnsi="Times New Roman"/>
          <w:sz w:val="28"/>
          <w:szCs w:val="28"/>
        </w:rPr>
      </w:pPr>
      <w:r w:rsidRPr="00876D02">
        <w:rPr>
          <w:rFonts w:ascii="Times New Roman" w:hAnsi="Times New Roman"/>
          <w:color w:val="000000"/>
          <w:sz w:val="28"/>
          <w:szCs w:val="28"/>
        </w:rPr>
        <w:t> 3.1. Учреждение учитывает в составе материальных запасов материальные объекты, </w:t>
      </w:r>
      <w:r w:rsidRPr="00876D02">
        <w:rPr>
          <w:rFonts w:ascii="Times New Roman" w:hAnsi="Times New Roman"/>
          <w:sz w:val="28"/>
          <w:szCs w:val="28"/>
        </w:rPr>
        <w:t>указанные в </w:t>
      </w:r>
      <w:hyperlink r:id="rId18" w:anchor="/document/99/902249301/XA00M862NA/" w:tooltip="98. Счет предназначен для учета материальных ценностей в виде сырья, материалов, приобретенных (созданных) для использования (потребления) в процессе деятельности учреждения, (или) для изготовления иных нефинансовых активов, а..." w:history="1">
        <w:r w:rsidRPr="00876D02">
          <w:rPr>
            <w:rFonts w:ascii="Times New Roman" w:hAnsi="Times New Roman"/>
            <w:color w:val="147900"/>
            <w:sz w:val="28"/>
            <w:szCs w:val="28"/>
          </w:rPr>
          <w:t>пунктах 98–99</w:t>
        </w:r>
      </w:hyperlink>
      <w:r w:rsidRPr="00876D02">
        <w:rPr>
          <w:rFonts w:ascii="Times New Roman" w:hAnsi="Times New Roman"/>
          <w:sz w:val="28"/>
          <w:szCs w:val="28"/>
        </w:rPr>
        <w:t> Инструкции к Единому плану счетов № 157н</w:t>
      </w:r>
      <w:r w:rsidR="0047613C">
        <w:rPr>
          <w:rFonts w:ascii="Times New Roman" w:hAnsi="Times New Roman"/>
          <w:sz w:val="28"/>
          <w:szCs w:val="28"/>
        </w:rPr>
        <w:t>.</w:t>
      </w:r>
    </w:p>
    <w:p w:rsidR="00872466" w:rsidRPr="00876D02" w:rsidRDefault="0047613C" w:rsidP="00876D02">
      <w:pPr>
        <w:spacing w:after="120" w:line="240" w:lineRule="auto"/>
        <w:contextualSpacing/>
        <w:jc w:val="both"/>
        <w:rPr>
          <w:rFonts w:ascii="Times New Roman" w:hAnsi="Times New Roman"/>
          <w:color w:val="000000"/>
          <w:sz w:val="28"/>
          <w:szCs w:val="28"/>
        </w:rPr>
      </w:pPr>
      <w:r>
        <w:rPr>
          <w:rFonts w:ascii="Times New Roman" w:hAnsi="Times New Roman"/>
          <w:color w:val="000000"/>
          <w:sz w:val="28"/>
          <w:szCs w:val="28"/>
        </w:rPr>
        <w:t> 3.2</w:t>
      </w:r>
      <w:r w:rsidR="00872466" w:rsidRPr="00876D02">
        <w:rPr>
          <w:rFonts w:ascii="Times New Roman" w:hAnsi="Times New Roman"/>
          <w:color w:val="000000"/>
          <w:sz w:val="28"/>
          <w:szCs w:val="28"/>
        </w:rPr>
        <w:t>. Списание материальных запасов производится по средней фактической стоимости.</w:t>
      </w:r>
    </w:p>
    <w:p w:rsidR="00872466" w:rsidRPr="00710A34" w:rsidRDefault="0047613C" w:rsidP="0011382D">
      <w:pPr>
        <w:spacing w:after="120" w:line="240" w:lineRule="auto"/>
        <w:contextualSpacing/>
        <w:jc w:val="both"/>
        <w:rPr>
          <w:rFonts w:ascii="Times New Roman" w:hAnsi="Times New Roman"/>
          <w:color w:val="000000"/>
          <w:sz w:val="28"/>
          <w:szCs w:val="28"/>
        </w:rPr>
      </w:pPr>
      <w:r>
        <w:rPr>
          <w:rFonts w:ascii="Times New Roman" w:hAnsi="Times New Roman"/>
          <w:color w:val="000000"/>
          <w:sz w:val="28"/>
          <w:szCs w:val="28"/>
        </w:rPr>
        <w:t> 3.3</w:t>
      </w:r>
      <w:r w:rsidR="00872466" w:rsidRPr="00876D02">
        <w:rPr>
          <w:rFonts w:ascii="Times New Roman" w:hAnsi="Times New Roman"/>
          <w:color w:val="000000"/>
          <w:sz w:val="28"/>
          <w:szCs w:val="28"/>
        </w:rPr>
        <w:t xml:space="preserve">. Нормы на расходы горюче-смазочных материалов (ГСМ) </w:t>
      </w:r>
      <w:r w:rsidR="00E3498E">
        <w:rPr>
          <w:rFonts w:ascii="Times New Roman" w:hAnsi="Times New Roman"/>
          <w:color w:val="000000"/>
          <w:sz w:val="28"/>
          <w:szCs w:val="28"/>
        </w:rPr>
        <w:t>определяются на основании</w:t>
      </w:r>
      <w:r w:rsidR="002125DF">
        <w:rPr>
          <w:rFonts w:ascii="Times New Roman" w:hAnsi="Times New Roman"/>
          <w:color w:val="000000"/>
          <w:sz w:val="28"/>
          <w:szCs w:val="28"/>
        </w:rPr>
        <w:t xml:space="preserve"> приказа </w:t>
      </w:r>
      <w:r w:rsidR="002125DF" w:rsidRPr="002125DF">
        <w:rPr>
          <w:rFonts w:ascii="Times New Roman" w:hAnsi="Times New Roman"/>
          <w:color w:val="000000"/>
          <w:sz w:val="28"/>
          <w:szCs w:val="28"/>
          <w:shd w:val="clear" w:color="auto" w:fill="FFFFFF"/>
        </w:rPr>
        <w:t>Минтранса России от 14 марта 2008 № АМ-23-р</w:t>
      </w:r>
      <w:r w:rsidR="002125DF">
        <w:rPr>
          <w:rFonts w:ascii="Times New Roman" w:hAnsi="Times New Roman"/>
          <w:color w:val="000000"/>
          <w:sz w:val="28"/>
          <w:szCs w:val="28"/>
          <w:shd w:val="clear" w:color="auto" w:fill="FFFFFF"/>
        </w:rPr>
        <w:t xml:space="preserve"> "</w:t>
      </w:r>
      <w:r w:rsidR="002125DF" w:rsidRPr="002125DF">
        <w:rPr>
          <w:rFonts w:ascii="Times New Roman" w:hAnsi="Times New Roman"/>
          <w:color w:val="000000"/>
          <w:sz w:val="28"/>
          <w:szCs w:val="28"/>
          <w:shd w:val="clear" w:color="auto" w:fill="FFFFFF"/>
        </w:rPr>
        <w:t>О введении в действие Методических рекомендаций "Нормы расхода топлив и смазочных материалов на автомобильном транспорте"</w:t>
      </w:r>
      <w:r w:rsidR="002125DF">
        <w:rPr>
          <w:rFonts w:ascii="Times New Roman" w:hAnsi="Times New Roman"/>
          <w:color w:val="000000"/>
          <w:sz w:val="28"/>
          <w:szCs w:val="28"/>
          <w:shd w:val="clear" w:color="auto" w:fill="FFFFFF"/>
        </w:rPr>
        <w:t xml:space="preserve"> </w:t>
      </w:r>
      <w:r w:rsidR="00872466" w:rsidRPr="00876D02">
        <w:rPr>
          <w:rFonts w:ascii="Times New Roman" w:hAnsi="Times New Roman"/>
          <w:sz w:val="28"/>
          <w:szCs w:val="28"/>
        </w:rPr>
        <w:t xml:space="preserve">и утверждаются </w:t>
      </w:r>
      <w:r w:rsidR="002125DF">
        <w:rPr>
          <w:rFonts w:ascii="Times New Roman" w:hAnsi="Times New Roman"/>
          <w:sz w:val="28"/>
          <w:szCs w:val="28"/>
        </w:rPr>
        <w:t>распоряжением</w:t>
      </w:r>
      <w:r w:rsidR="00872466" w:rsidRPr="00876D02">
        <w:rPr>
          <w:rFonts w:ascii="Times New Roman" w:hAnsi="Times New Roman"/>
          <w:sz w:val="28"/>
          <w:szCs w:val="28"/>
        </w:rPr>
        <w:t xml:space="preserve"> руководителя учреждения.</w:t>
      </w:r>
    </w:p>
    <w:p w:rsidR="00872466" w:rsidRPr="00710A34" w:rsidRDefault="00872466" w:rsidP="00710A34">
      <w:pPr>
        <w:spacing w:after="120" w:line="240" w:lineRule="auto"/>
        <w:contextualSpacing/>
        <w:jc w:val="both"/>
        <w:rPr>
          <w:rFonts w:ascii="Times New Roman" w:hAnsi="Times New Roman"/>
          <w:color w:val="000000"/>
          <w:sz w:val="28"/>
          <w:szCs w:val="28"/>
        </w:rPr>
      </w:pPr>
      <w:r w:rsidRPr="00876D02">
        <w:rPr>
          <w:rFonts w:ascii="Times New Roman" w:hAnsi="Times New Roman"/>
          <w:color w:val="000000"/>
          <w:sz w:val="28"/>
          <w:szCs w:val="28"/>
        </w:rPr>
        <w:t>Ежегодно приказом руководителя утверждаются период применения зимней надбавки к </w:t>
      </w:r>
      <w:r w:rsidRPr="00876D02">
        <w:rPr>
          <w:rFonts w:ascii="Times New Roman" w:hAnsi="Times New Roman"/>
          <w:sz w:val="28"/>
          <w:szCs w:val="28"/>
        </w:rPr>
        <w:t>нормам расхода ГСМ и ее величина.</w:t>
      </w:r>
    </w:p>
    <w:p w:rsidR="00872466" w:rsidRPr="00710A34" w:rsidRDefault="00872466" w:rsidP="00710A34">
      <w:pPr>
        <w:spacing w:after="120" w:line="240" w:lineRule="auto"/>
        <w:contextualSpacing/>
        <w:jc w:val="both"/>
        <w:rPr>
          <w:rFonts w:ascii="Times New Roman" w:hAnsi="Times New Roman"/>
          <w:color w:val="000000"/>
          <w:sz w:val="28"/>
          <w:szCs w:val="28"/>
        </w:rPr>
      </w:pPr>
      <w:r w:rsidRPr="00876D02">
        <w:rPr>
          <w:rFonts w:ascii="Times New Roman" w:hAnsi="Times New Roman"/>
          <w:color w:val="000000"/>
          <w:sz w:val="28"/>
          <w:szCs w:val="28"/>
        </w:rPr>
        <w:t>ГСМ списывается на расходы по фактическому расходу на основании путевых листов, но </w:t>
      </w:r>
      <w:r w:rsidRPr="00876D02">
        <w:rPr>
          <w:rFonts w:ascii="Times New Roman" w:hAnsi="Times New Roman"/>
          <w:sz w:val="28"/>
          <w:szCs w:val="28"/>
        </w:rPr>
        <w:t xml:space="preserve">не выше норм, установленных </w:t>
      </w:r>
      <w:r w:rsidR="002125DF">
        <w:rPr>
          <w:rFonts w:ascii="Times New Roman" w:hAnsi="Times New Roman"/>
          <w:sz w:val="28"/>
          <w:szCs w:val="28"/>
        </w:rPr>
        <w:t>распоряжением</w:t>
      </w:r>
      <w:r w:rsidRPr="00876D02">
        <w:rPr>
          <w:rFonts w:ascii="Times New Roman" w:hAnsi="Times New Roman"/>
          <w:sz w:val="28"/>
          <w:szCs w:val="28"/>
        </w:rPr>
        <w:t xml:space="preserve"> руководителя учреждения.</w:t>
      </w:r>
    </w:p>
    <w:p w:rsidR="00872466" w:rsidRPr="00710A34" w:rsidRDefault="0047613C" w:rsidP="00710A34">
      <w:pPr>
        <w:spacing w:after="120" w:line="240" w:lineRule="auto"/>
        <w:contextualSpacing/>
        <w:jc w:val="both"/>
        <w:rPr>
          <w:rFonts w:ascii="Times New Roman" w:hAnsi="Times New Roman"/>
          <w:color w:val="000000"/>
          <w:sz w:val="28"/>
          <w:szCs w:val="28"/>
        </w:rPr>
      </w:pPr>
      <w:r>
        <w:rPr>
          <w:rFonts w:ascii="Times New Roman" w:hAnsi="Times New Roman"/>
          <w:color w:val="000000"/>
          <w:sz w:val="28"/>
          <w:szCs w:val="28"/>
        </w:rPr>
        <w:t> 3.4</w:t>
      </w:r>
      <w:r w:rsidR="00872466" w:rsidRPr="00876D02">
        <w:rPr>
          <w:rFonts w:ascii="Times New Roman" w:hAnsi="Times New Roman"/>
          <w:color w:val="000000"/>
          <w:sz w:val="28"/>
          <w:szCs w:val="28"/>
        </w:rPr>
        <w:t>. Выдача в эксплуатацию на нужды учреждения канцелярских принадлежностей</w:t>
      </w:r>
      <w:r w:rsidR="00872466" w:rsidRPr="00876D02">
        <w:rPr>
          <w:rFonts w:ascii="Times New Roman" w:hAnsi="Times New Roman"/>
          <w:sz w:val="28"/>
          <w:szCs w:val="28"/>
        </w:rPr>
        <w:t>, запасных частей и хозяйственных материалов</w:t>
      </w:r>
      <w:r>
        <w:rPr>
          <w:rFonts w:ascii="Times New Roman" w:hAnsi="Times New Roman"/>
          <w:sz w:val="28"/>
          <w:szCs w:val="28"/>
        </w:rPr>
        <w:t>, а так же прочих материальных запасов</w:t>
      </w:r>
      <w:r w:rsidR="00872466" w:rsidRPr="00876D02">
        <w:rPr>
          <w:rFonts w:ascii="Times New Roman" w:hAnsi="Times New Roman"/>
          <w:sz w:val="28"/>
          <w:szCs w:val="28"/>
        </w:rPr>
        <w:t xml:space="preserve"> оформляется </w:t>
      </w:r>
      <w:r>
        <w:rPr>
          <w:rFonts w:ascii="Times New Roman" w:hAnsi="Times New Roman"/>
          <w:sz w:val="28"/>
          <w:szCs w:val="28"/>
        </w:rPr>
        <w:t xml:space="preserve"> актом о списании материальных запасов</w:t>
      </w:r>
      <w:r w:rsidR="00872466" w:rsidRPr="00876D02">
        <w:rPr>
          <w:rFonts w:ascii="Times New Roman" w:hAnsi="Times New Roman"/>
          <w:sz w:val="28"/>
          <w:szCs w:val="28"/>
        </w:rPr>
        <w:t xml:space="preserve"> (</w:t>
      </w:r>
      <w:hyperlink r:id="rId19" w:anchor="/document/140/26237/" w:tooltip="ОКУД 0504210. Ведомость выдачи материальных ценностей на нужды учреждения" w:history="1">
        <w:r>
          <w:rPr>
            <w:rFonts w:ascii="Times New Roman" w:hAnsi="Times New Roman"/>
            <w:color w:val="2B79D9"/>
            <w:sz w:val="28"/>
            <w:szCs w:val="28"/>
          </w:rPr>
          <w:t>ф. 050423</w:t>
        </w:r>
        <w:r w:rsidR="00872466" w:rsidRPr="00876D02">
          <w:rPr>
            <w:rFonts w:ascii="Times New Roman" w:hAnsi="Times New Roman"/>
            <w:color w:val="2B79D9"/>
            <w:sz w:val="28"/>
            <w:szCs w:val="28"/>
          </w:rPr>
          <w:t>0</w:t>
        </w:r>
      </w:hyperlink>
      <w:r w:rsidR="00872466" w:rsidRPr="00876D02">
        <w:rPr>
          <w:rFonts w:ascii="Times New Roman" w:hAnsi="Times New Roman"/>
          <w:sz w:val="28"/>
          <w:szCs w:val="28"/>
        </w:rPr>
        <w:t>). </w:t>
      </w:r>
    </w:p>
    <w:p w:rsidR="0047613C" w:rsidRDefault="0047613C" w:rsidP="00710A34">
      <w:pPr>
        <w:spacing w:after="120" w:line="240" w:lineRule="auto"/>
        <w:contextualSpacing/>
        <w:jc w:val="both"/>
        <w:rPr>
          <w:rFonts w:ascii="Times New Roman" w:hAnsi="Times New Roman"/>
          <w:sz w:val="28"/>
          <w:szCs w:val="28"/>
        </w:rPr>
      </w:pPr>
      <w:r>
        <w:rPr>
          <w:rFonts w:ascii="Times New Roman" w:hAnsi="Times New Roman"/>
          <w:color w:val="000000"/>
          <w:sz w:val="28"/>
          <w:szCs w:val="28"/>
        </w:rPr>
        <w:t> 3.5</w:t>
      </w:r>
      <w:r w:rsidR="00872466" w:rsidRPr="00876D02">
        <w:rPr>
          <w:rFonts w:ascii="Times New Roman" w:hAnsi="Times New Roman"/>
          <w:color w:val="000000"/>
          <w:sz w:val="28"/>
          <w:szCs w:val="28"/>
        </w:rPr>
        <w:t>. Мягкий и хозяйственный инвентарь, посуда списываются по Акту о списании мягкого и </w:t>
      </w:r>
      <w:r w:rsidR="00710A34">
        <w:rPr>
          <w:rFonts w:ascii="Times New Roman" w:hAnsi="Times New Roman"/>
          <w:color w:val="000000"/>
          <w:sz w:val="28"/>
          <w:szCs w:val="28"/>
        </w:rPr>
        <w:t xml:space="preserve"> </w:t>
      </w:r>
      <w:r w:rsidR="00872466" w:rsidRPr="00876D02">
        <w:rPr>
          <w:rFonts w:ascii="Times New Roman" w:hAnsi="Times New Roman"/>
          <w:sz w:val="28"/>
          <w:szCs w:val="28"/>
        </w:rPr>
        <w:t>хозяйственного инвентаря (</w:t>
      </w:r>
      <w:hyperlink r:id="rId20" w:anchor="/document/140/26232/" w:tooltip="ОКУД 0504143. Акт о списании мягкого и хозяйственного инвентаря" w:history="1">
        <w:r w:rsidR="00872466" w:rsidRPr="00876D02">
          <w:rPr>
            <w:rFonts w:ascii="Times New Roman" w:hAnsi="Times New Roman"/>
            <w:color w:val="2B79D9"/>
            <w:sz w:val="28"/>
            <w:szCs w:val="28"/>
          </w:rPr>
          <w:t>ф. 0504143</w:t>
        </w:r>
      </w:hyperlink>
      <w:r w:rsidR="00872466" w:rsidRPr="00876D02">
        <w:rPr>
          <w:rFonts w:ascii="Times New Roman" w:hAnsi="Times New Roman"/>
          <w:sz w:val="28"/>
          <w:szCs w:val="28"/>
        </w:rPr>
        <w:t>)</w:t>
      </w:r>
      <w:r w:rsidR="00710A34">
        <w:rPr>
          <w:rFonts w:ascii="Times New Roman" w:hAnsi="Times New Roman"/>
          <w:sz w:val="28"/>
          <w:szCs w:val="28"/>
        </w:rPr>
        <w:t>.</w:t>
      </w:r>
    </w:p>
    <w:p w:rsidR="00872466" w:rsidRPr="00710A34" w:rsidRDefault="0047613C" w:rsidP="00710A34">
      <w:pPr>
        <w:spacing w:after="120" w:line="240" w:lineRule="auto"/>
        <w:contextualSpacing/>
        <w:jc w:val="both"/>
        <w:rPr>
          <w:rFonts w:ascii="Times New Roman" w:hAnsi="Times New Roman"/>
          <w:color w:val="000000"/>
          <w:sz w:val="28"/>
          <w:szCs w:val="28"/>
        </w:rPr>
      </w:pPr>
      <w:r>
        <w:rPr>
          <w:rFonts w:ascii="Times New Roman" w:hAnsi="Times New Roman"/>
          <w:color w:val="000000"/>
          <w:sz w:val="28"/>
          <w:szCs w:val="28"/>
        </w:rPr>
        <w:t> 3.6</w:t>
      </w:r>
      <w:r w:rsidR="00872466" w:rsidRPr="00876D02">
        <w:rPr>
          <w:rFonts w:ascii="Times New Roman" w:hAnsi="Times New Roman"/>
          <w:color w:val="000000"/>
          <w:sz w:val="28"/>
          <w:szCs w:val="28"/>
        </w:rPr>
        <w:t>. Учет на </w:t>
      </w:r>
      <w:hyperlink r:id="rId21" w:anchor="/document/99/902249301/ZA00LV62M3/" w:tooltip="Счет 09 Запасные части к транспортным средствам, выданные взамен изношенных" w:history="1">
        <w:r w:rsidR="00872466" w:rsidRPr="00876D02">
          <w:rPr>
            <w:rFonts w:ascii="Times New Roman" w:hAnsi="Times New Roman"/>
            <w:color w:val="147900"/>
            <w:sz w:val="28"/>
            <w:szCs w:val="28"/>
          </w:rPr>
          <w:t>забалансовом счете 09</w:t>
        </w:r>
      </w:hyperlink>
      <w:r w:rsidR="00872466" w:rsidRPr="00876D02">
        <w:rPr>
          <w:rFonts w:ascii="Times New Roman" w:hAnsi="Times New Roman"/>
          <w:color w:val="000000"/>
          <w:sz w:val="28"/>
          <w:szCs w:val="28"/>
        </w:rPr>
        <w:t> «Запасные части к транспортным средствам, </w:t>
      </w:r>
      <w:r w:rsidR="00872466" w:rsidRPr="00876D02">
        <w:rPr>
          <w:rFonts w:ascii="Times New Roman" w:hAnsi="Times New Roman"/>
          <w:sz w:val="28"/>
          <w:szCs w:val="28"/>
        </w:rPr>
        <w:t>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(нетипизированные запчасти и комплектующие), такие как:</w:t>
      </w:r>
    </w:p>
    <w:p w:rsidR="00872466" w:rsidRPr="00876D02" w:rsidRDefault="00872466" w:rsidP="00876D02">
      <w:pPr>
        <w:numPr>
          <w:ilvl w:val="0"/>
          <w:numId w:val="9"/>
        </w:numPr>
        <w:spacing w:after="0" w:line="240" w:lineRule="auto"/>
        <w:ind w:left="270"/>
        <w:contextualSpacing/>
        <w:jc w:val="both"/>
        <w:rPr>
          <w:rFonts w:ascii="Times New Roman" w:hAnsi="Times New Roman"/>
          <w:color w:val="000000"/>
          <w:sz w:val="28"/>
          <w:szCs w:val="28"/>
        </w:rPr>
      </w:pPr>
      <w:r w:rsidRPr="00876D02">
        <w:rPr>
          <w:rFonts w:ascii="Times New Roman" w:hAnsi="Times New Roman"/>
          <w:color w:val="000000"/>
          <w:sz w:val="28"/>
          <w:szCs w:val="28"/>
        </w:rPr>
        <w:t>автомобильные шины;</w:t>
      </w:r>
    </w:p>
    <w:p w:rsidR="00872466" w:rsidRPr="00876D02" w:rsidRDefault="00872466" w:rsidP="00876D02">
      <w:pPr>
        <w:numPr>
          <w:ilvl w:val="0"/>
          <w:numId w:val="9"/>
        </w:numPr>
        <w:spacing w:after="0" w:line="240" w:lineRule="auto"/>
        <w:ind w:left="270"/>
        <w:contextualSpacing/>
        <w:jc w:val="both"/>
        <w:rPr>
          <w:rFonts w:ascii="Times New Roman" w:hAnsi="Times New Roman"/>
          <w:color w:val="000000"/>
          <w:sz w:val="28"/>
          <w:szCs w:val="28"/>
        </w:rPr>
      </w:pPr>
      <w:r w:rsidRPr="00876D02">
        <w:rPr>
          <w:rFonts w:ascii="Times New Roman" w:hAnsi="Times New Roman"/>
          <w:color w:val="000000"/>
          <w:sz w:val="28"/>
          <w:szCs w:val="28"/>
        </w:rPr>
        <w:t>колесные диски;</w:t>
      </w:r>
    </w:p>
    <w:p w:rsidR="00872466" w:rsidRPr="00876D02" w:rsidRDefault="00872466" w:rsidP="00876D02">
      <w:pPr>
        <w:numPr>
          <w:ilvl w:val="0"/>
          <w:numId w:val="9"/>
        </w:numPr>
        <w:spacing w:after="0" w:line="240" w:lineRule="auto"/>
        <w:ind w:left="270"/>
        <w:contextualSpacing/>
        <w:jc w:val="both"/>
        <w:rPr>
          <w:rFonts w:ascii="Times New Roman" w:hAnsi="Times New Roman"/>
          <w:color w:val="000000"/>
          <w:sz w:val="28"/>
          <w:szCs w:val="28"/>
        </w:rPr>
      </w:pPr>
      <w:r w:rsidRPr="00876D02">
        <w:rPr>
          <w:rFonts w:ascii="Times New Roman" w:hAnsi="Times New Roman"/>
          <w:color w:val="000000"/>
          <w:sz w:val="28"/>
          <w:szCs w:val="28"/>
        </w:rPr>
        <w:t>аккумуляторы;</w:t>
      </w:r>
    </w:p>
    <w:p w:rsidR="00872466" w:rsidRPr="00876D02" w:rsidRDefault="00872466" w:rsidP="00876D02">
      <w:pPr>
        <w:numPr>
          <w:ilvl w:val="0"/>
          <w:numId w:val="9"/>
        </w:numPr>
        <w:spacing w:after="0" w:line="240" w:lineRule="auto"/>
        <w:ind w:left="270"/>
        <w:contextualSpacing/>
        <w:jc w:val="both"/>
        <w:rPr>
          <w:rFonts w:ascii="Times New Roman" w:hAnsi="Times New Roman"/>
          <w:color w:val="000000"/>
          <w:sz w:val="28"/>
          <w:szCs w:val="28"/>
        </w:rPr>
      </w:pPr>
      <w:r w:rsidRPr="00876D02">
        <w:rPr>
          <w:rFonts w:ascii="Times New Roman" w:hAnsi="Times New Roman"/>
          <w:color w:val="000000"/>
          <w:sz w:val="28"/>
          <w:szCs w:val="28"/>
        </w:rPr>
        <w:t>наборы автоинструмента;</w:t>
      </w:r>
    </w:p>
    <w:p w:rsidR="00872466" w:rsidRPr="00876D02" w:rsidRDefault="00872466" w:rsidP="00876D02">
      <w:pPr>
        <w:numPr>
          <w:ilvl w:val="0"/>
          <w:numId w:val="9"/>
        </w:numPr>
        <w:spacing w:after="0" w:line="240" w:lineRule="auto"/>
        <w:ind w:left="270"/>
        <w:contextualSpacing/>
        <w:jc w:val="both"/>
        <w:rPr>
          <w:rFonts w:ascii="Times New Roman" w:hAnsi="Times New Roman"/>
          <w:color w:val="000000"/>
          <w:sz w:val="28"/>
          <w:szCs w:val="28"/>
        </w:rPr>
      </w:pPr>
      <w:r w:rsidRPr="00876D02">
        <w:rPr>
          <w:rFonts w:ascii="Times New Roman" w:hAnsi="Times New Roman"/>
          <w:color w:val="000000"/>
          <w:sz w:val="28"/>
          <w:szCs w:val="28"/>
        </w:rPr>
        <w:t>аптечки;</w:t>
      </w:r>
    </w:p>
    <w:p w:rsidR="00872466" w:rsidRPr="00876D02" w:rsidRDefault="00872466" w:rsidP="00876D02">
      <w:pPr>
        <w:numPr>
          <w:ilvl w:val="0"/>
          <w:numId w:val="9"/>
        </w:numPr>
        <w:spacing w:after="0" w:line="240" w:lineRule="auto"/>
        <w:ind w:left="270"/>
        <w:contextualSpacing/>
        <w:jc w:val="both"/>
        <w:rPr>
          <w:rFonts w:ascii="Times New Roman" w:hAnsi="Times New Roman"/>
          <w:color w:val="000000"/>
          <w:sz w:val="28"/>
          <w:szCs w:val="28"/>
        </w:rPr>
      </w:pPr>
      <w:r w:rsidRPr="00876D02">
        <w:rPr>
          <w:rFonts w:ascii="Times New Roman" w:hAnsi="Times New Roman"/>
          <w:color w:val="000000"/>
          <w:sz w:val="28"/>
          <w:szCs w:val="28"/>
        </w:rPr>
        <w:t>огнетушители;</w:t>
      </w:r>
    </w:p>
    <w:p w:rsidR="00872466" w:rsidRPr="00876D02" w:rsidRDefault="00872466" w:rsidP="00876D02">
      <w:pPr>
        <w:spacing w:after="120" w:line="240" w:lineRule="auto"/>
        <w:contextualSpacing/>
        <w:jc w:val="both"/>
        <w:rPr>
          <w:rFonts w:ascii="Times New Roman" w:hAnsi="Times New Roman"/>
          <w:color w:val="000000"/>
          <w:sz w:val="28"/>
          <w:szCs w:val="28"/>
        </w:rPr>
      </w:pPr>
      <w:r w:rsidRPr="00876D02">
        <w:rPr>
          <w:rFonts w:ascii="Times New Roman" w:hAnsi="Times New Roman"/>
          <w:color w:val="000000"/>
          <w:sz w:val="28"/>
          <w:szCs w:val="28"/>
        </w:rPr>
        <w:t> Поступление на счет 09 отражается:</w:t>
      </w:r>
    </w:p>
    <w:p w:rsidR="00872466" w:rsidRPr="00876D02" w:rsidRDefault="00872466" w:rsidP="00876D02">
      <w:pPr>
        <w:spacing w:after="0" w:line="240" w:lineRule="auto"/>
        <w:contextualSpacing/>
        <w:jc w:val="both"/>
        <w:rPr>
          <w:rFonts w:ascii="Times New Roman" w:hAnsi="Times New Roman"/>
          <w:sz w:val="28"/>
          <w:szCs w:val="28"/>
        </w:rPr>
      </w:pPr>
      <w:r w:rsidRPr="00876D02">
        <w:rPr>
          <w:rFonts w:ascii="Times New Roman" w:hAnsi="Times New Roman"/>
          <w:sz w:val="28"/>
          <w:szCs w:val="28"/>
        </w:rPr>
        <w:t>– при установке (передаче материально ответственному лицу) соответствующих запчастей после списания со счета 1.105.36.000 «Прочие материальные запасы – иное движимое имущество учреждения»;</w:t>
      </w:r>
    </w:p>
    <w:p w:rsidR="00872466" w:rsidRPr="00876D02" w:rsidRDefault="00872466" w:rsidP="00876D02">
      <w:pPr>
        <w:spacing w:after="0" w:line="240" w:lineRule="auto"/>
        <w:contextualSpacing/>
        <w:jc w:val="both"/>
        <w:rPr>
          <w:rFonts w:ascii="Times New Roman" w:hAnsi="Times New Roman"/>
          <w:sz w:val="28"/>
          <w:szCs w:val="28"/>
        </w:rPr>
      </w:pPr>
      <w:r w:rsidRPr="00876D02">
        <w:rPr>
          <w:rFonts w:ascii="Times New Roman" w:hAnsi="Times New Roman"/>
          <w:sz w:val="28"/>
          <w:szCs w:val="28"/>
        </w:rPr>
        <w:t>– при безвозмездном поступлении автомобиля от государственных (муниципальных) учреждений с документальной передачей остатков забалансового счета 09.</w:t>
      </w:r>
    </w:p>
    <w:p w:rsidR="00872466" w:rsidRPr="00876D02" w:rsidRDefault="00872466" w:rsidP="00876D02">
      <w:pPr>
        <w:spacing w:after="120" w:line="240" w:lineRule="auto"/>
        <w:contextualSpacing/>
        <w:jc w:val="both"/>
        <w:rPr>
          <w:rFonts w:ascii="Times New Roman" w:hAnsi="Times New Roman"/>
          <w:color w:val="000000"/>
          <w:sz w:val="28"/>
          <w:szCs w:val="28"/>
        </w:rPr>
      </w:pPr>
      <w:r w:rsidRPr="00876D02">
        <w:rPr>
          <w:rFonts w:ascii="Times New Roman" w:hAnsi="Times New Roman"/>
          <w:color w:val="000000"/>
          <w:sz w:val="28"/>
          <w:szCs w:val="28"/>
        </w:rPr>
        <w:t>Выбытие со счета 09 отражается:</w:t>
      </w:r>
    </w:p>
    <w:p w:rsidR="00872466" w:rsidRPr="00876D02" w:rsidRDefault="00872466" w:rsidP="00876D02">
      <w:pPr>
        <w:spacing w:after="0" w:line="240" w:lineRule="auto"/>
        <w:contextualSpacing/>
        <w:jc w:val="both"/>
        <w:rPr>
          <w:rFonts w:ascii="Times New Roman" w:hAnsi="Times New Roman"/>
          <w:sz w:val="28"/>
          <w:szCs w:val="28"/>
        </w:rPr>
      </w:pPr>
      <w:r w:rsidRPr="00876D02">
        <w:rPr>
          <w:rFonts w:ascii="Times New Roman" w:hAnsi="Times New Roman"/>
          <w:sz w:val="28"/>
          <w:szCs w:val="28"/>
        </w:rPr>
        <w:t>– при списании автомобиля по установленным основаниям;</w:t>
      </w:r>
    </w:p>
    <w:p w:rsidR="00872466" w:rsidRPr="00876D02" w:rsidRDefault="00872466" w:rsidP="00876D02">
      <w:pPr>
        <w:spacing w:after="0" w:line="240" w:lineRule="auto"/>
        <w:contextualSpacing/>
        <w:jc w:val="both"/>
        <w:rPr>
          <w:rFonts w:ascii="Times New Roman" w:hAnsi="Times New Roman"/>
          <w:sz w:val="28"/>
          <w:szCs w:val="28"/>
        </w:rPr>
      </w:pPr>
      <w:r w:rsidRPr="00876D02">
        <w:rPr>
          <w:rFonts w:ascii="Times New Roman" w:hAnsi="Times New Roman"/>
          <w:sz w:val="28"/>
          <w:szCs w:val="28"/>
        </w:rPr>
        <w:t>– при установке новых запчастей взамен непригодных к эксплуатации.</w:t>
      </w:r>
    </w:p>
    <w:p w:rsidR="00872466" w:rsidRPr="00710A34" w:rsidRDefault="00884BEB" w:rsidP="00710A34">
      <w:pPr>
        <w:spacing w:after="120" w:line="240" w:lineRule="auto"/>
        <w:contextualSpacing/>
        <w:jc w:val="both"/>
        <w:rPr>
          <w:rFonts w:ascii="Times New Roman" w:hAnsi="Times New Roman"/>
          <w:color w:val="000000"/>
          <w:sz w:val="28"/>
          <w:szCs w:val="28"/>
        </w:rPr>
      </w:pPr>
      <w:r>
        <w:rPr>
          <w:rFonts w:ascii="Times New Roman" w:hAnsi="Times New Roman"/>
          <w:color w:val="000000"/>
          <w:sz w:val="28"/>
          <w:szCs w:val="28"/>
        </w:rPr>
        <w:lastRenderedPageBreak/>
        <w:t> 3.7</w:t>
      </w:r>
      <w:r w:rsidR="00872466" w:rsidRPr="00876D02">
        <w:rPr>
          <w:rFonts w:ascii="Times New Roman" w:hAnsi="Times New Roman"/>
          <w:color w:val="000000"/>
          <w:sz w:val="28"/>
          <w:szCs w:val="28"/>
        </w:rPr>
        <w:t>. Фактическая стоимость материальных запасов, полученных в результате ремонта, </w:t>
      </w:r>
      <w:r w:rsidR="00872466" w:rsidRPr="00876D02">
        <w:rPr>
          <w:rFonts w:ascii="Times New Roman" w:hAnsi="Times New Roman"/>
          <w:sz w:val="28"/>
          <w:szCs w:val="28"/>
        </w:rPr>
        <w:t>разборки, утилизации (ликвидации) основных средств или иного имущества, определяется </w:t>
      </w:r>
      <w:r w:rsidR="00710A34">
        <w:rPr>
          <w:rFonts w:ascii="Times New Roman" w:hAnsi="Times New Roman"/>
          <w:color w:val="000000"/>
          <w:sz w:val="28"/>
          <w:szCs w:val="28"/>
        </w:rPr>
        <w:t xml:space="preserve"> </w:t>
      </w:r>
      <w:r w:rsidR="00872466" w:rsidRPr="00876D02">
        <w:rPr>
          <w:rFonts w:ascii="Times New Roman" w:hAnsi="Times New Roman"/>
          <w:sz w:val="28"/>
          <w:szCs w:val="28"/>
        </w:rPr>
        <w:t>исходя из:</w:t>
      </w:r>
    </w:p>
    <w:p w:rsidR="00872466" w:rsidRPr="00BB2253" w:rsidRDefault="00872466" w:rsidP="00BB2253">
      <w:pPr>
        <w:spacing w:after="0" w:line="240" w:lineRule="auto"/>
        <w:rPr>
          <w:rFonts w:ascii="Times New Roman" w:hAnsi="Times New Roman"/>
          <w:sz w:val="28"/>
          <w:szCs w:val="28"/>
        </w:rPr>
      </w:pPr>
      <w:r w:rsidRPr="00BB2253">
        <w:rPr>
          <w:rFonts w:ascii="Times New Roman" w:hAnsi="Times New Roman"/>
          <w:sz w:val="28"/>
          <w:szCs w:val="28"/>
        </w:rPr>
        <w:t xml:space="preserve">– </w:t>
      </w:r>
      <w:r w:rsidR="00BB2253" w:rsidRPr="00BB2253">
        <w:rPr>
          <w:rFonts w:ascii="Times New Roman" w:hAnsi="Times New Roman"/>
          <w:color w:val="000000"/>
          <w:sz w:val="28"/>
          <w:szCs w:val="28"/>
          <w:shd w:val="clear" w:color="auto" w:fill="FFFFFF"/>
        </w:rPr>
        <w:t>их справедливой стоимости на дату принятия к бухгалтерскому учету, рассчитанной методом рыночных цен</w:t>
      </w:r>
      <w:r w:rsidRPr="00BB2253">
        <w:rPr>
          <w:rFonts w:ascii="Times New Roman" w:hAnsi="Times New Roman"/>
          <w:sz w:val="28"/>
          <w:szCs w:val="28"/>
        </w:rPr>
        <w:t>;</w:t>
      </w:r>
    </w:p>
    <w:p w:rsidR="00872466" w:rsidRPr="00876D02" w:rsidRDefault="00872466" w:rsidP="00876D02">
      <w:pPr>
        <w:spacing w:after="0" w:line="240" w:lineRule="auto"/>
        <w:contextualSpacing/>
        <w:jc w:val="both"/>
        <w:rPr>
          <w:rFonts w:ascii="Times New Roman" w:hAnsi="Times New Roman"/>
          <w:sz w:val="28"/>
          <w:szCs w:val="28"/>
        </w:rPr>
      </w:pPr>
      <w:r w:rsidRPr="00876D02">
        <w:rPr>
          <w:rFonts w:ascii="Times New Roman" w:hAnsi="Times New Roman"/>
          <w:sz w:val="28"/>
          <w:szCs w:val="28"/>
        </w:rPr>
        <w:t>– сумм, уплачиваемых учреждением за доставку материальных запасов, приведение их в состояние, пригодное для использования.</w:t>
      </w:r>
    </w:p>
    <w:p w:rsidR="00872466" w:rsidRPr="00876D02" w:rsidRDefault="00872466" w:rsidP="00876D02">
      <w:pPr>
        <w:spacing w:after="120" w:line="240" w:lineRule="auto"/>
        <w:contextualSpacing/>
        <w:jc w:val="both"/>
        <w:rPr>
          <w:rFonts w:ascii="Times New Roman" w:hAnsi="Times New Roman"/>
          <w:color w:val="000000"/>
          <w:sz w:val="28"/>
          <w:szCs w:val="28"/>
        </w:rPr>
      </w:pPr>
      <w:r w:rsidRPr="00876D02">
        <w:rPr>
          <w:rFonts w:ascii="Times New Roman" w:hAnsi="Times New Roman"/>
          <w:color w:val="000000"/>
          <w:sz w:val="28"/>
          <w:szCs w:val="28"/>
        </w:rPr>
        <w:t> </w:t>
      </w:r>
      <w:r w:rsidRPr="00876D02">
        <w:rPr>
          <w:rFonts w:ascii="Times New Roman" w:hAnsi="Times New Roman"/>
          <w:iCs/>
          <w:color w:val="000000"/>
          <w:sz w:val="28"/>
          <w:szCs w:val="28"/>
        </w:rPr>
        <w:t>4. Стоимость безвозмездно полученных нефинансовых активов</w:t>
      </w:r>
    </w:p>
    <w:p w:rsidR="00872466" w:rsidRPr="00876D02" w:rsidRDefault="00896AD9" w:rsidP="0016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8"/>
          <w:szCs w:val="28"/>
        </w:rPr>
      </w:pPr>
      <w:r w:rsidRPr="005C4D88">
        <w:rPr>
          <w:sz w:val="20"/>
          <w:szCs w:val="20"/>
        </w:rPr>
        <w:t> </w:t>
      </w:r>
      <w:r w:rsidR="0022733A">
        <w:rPr>
          <w:rFonts w:ascii="Times New Roman" w:hAnsi="Times New Roman"/>
          <w:color w:val="000000"/>
          <w:sz w:val="28"/>
          <w:szCs w:val="28"/>
        </w:rPr>
        <w:t> 4.1</w:t>
      </w:r>
      <w:r w:rsidR="00884BEB">
        <w:rPr>
          <w:rFonts w:ascii="Times New Roman" w:hAnsi="Times New Roman"/>
          <w:color w:val="000000"/>
          <w:sz w:val="28"/>
          <w:szCs w:val="28"/>
        </w:rPr>
        <w:t>. Данные о рыночной</w:t>
      </w:r>
      <w:r w:rsidR="00872466" w:rsidRPr="00876D02">
        <w:rPr>
          <w:rFonts w:ascii="Times New Roman" w:hAnsi="Times New Roman"/>
          <w:color w:val="000000"/>
          <w:sz w:val="28"/>
          <w:szCs w:val="28"/>
        </w:rPr>
        <w:t xml:space="preserve"> цене должны быть подтверждены документально:</w:t>
      </w:r>
    </w:p>
    <w:p w:rsidR="00872466" w:rsidRPr="00876D02" w:rsidRDefault="00872466" w:rsidP="00162D98">
      <w:pPr>
        <w:spacing w:after="0" w:line="240" w:lineRule="auto"/>
        <w:contextualSpacing/>
        <w:jc w:val="both"/>
        <w:rPr>
          <w:rFonts w:ascii="Times New Roman" w:hAnsi="Times New Roman"/>
          <w:color w:val="000000"/>
          <w:sz w:val="28"/>
          <w:szCs w:val="28"/>
        </w:rPr>
      </w:pPr>
      <w:r w:rsidRPr="00876D02">
        <w:rPr>
          <w:rFonts w:ascii="Times New Roman" w:hAnsi="Times New Roman"/>
          <w:iCs/>
          <w:color w:val="000000"/>
          <w:sz w:val="28"/>
          <w:szCs w:val="28"/>
        </w:rPr>
        <w:t>– справками (другими подтверждающими документами) Росстата;</w:t>
      </w:r>
    </w:p>
    <w:p w:rsidR="00872466" w:rsidRPr="00876D02" w:rsidRDefault="00872466" w:rsidP="00876D02">
      <w:pPr>
        <w:spacing w:after="120" w:line="240" w:lineRule="auto"/>
        <w:contextualSpacing/>
        <w:jc w:val="both"/>
        <w:rPr>
          <w:rFonts w:ascii="Times New Roman" w:hAnsi="Times New Roman"/>
          <w:color w:val="000000"/>
          <w:sz w:val="28"/>
          <w:szCs w:val="28"/>
        </w:rPr>
      </w:pPr>
      <w:r w:rsidRPr="00876D02">
        <w:rPr>
          <w:rFonts w:ascii="Times New Roman" w:hAnsi="Times New Roman"/>
          <w:iCs/>
          <w:color w:val="000000"/>
          <w:sz w:val="28"/>
          <w:szCs w:val="28"/>
        </w:rPr>
        <w:t>– прайс-листами заводов-изготовителей;</w:t>
      </w:r>
    </w:p>
    <w:p w:rsidR="00872466" w:rsidRPr="00876D02" w:rsidRDefault="00872466" w:rsidP="00876D02">
      <w:pPr>
        <w:spacing w:after="120" w:line="240" w:lineRule="auto"/>
        <w:contextualSpacing/>
        <w:jc w:val="both"/>
        <w:rPr>
          <w:rFonts w:ascii="Times New Roman" w:hAnsi="Times New Roman"/>
          <w:color w:val="000000"/>
          <w:sz w:val="28"/>
          <w:szCs w:val="28"/>
        </w:rPr>
      </w:pPr>
      <w:r w:rsidRPr="00876D02">
        <w:rPr>
          <w:rFonts w:ascii="Times New Roman" w:hAnsi="Times New Roman"/>
          <w:iCs/>
          <w:color w:val="000000"/>
          <w:sz w:val="28"/>
          <w:szCs w:val="28"/>
        </w:rPr>
        <w:t>– справками (другими подтверждающими документами) оценщиков;</w:t>
      </w:r>
    </w:p>
    <w:p w:rsidR="00872466" w:rsidRPr="00876D02" w:rsidRDefault="00872466" w:rsidP="00876D02">
      <w:pPr>
        <w:spacing w:after="120" w:line="240" w:lineRule="auto"/>
        <w:contextualSpacing/>
        <w:jc w:val="both"/>
        <w:rPr>
          <w:rFonts w:ascii="Times New Roman" w:hAnsi="Times New Roman"/>
          <w:color w:val="000000"/>
          <w:sz w:val="28"/>
          <w:szCs w:val="28"/>
        </w:rPr>
      </w:pPr>
      <w:r w:rsidRPr="00876D02">
        <w:rPr>
          <w:rFonts w:ascii="Times New Roman" w:hAnsi="Times New Roman"/>
          <w:iCs/>
          <w:color w:val="000000"/>
          <w:sz w:val="28"/>
          <w:szCs w:val="28"/>
        </w:rPr>
        <w:t>– информацией, размещенной в СМИ, и т. д.</w:t>
      </w:r>
    </w:p>
    <w:p w:rsidR="00872466" w:rsidRPr="00710A34" w:rsidRDefault="00872466" w:rsidP="00710A34">
      <w:pPr>
        <w:spacing w:after="120" w:line="240" w:lineRule="auto"/>
        <w:contextualSpacing/>
        <w:jc w:val="both"/>
        <w:rPr>
          <w:rFonts w:ascii="Times New Roman" w:hAnsi="Times New Roman"/>
          <w:color w:val="000000"/>
          <w:sz w:val="28"/>
          <w:szCs w:val="28"/>
        </w:rPr>
      </w:pPr>
      <w:r w:rsidRPr="00876D02">
        <w:rPr>
          <w:rFonts w:ascii="Times New Roman" w:hAnsi="Times New Roman"/>
          <w:color w:val="000000"/>
          <w:sz w:val="28"/>
          <w:szCs w:val="28"/>
        </w:rPr>
        <w:t>В случаях невозможности документального подтверждения стоимость определяется </w:t>
      </w:r>
      <w:r w:rsidR="00710A34">
        <w:rPr>
          <w:rFonts w:ascii="Times New Roman" w:hAnsi="Times New Roman"/>
          <w:color w:val="000000"/>
          <w:sz w:val="28"/>
          <w:szCs w:val="28"/>
        </w:rPr>
        <w:t xml:space="preserve"> </w:t>
      </w:r>
      <w:r w:rsidRPr="00876D02">
        <w:rPr>
          <w:rFonts w:ascii="Times New Roman" w:hAnsi="Times New Roman"/>
          <w:sz w:val="28"/>
          <w:szCs w:val="28"/>
        </w:rPr>
        <w:t>экспертным путем.</w:t>
      </w:r>
    </w:p>
    <w:p w:rsidR="00872466" w:rsidRPr="00876D02" w:rsidRDefault="00872466" w:rsidP="00876D02">
      <w:pPr>
        <w:spacing w:after="120" w:line="240" w:lineRule="auto"/>
        <w:contextualSpacing/>
        <w:jc w:val="both"/>
        <w:rPr>
          <w:rFonts w:ascii="Times New Roman" w:hAnsi="Times New Roman"/>
          <w:color w:val="000000"/>
          <w:sz w:val="28"/>
          <w:szCs w:val="28"/>
        </w:rPr>
      </w:pPr>
      <w:r w:rsidRPr="00876D02">
        <w:rPr>
          <w:rFonts w:ascii="Times New Roman" w:hAnsi="Times New Roman"/>
          <w:color w:val="000000"/>
          <w:sz w:val="28"/>
          <w:szCs w:val="28"/>
        </w:rPr>
        <w:t> </w:t>
      </w:r>
      <w:r w:rsidRPr="00876D02">
        <w:rPr>
          <w:rFonts w:ascii="Times New Roman" w:hAnsi="Times New Roman"/>
          <w:iCs/>
          <w:color w:val="000000"/>
          <w:sz w:val="28"/>
          <w:szCs w:val="28"/>
        </w:rPr>
        <w:t>5. Расчеты по доходам</w:t>
      </w:r>
    </w:p>
    <w:p w:rsidR="00872466" w:rsidRPr="00710A34" w:rsidRDefault="00872466" w:rsidP="00710A34">
      <w:pPr>
        <w:spacing w:after="120" w:line="240" w:lineRule="auto"/>
        <w:contextualSpacing/>
        <w:jc w:val="both"/>
        <w:rPr>
          <w:rFonts w:ascii="Times New Roman" w:hAnsi="Times New Roman"/>
          <w:color w:val="000000"/>
          <w:sz w:val="28"/>
          <w:szCs w:val="28"/>
        </w:rPr>
      </w:pPr>
      <w:r w:rsidRPr="00876D02">
        <w:rPr>
          <w:rFonts w:ascii="Times New Roman" w:hAnsi="Times New Roman"/>
          <w:color w:val="000000"/>
          <w:sz w:val="28"/>
          <w:szCs w:val="28"/>
        </w:rPr>
        <w:t> 5.1. Учреждение осуществляет бюджетные полномочия администратора доходов </w:t>
      </w:r>
      <w:r w:rsidRPr="00876D02">
        <w:rPr>
          <w:rFonts w:ascii="Times New Roman" w:hAnsi="Times New Roman"/>
          <w:sz w:val="28"/>
          <w:szCs w:val="28"/>
        </w:rPr>
        <w:t>бюджета.</w:t>
      </w:r>
      <w:r w:rsidR="00710A34">
        <w:rPr>
          <w:rFonts w:ascii="Times New Roman" w:hAnsi="Times New Roman"/>
          <w:color w:val="000000"/>
          <w:sz w:val="28"/>
          <w:szCs w:val="28"/>
        </w:rPr>
        <w:t xml:space="preserve"> </w:t>
      </w:r>
      <w:r w:rsidRPr="00876D02">
        <w:rPr>
          <w:rFonts w:ascii="Times New Roman" w:hAnsi="Times New Roman"/>
          <w:sz w:val="28"/>
          <w:szCs w:val="28"/>
        </w:rPr>
        <w:t>Порядок осуществления полномочий администратора доходов бюджета определяется в соответствии с законодательством России и нормативными документами ведомства.</w:t>
      </w:r>
    </w:p>
    <w:p w:rsidR="00872466" w:rsidRPr="00710A34" w:rsidRDefault="00872466" w:rsidP="00710A34">
      <w:pPr>
        <w:spacing w:after="120" w:line="240" w:lineRule="auto"/>
        <w:contextualSpacing/>
        <w:jc w:val="both"/>
        <w:rPr>
          <w:rFonts w:ascii="Times New Roman" w:hAnsi="Times New Roman"/>
          <w:color w:val="000000"/>
          <w:sz w:val="28"/>
          <w:szCs w:val="28"/>
        </w:rPr>
      </w:pPr>
      <w:r w:rsidRPr="00876D02">
        <w:rPr>
          <w:rFonts w:ascii="Times New Roman" w:hAnsi="Times New Roman"/>
          <w:color w:val="000000"/>
          <w:sz w:val="28"/>
          <w:szCs w:val="28"/>
        </w:rPr>
        <w:t>Перечень администрируемых доходов определяется главным администратором доходов </w:t>
      </w:r>
      <w:r w:rsidRPr="00876D02">
        <w:rPr>
          <w:rFonts w:ascii="Times New Roman" w:hAnsi="Times New Roman"/>
          <w:sz w:val="28"/>
          <w:szCs w:val="28"/>
        </w:rPr>
        <w:t>бюджета (вышестоящим ведомством).</w:t>
      </w:r>
    </w:p>
    <w:p w:rsidR="00872466" w:rsidRPr="00710A34" w:rsidRDefault="00872466" w:rsidP="00710A34">
      <w:pPr>
        <w:spacing w:after="120" w:line="240" w:lineRule="auto"/>
        <w:contextualSpacing/>
        <w:jc w:val="both"/>
        <w:rPr>
          <w:rFonts w:ascii="Times New Roman" w:hAnsi="Times New Roman"/>
          <w:color w:val="000000"/>
          <w:sz w:val="28"/>
          <w:szCs w:val="28"/>
        </w:rPr>
      </w:pPr>
      <w:r w:rsidRPr="00876D02">
        <w:rPr>
          <w:rFonts w:ascii="Times New Roman" w:hAnsi="Times New Roman"/>
          <w:color w:val="000000"/>
          <w:sz w:val="28"/>
          <w:szCs w:val="28"/>
        </w:rPr>
        <w:t> 5.2. Поступление и начисление администрируемых доходов отражаются в учете на </w:t>
      </w:r>
      <w:r w:rsidRPr="00876D02">
        <w:rPr>
          <w:rFonts w:ascii="Times New Roman" w:hAnsi="Times New Roman"/>
          <w:sz w:val="28"/>
          <w:szCs w:val="28"/>
        </w:rPr>
        <w:t>основании первичных документов, приложенных к выписке из лицевого счета администратора доходов.</w:t>
      </w:r>
    </w:p>
    <w:p w:rsidR="00872466" w:rsidRPr="00876D02" w:rsidRDefault="00872466" w:rsidP="00876D02">
      <w:pPr>
        <w:spacing w:after="120" w:line="240" w:lineRule="auto"/>
        <w:contextualSpacing/>
        <w:jc w:val="both"/>
        <w:rPr>
          <w:rFonts w:ascii="Times New Roman" w:hAnsi="Times New Roman"/>
          <w:color w:val="000000"/>
          <w:sz w:val="28"/>
          <w:szCs w:val="28"/>
        </w:rPr>
      </w:pPr>
      <w:r w:rsidRPr="00876D02">
        <w:rPr>
          <w:rFonts w:ascii="Times New Roman" w:hAnsi="Times New Roman"/>
          <w:color w:val="000000"/>
          <w:sz w:val="28"/>
          <w:szCs w:val="28"/>
        </w:rPr>
        <w:t> </w:t>
      </w:r>
      <w:r w:rsidRPr="00876D02">
        <w:rPr>
          <w:rFonts w:ascii="Times New Roman" w:hAnsi="Times New Roman"/>
          <w:iCs/>
          <w:color w:val="000000"/>
          <w:sz w:val="28"/>
          <w:szCs w:val="28"/>
        </w:rPr>
        <w:t>6. Расчеты с подотчетными лицами</w:t>
      </w:r>
    </w:p>
    <w:p w:rsidR="00884BEB" w:rsidRDefault="00872466" w:rsidP="00710A34">
      <w:pPr>
        <w:spacing w:after="120" w:line="240" w:lineRule="auto"/>
        <w:contextualSpacing/>
        <w:jc w:val="both"/>
        <w:rPr>
          <w:rFonts w:ascii="Times New Roman" w:hAnsi="Times New Roman"/>
          <w:sz w:val="28"/>
          <w:szCs w:val="28"/>
        </w:rPr>
      </w:pPr>
      <w:r w:rsidRPr="00876D02">
        <w:rPr>
          <w:rFonts w:ascii="Times New Roman" w:hAnsi="Times New Roman"/>
          <w:color w:val="000000"/>
          <w:sz w:val="28"/>
          <w:szCs w:val="28"/>
        </w:rPr>
        <w:t> 6.1.</w:t>
      </w:r>
      <w:r w:rsidR="00884BEB">
        <w:rPr>
          <w:rFonts w:ascii="Times New Roman" w:hAnsi="Times New Roman"/>
          <w:color w:val="000000"/>
          <w:sz w:val="28"/>
          <w:szCs w:val="28"/>
        </w:rPr>
        <w:t xml:space="preserve"> Денежные средства сотрудникам выдаются</w:t>
      </w:r>
      <w:r w:rsidRPr="00876D02">
        <w:rPr>
          <w:rFonts w:ascii="Times New Roman" w:hAnsi="Times New Roman"/>
          <w:color w:val="000000"/>
          <w:sz w:val="28"/>
          <w:szCs w:val="28"/>
        </w:rPr>
        <w:t xml:space="preserve"> на основании </w:t>
      </w:r>
      <w:r w:rsidR="00884BEB">
        <w:rPr>
          <w:rFonts w:ascii="Times New Roman" w:hAnsi="Times New Roman"/>
          <w:color w:val="000000"/>
          <w:sz w:val="28"/>
          <w:szCs w:val="28"/>
        </w:rPr>
        <w:t>заявления о выдачи денежных средств по разрешению</w:t>
      </w:r>
      <w:r w:rsidR="00884BEB">
        <w:rPr>
          <w:rFonts w:ascii="Times New Roman" w:hAnsi="Times New Roman"/>
          <w:sz w:val="28"/>
          <w:szCs w:val="28"/>
        </w:rPr>
        <w:t xml:space="preserve"> руководителя</w:t>
      </w:r>
      <w:r w:rsidRPr="00876D02">
        <w:rPr>
          <w:rFonts w:ascii="Times New Roman" w:hAnsi="Times New Roman"/>
          <w:sz w:val="28"/>
          <w:szCs w:val="28"/>
        </w:rPr>
        <w:t xml:space="preserve">. </w:t>
      </w:r>
    </w:p>
    <w:p w:rsidR="00884BEB" w:rsidRDefault="00884BEB" w:rsidP="00710A34">
      <w:pPr>
        <w:spacing w:after="120" w:line="240" w:lineRule="auto"/>
        <w:contextualSpacing/>
        <w:jc w:val="both"/>
        <w:rPr>
          <w:rFonts w:ascii="Times New Roman" w:hAnsi="Times New Roman"/>
          <w:sz w:val="28"/>
          <w:szCs w:val="28"/>
        </w:rPr>
      </w:pPr>
      <w:r>
        <w:rPr>
          <w:rFonts w:ascii="Times New Roman" w:hAnsi="Times New Roman"/>
          <w:sz w:val="28"/>
          <w:szCs w:val="28"/>
        </w:rPr>
        <w:t>6.2</w:t>
      </w:r>
      <w:r>
        <w:rPr>
          <w:rFonts w:ascii="Times New Roman" w:hAnsi="Times New Roman"/>
          <w:color w:val="000000"/>
          <w:sz w:val="28"/>
          <w:szCs w:val="28"/>
        </w:rPr>
        <w:t xml:space="preserve"> Денежные средства руководителю выдаются</w:t>
      </w:r>
      <w:r w:rsidRPr="00876D02">
        <w:rPr>
          <w:rFonts w:ascii="Times New Roman" w:hAnsi="Times New Roman"/>
          <w:color w:val="000000"/>
          <w:sz w:val="28"/>
          <w:szCs w:val="28"/>
        </w:rPr>
        <w:t xml:space="preserve"> на основании </w:t>
      </w:r>
      <w:r>
        <w:rPr>
          <w:rFonts w:ascii="Times New Roman" w:hAnsi="Times New Roman"/>
          <w:color w:val="000000"/>
          <w:sz w:val="28"/>
          <w:szCs w:val="28"/>
        </w:rPr>
        <w:t>заявления о выдачи денежных средств</w:t>
      </w:r>
      <w:r w:rsidRPr="00876D02">
        <w:rPr>
          <w:rFonts w:ascii="Times New Roman" w:hAnsi="Times New Roman"/>
          <w:sz w:val="28"/>
          <w:szCs w:val="28"/>
        </w:rPr>
        <w:t>.</w:t>
      </w:r>
    </w:p>
    <w:p w:rsidR="00872466" w:rsidRPr="00710A34" w:rsidRDefault="00115DF4" w:rsidP="00710A34">
      <w:pPr>
        <w:spacing w:after="120" w:line="240" w:lineRule="auto"/>
        <w:contextualSpacing/>
        <w:jc w:val="both"/>
        <w:rPr>
          <w:rFonts w:ascii="Times New Roman" w:hAnsi="Times New Roman"/>
          <w:color w:val="000000"/>
          <w:sz w:val="28"/>
          <w:szCs w:val="28"/>
        </w:rPr>
      </w:pPr>
      <w:r>
        <w:rPr>
          <w:rFonts w:ascii="Times New Roman" w:hAnsi="Times New Roman"/>
          <w:sz w:val="28"/>
          <w:szCs w:val="28"/>
        </w:rPr>
        <w:t xml:space="preserve">6.3 </w:t>
      </w:r>
      <w:r w:rsidR="00872466" w:rsidRPr="00876D02">
        <w:rPr>
          <w:rFonts w:ascii="Times New Roman" w:hAnsi="Times New Roman"/>
          <w:sz w:val="28"/>
          <w:szCs w:val="28"/>
        </w:rPr>
        <w:t>Выдача денежных средств под отчет производится путем:</w:t>
      </w:r>
    </w:p>
    <w:p w:rsidR="00872466" w:rsidRPr="00876D02" w:rsidRDefault="00872466" w:rsidP="00876D02">
      <w:pPr>
        <w:spacing w:after="0" w:line="240" w:lineRule="auto"/>
        <w:contextualSpacing/>
        <w:jc w:val="both"/>
        <w:rPr>
          <w:rFonts w:ascii="Times New Roman" w:hAnsi="Times New Roman"/>
          <w:sz w:val="28"/>
          <w:szCs w:val="28"/>
        </w:rPr>
      </w:pPr>
      <w:r w:rsidRPr="00876D02">
        <w:rPr>
          <w:rFonts w:ascii="Times New Roman" w:hAnsi="Times New Roman"/>
          <w:sz w:val="28"/>
          <w:szCs w:val="28"/>
        </w:rPr>
        <w:t>– перечисления на зарплатную карту материально ответственного лица.</w:t>
      </w:r>
    </w:p>
    <w:p w:rsidR="00872466" w:rsidRPr="00250132" w:rsidRDefault="00115DF4" w:rsidP="00250132">
      <w:pPr>
        <w:spacing w:after="120" w:line="240" w:lineRule="auto"/>
        <w:contextualSpacing/>
        <w:jc w:val="both"/>
        <w:rPr>
          <w:rFonts w:ascii="Times New Roman" w:hAnsi="Times New Roman"/>
          <w:color w:val="000000"/>
          <w:sz w:val="28"/>
          <w:szCs w:val="28"/>
        </w:rPr>
      </w:pPr>
      <w:r>
        <w:rPr>
          <w:rFonts w:ascii="Times New Roman" w:hAnsi="Times New Roman"/>
          <w:color w:val="000000"/>
          <w:sz w:val="28"/>
          <w:szCs w:val="28"/>
        </w:rPr>
        <w:t> 6.4</w:t>
      </w:r>
      <w:r w:rsidR="00872466" w:rsidRPr="00876D02">
        <w:rPr>
          <w:rFonts w:ascii="Times New Roman" w:hAnsi="Times New Roman"/>
          <w:color w:val="000000"/>
          <w:sz w:val="28"/>
          <w:szCs w:val="28"/>
        </w:rPr>
        <w:t>. Выдача средств под отчет производится штатным сотрудникам, не имеющим </w:t>
      </w:r>
      <w:r w:rsidR="00872466" w:rsidRPr="00876D02">
        <w:rPr>
          <w:rFonts w:ascii="Times New Roman" w:hAnsi="Times New Roman"/>
          <w:sz w:val="28"/>
          <w:szCs w:val="28"/>
        </w:rPr>
        <w:t>задолженности за ранее полученные суммы, по которым наступил срок представления авансового отчета, указанный в </w:t>
      </w:r>
      <w:r>
        <w:rPr>
          <w:rFonts w:ascii="Times New Roman" w:hAnsi="Times New Roman"/>
          <w:sz w:val="28"/>
          <w:szCs w:val="28"/>
        </w:rPr>
        <w:t xml:space="preserve"> пункте 6.6</w:t>
      </w:r>
      <w:r w:rsidR="00872466" w:rsidRPr="00876D02">
        <w:rPr>
          <w:rFonts w:ascii="Times New Roman" w:hAnsi="Times New Roman"/>
          <w:sz w:val="28"/>
          <w:szCs w:val="28"/>
        </w:rPr>
        <w:t> настоящей учетной политики.</w:t>
      </w:r>
    </w:p>
    <w:p w:rsidR="00872466" w:rsidRPr="00250132" w:rsidRDefault="00115DF4" w:rsidP="00250132">
      <w:pPr>
        <w:spacing w:after="120" w:line="240" w:lineRule="auto"/>
        <w:contextualSpacing/>
        <w:jc w:val="both"/>
        <w:rPr>
          <w:rFonts w:ascii="Times New Roman" w:hAnsi="Times New Roman"/>
          <w:color w:val="000000"/>
          <w:sz w:val="28"/>
          <w:szCs w:val="28"/>
        </w:rPr>
      </w:pPr>
      <w:r>
        <w:rPr>
          <w:rFonts w:ascii="Times New Roman" w:hAnsi="Times New Roman"/>
          <w:color w:val="000000"/>
          <w:sz w:val="28"/>
          <w:szCs w:val="28"/>
        </w:rPr>
        <w:t> 6.5</w:t>
      </w:r>
      <w:r w:rsidR="00872466" w:rsidRPr="00876D02">
        <w:rPr>
          <w:rFonts w:ascii="Times New Roman" w:hAnsi="Times New Roman"/>
          <w:color w:val="000000"/>
          <w:sz w:val="28"/>
          <w:szCs w:val="28"/>
        </w:rPr>
        <w:t>. Предельная сумма выдачи денежных средств под отчет (за исключением расходов на </w:t>
      </w:r>
      <w:r w:rsidR="00872466" w:rsidRPr="00876D02">
        <w:rPr>
          <w:rFonts w:ascii="Times New Roman" w:hAnsi="Times New Roman"/>
          <w:sz w:val="28"/>
          <w:szCs w:val="28"/>
        </w:rPr>
        <w:t xml:space="preserve">командировки) устанавливается в размере </w:t>
      </w:r>
      <w:r>
        <w:rPr>
          <w:rFonts w:ascii="Times New Roman" w:hAnsi="Times New Roman"/>
          <w:sz w:val="28"/>
          <w:szCs w:val="28"/>
        </w:rPr>
        <w:t>15</w:t>
      </w:r>
      <w:r w:rsidR="00872466" w:rsidRPr="00876D02">
        <w:rPr>
          <w:rFonts w:ascii="Times New Roman" w:hAnsi="Times New Roman"/>
          <w:sz w:val="28"/>
          <w:szCs w:val="28"/>
        </w:rPr>
        <w:t> 000 (</w:t>
      </w:r>
      <w:r>
        <w:rPr>
          <w:rFonts w:ascii="Times New Roman" w:hAnsi="Times New Roman"/>
          <w:sz w:val="28"/>
          <w:szCs w:val="28"/>
        </w:rPr>
        <w:t>пятнадцати</w:t>
      </w:r>
      <w:r w:rsidR="002125DF">
        <w:rPr>
          <w:rFonts w:ascii="Times New Roman" w:hAnsi="Times New Roman"/>
          <w:sz w:val="28"/>
          <w:szCs w:val="28"/>
        </w:rPr>
        <w:t xml:space="preserve"> </w:t>
      </w:r>
      <w:r w:rsidR="00872466" w:rsidRPr="00876D02">
        <w:rPr>
          <w:rFonts w:ascii="Times New Roman" w:hAnsi="Times New Roman"/>
          <w:sz w:val="28"/>
          <w:szCs w:val="28"/>
        </w:rPr>
        <w:t>тысяч) руб.</w:t>
      </w:r>
    </w:p>
    <w:p w:rsidR="00872466" w:rsidRPr="00250132" w:rsidRDefault="00872466" w:rsidP="00250132">
      <w:pPr>
        <w:spacing w:after="120" w:line="240" w:lineRule="auto"/>
        <w:contextualSpacing/>
        <w:jc w:val="both"/>
        <w:rPr>
          <w:rFonts w:ascii="Times New Roman" w:hAnsi="Times New Roman"/>
          <w:color w:val="000000"/>
          <w:sz w:val="28"/>
          <w:szCs w:val="28"/>
        </w:rPr>
      </w:pPr>
      <w:r w:rsidRPr="00876D02">
        <w:rPr>
          <w:rFonts w:ascii="Times New Roman" w:hAnsi="Times New Roman"/>
          <w:color w:val="000000"/>
          <w:sz w:val="28"/>
          <w:szCs w:val="28"/>
        </w:rPr>
        <w:t>На основании распоряжения руководителя в исключительных случаях сумма может быть </w:t>
      </w:r>
      <w:r w:rsidRPr="00876D02">
        <w:rPr>
          <w:rFonts w:ascii="Times New Roman" w:hAnsi="Times New Roman"/>
          <w:sz w:val="28"/>
          <w:szCs w:val="28"/>
        </w:rPr>
        <w:t>увеличена (но не более лимита расчетов наличными средствами между юридическими лицами) в соответствии с указанием Банка России.</w:t>
      </w:r>
    </w:p>
    <w:p w:rsidR="00872466" w:rsidRPr="00250132" w:rsidRDefault="00115DF4" w:rsidP="00250132">
      <w:pPr>
        <w:spacing w:after="120" w:line="240" w:lineRule="auto"/>
        <w:contextualSpacing/>
        <w:jc w:val="both"/>
        <w:rPr>
          <w:rFonts w:ascii="Times New Roman" w:hAnsi="Times New Roman"/>
          <w:color w:val="000000"/>
          <w:sz w:val="28"/>
          <w:szCs w:val="28"/>
        </w:rPr>
      </w:pPr>
      <w:r>
        <w:rPr>
          <w:rFonts w:ascii="Times New Roman" w:hAnsi="Times New Roman"/>
          <w:color w:val="000000"/>
          <w:sz w:val="28"/>
          <w:szCs w:val="28"/>
        </w:rPr>
        <w:t> 6.6</w:t>
      </w:r>
      <w:r w:rsidR="00872466" w:rsidRPr="00876D02">
        <w:rPr>
          <w:rFonts w:ascii="Times New Roman" w:hAnsi="Times New Roman"/>
          <w:color w:val="000000"/>
          <w:sz w:val="28"/>
          <w:szCs w:val="28"/>
        </w:rPr>
        <w:t>. Денежные средства выдаются под отчет на хозяйственные нужды на срок, который </w:t>
      </w:r>
      <w:r w:rsidR="00872466" w:rsidRPr="00876D02">
        <w:rPr>
          <w:rFonts w:ascii="Times New Roman" w:hAnsi="Times New Roman"/>
          <w:sz w:val="28"/>
          <w:szCs w:val="28"/>
        </w:rPr>
        <w:t>сотрудник указал в заявлении на выдачу денежных</w:t>
      </w:r>
      <w:r w:rsidR="00B64F78">
        <w:rPr>
          <w:rFonts w:ascii="Times New Roman" w:hAnsi="Times New Roman"/>
          <w:sz w:val="28"/>
          <w:szCs w:val="28"/>
        </w:rPr>
        <w:t xml:space="preserve"> средств </w:t>
      </w:r>
      <w:r w:rsidR="00B64F78">
        <w:rPr>
          <w:rFonts w:ascii="Times New Roman" w:hAnsi="Times New Roman"/>
          <w:sz w:val="28"/>
          <w:szCs w:val="28"/>
        </w:rPr>
        <w:lastRenderedPageBreak/>
        <w:t>под отчет</w:t>
      </w:r>
      <w:r w:rsidR="00872466" w:rsidRPr="00876D02">
        <w:rPr>
          <w:rFonts w:ascii="Times New Roman" w:hAnsi="Times New Roman"/>
          <w:sz w:val="28"/>
          <w:szCs w:val="28"/>
        </w:rPr>
        <w:t>. По истечении этого срока сотрудник должен отчитаться в течение </w:t>
      </w:r>
      <w:r w:rsidR="00872466" w:rsidRPr="00876D02">
        <w:rPr>
          <w:rFonts w:ascii="Times New Roman" w:hAnsi="Times New Roman"/>
          <w:iCs/>
          <w:sz w:val="28"/>
          <w:szCs w:val="28"/>
        </w:rPr>
        <w:t>трех</w:t>
      </w:r>
      <w:r w:rsidR="00872466" w:rsidRPr="00876D02">
        <w:rPr>
          <w:rFonts w:ascii="Times New Roman" w:hAnsi="Times New Roman"/>
          <w:sz w:val="28"/>
          <w:szCs w:val="28"/>
        </w:rPr>
        <w:t> рабочих дней.</w:t>
      </w:r>
    </w:p>
    <w:p w:rsidR="00872466" w:rsidRPr="00250132" w:rsidRDefault="00115DF4" w:rsidP="00250132">
      <w:pPr>
        <w:spacing w:after="120" w:line="240" w:lineRule="auto"/>
        <w:contextualSpacing/>
        <w:jc w:val="both"/>
        <w:rPr>
          <w:rFonts w:ascii="Times New Roman" w:hAnsi="Times New Roman"/>
          <w:color w:val="000000"/>
          <w:sz w:val="28"/>
          <w:szCs w:val="28"/>
        </w:rPr>
      </w:pPr>
      <w:r>
        <w:rPr>
          <w:rFonts w:ascii="Times New Roman" w:hAnsi="Times New Roman"/>
          <w:color w:val="000000"/>
          <w:sz w:val="28"/>
          <w:szCs w:val="28"/>
        </w:rPr>
        <w:t> 6.7</w:t>
      </w:r>
      <w:r w:rsidR="00872466" w:rsidRPr="00876D02">
        <w:rPr>
          <w:rFonts w:ascii="Times New Roman" w:hAnsi="Times New Roman"/>
          <w:color w:val="000000"/>
          <w:sz w:val="28"/>
          <w:szCs w:val="28"/>
        </w:rPr>
        <w:t>. При направлении сотрудников учреждения в служебные командировки на территории </w:t>
      </w:r>
      <w:r w:rsidR="00872466" w:rsidRPr="00876D02">
        <w:rPr>
          <w:rFonts w:ascii="Times New Roman" w:hAnsi="Times New Roman"/>
          <w:sz w:val="28"/>
          <w:szCs w:val="28"/>
        </w:rPr>
        <w:t>России расходы на них возмещаются в соответствии с </w:t>
      </w:r>
      <w:hyperlink r:id="rId22" w:anchor="/document/99/901828514/" w:history="1">
        <w:r w:rsidR="00872466" w:rsidRPr="00876D02">
          <w:rPr>
            <w:rFonts w:ascii="Times New Roman" w:hAnsi="Times New Roman"/>
            <w:color w:val="147900"/>
            <w:sz w:val="28"/>
            <w:szCs w:val="28"/>
          </w:rPr>
          <w:t>постановлением Правительства РФ от 2 октября 2002 г. № 729</w:t>
        </w:r>
      </w:hyperlink>
      <w:r w:rsidR="00872466" w:rsidRPr="00876D02">
        <w:rPr>
          <w:rFonts w:ascii="Times New Roman" w:hAnsi="Times New Roman"/>
          <w:sz w:val="28"/>
          <w:szCs w:val="28"/>
        </w:rPr>
        <w:t>.</w:t>
      </w:r>
      <w:r w:rsidR="00250132">
        <w:rPr>
          <w:rFonts w:ascii="Times New Roman" w:hAnsi="Times New Roman"/>
          <w:color w:val="000000"/>
          <w:sz w:val="28"/>
          <w:szCs w:val="28"/>
        </w:rPr>
        <w:t xml:space="preserve"> </w:t>
      </w:r>
      <w:r w:rsidR="00872466" w:rsidRPr="00876D02">
        <w:rPr>
          <w:rFonts w:ascii="Times New Roman" w:hAnsi="Times New Roman"/>
          <w:sz w:val="28"/>
          <w:szCs w:val="28"/>
        </w:rPr>
        <w:t>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с разрешения руководителя у</w:t>
      </w:r>
      <w:r>
        <w:rPr>
          <w:rFonts w:ascii="Times New Roman" w:hAnsi="Times New Roman"/>
          <w:sz w:val="28"/>
          <w:szCs w:val="28"/>
        </w:rPr>
        <w:t>чреждения, оформленного распоряжением</w:t>
      </w:r>
      <w:r w:rsidR="00872466" w:rsidRPr="00876D02">
        <w:rPr>
          <w:rFonts w:ascii="Times New Roman" w:hAnsi="Times New Roman"/>
          <w:sz w:val="28"/>
          <w:szCs w:val="28"/>
        </w:rPr>
        <w:t>.</w:t>
      </w:r>
    </w:p>
    <w:p w:rsidR="00872466" w:rsidRPr="00250132" w:rsidRDefault="00872466" w:rsidP="00250132">
      <w:pPr>
        <w:spacing w:after="120" w:line="240" w:lineRule="auto"/>
        <w:contextualSpacing/>
        <w:jc w:val="both"/>
        <w:rPr>
          <w:rFonts w:ascii="Times New Roman" w:hAnsi="Times New Roman"/>
          <w:color w:val="000000"/>
          <w:sz w:val="28"/>
          <w:szCs w:val="28"/>
        </w:rPr>
      </w:pPr>
      <w:r w:rsidRPr="00876D02">
        <w:rPr>
          <w:rFonts w:ascii="Times New Roman" w:hAnsi="Times New Roman"/>
          <w:color w:val="000000"/>
          <w:sz w:val="28"/>
          <w:szCs w:val="28"/>
        </w:rPr>
        <w:t>Порядок оформления служебных командировок и возмещения командировочных расходов </w:t>
      </w:r>
      <w:r w:rsidRPr="00876D02">
        <w:rPr>
          <w:rFonts w:ascii="Times New Roman" w:hAnsi="Times New Roman"/>
          <w:sz w:val="28"/>
          <w:szCs w:val="28"/>
        </w:rPr>
        <w:t>приведен в </w:t>
      </w:r>
      <w:hyperlink r:id="rId23" w:anchor="/document/118/49824/" w:history="1">
        <w:r w:rsidR="00115DF4">
          <w:rPr>
            <w:rFonts w:ascii="Times New Roman" w:hAnsi="Times New Roman"/>
            <w:color w:val="2B79D9"/>
            <w:sz w:val="28"/>
            <w:szCs w:val="28"/>
          </w:rPr>
          <w:t>приложении</w:t>
        </w:r>
      </w:hyperlink>
      <w:r w:rsidR="00115DF4">
        <w:t xml:space="preserve"> </w:t>
      </w:r>
      <w:r w:rsidR="00BE35E8">
        <w:rPr>
          <w:rFonts w:ascii="Times New Roman" w:hAnsi="Times New Roman"/>
          <w:sz w:val="28"/>
          <w:szCs w:val="28"/>
        </w:rPr>
        <w:t>5</w:t>
      </w:r>
      <w:r w:rsidRPr="00115DF4">
        <w:rPr>
          <w:rFonts w:ascii="Times New Roman" w:hAnsi="Times New Roman"/>
          <w:sz w:val="28"/>
          <w:szCs w:val="28"/>
        </w:rPr>
        <w:t>.</w:t>
      </w:r>
    </w:p>
    <w:p w:rsidR="00872466" w:rsidRPr="00250132" w:rsidRDefault="00115DF4" w:rsidP="00250132">
      <w:pPr>
        <w:spacing w:after="120" w:line="240" w:lineRule="auto"/>
        <w:contextualSpacing/>
        <w:jc w:val="both"/>
        <w:rPr>
          <w:rFonts w:ascii="Times New Roman" w:hAnsi="Times New Roman"/>
          <w:color w:val="000000"/>
          <w:sz w:val="28"/>
          <w:szCs w:val="28"/>
        </w:rPr>
      </w:pPr>
      <w:r>
        <w:rPr>
          <w:rFonts w:ascii="Times New Roman" w:hAnsi="Times New Roman"/>
          <w:color w:val="000000"/>
          <w:sz w:val="28"/>
          <w:szCs w:val="28"/>
        </w:rPr>
        <w:t> 6.8</w:t>
      </w:r>
      <w:r w:rsidR="00872466" w:rsidRPr="00876D02">
        <w:rPr>
          <w:rFonts w:ascii="Times New Roman" w:hAnsi="Times New Roman"/>
          <w:color w:val="000000"/>
          <w:sz w:val="28"/>
          <w:szCs w:val="28"/>
        </w:rPr>
        <w:t>. По возвращении из командировки сотрудник представляет авансовый отчет об </w:t>
      </w:r>
      <w:r w:rsidR="00872466" w:rsidRPr="00876D02">
        <w:rPr>
          <w:rFonts w:ascii="Times New Roman" w:hAnsi="Times New Roman"/>
          <w:sz w:val="28"/>
          <w:szCs w:val="28"/>
        </w:rPr>
        <w:t>израсходованных суммах в течение трех рабочих дней.</w:t>
      </w:r>
    </w:p>
    <w:p w:rsidR="00872466" w:rsidRPr="00250132" w:rsidRDefault="00115DF4" w:rsidP="00250132">
      <w:pPr>
        <w:spacing w:after="120" w:line="240" w:lineRule="auto"/>
        <w:contextualSpacing/>
        <w:jc w:val="both"/>
        <w:rPr>
          <w:rFonts w:ascii="Times New Roman" w:hAnsi="Times New Roman"/>
          <w:color w:val="000000"/>
          <w:sz w:val="28"/>
          <w:szCs w:val="28"/>
        </w:rPr>
      </w:pPr>
      <w:r>
        <w:rPr>
          <w:rFonts w:ascii="Times New Roman" w:hAnsi="Times New Roman"/>
          <w:color w:val="000000"/>
          <w:sz w:val="28"/>
          <w:szCs w:val="28"/>
        </w:rPr>
        <w:t> 6.9</w:t>
      </w:r>
      <w:r w:rsidR="00872466" w:rsidRPr="00876D02">
        <w:rPr>
          <w:rFonts w:ascii="Times New Roman" w:hAnsi="Times New Roman"/>
          <w:color w:val="000000"/>
          <w:sz w:val="28"/>
          <w:szCs w:val="28"/>
        </w:rPr>
        <w:t>. Предельные сроки отчета по выданным доверенностям на получение материальных </w:t>
      </w:r>
      <w:r w:rsidR="00872466" w:rsidRPr="00876D02">
        <w:rPr>
          <w:rFonts w:ascii="Times New Roman" w:hAnsi="Times New Roman"/>
          <w:sz w:val="28"/>
          <w:szCs w:val="28"/>
        </w:rPr>
        <w:t>ценностей устанавливаются следующие:</w:t>
      </w:r>
    </w:p>
    <w:p w:rsidR="00872466" w:rsidRPr="00876D02" w:rsidRDefault="00872466" w:rsidP="00876D02">
      <w:pPr>
        <w:spacing w:after="0" w:line="240" w:lineRule="auto"/>
        <w:contextualSpacing/>
        <w:jc w:val="both"/>
        <w:rPr>
          <w:rFonts w:ascii="Times New Roman" w:hAnsi="Times New Roman"/>
          <w:sz w:val="28"/>
          <w:szCs w:val="28"/>
        </w:rPr>
      </w:pPr>
      <w:r w:rsidRPr="00876D02">
        <w:rPr>
          <w:rFonts w:ascii="Times New Roman" w:hAnsi="Times New Roman"/>
          <w:sz w:val="28"/>
          <w:szCs w:val="28"/>
        </w:rPr>
        <w:t>– в течение 10 календарных дней с момента получения;</w:t>
      </w:r>
      <w:r w:rsidRPr="00876D02">
        <w:rPr>
          <w:rFonts w:ascii="Times New Roman" w:hAnsi="Times New Roman"/>
          <w:sz w:val="28"/>
          <w:szCs w:val="28"/>
        </w:rPr>
        <w:br/>
        <w:t>– в течение трех рабочих дней с момента получения материальных ценностей.</w:t>
      </w:r>
    </w:p>
    <w:p w:rsidR="00872466" w:rsidRPr="00876D02" w:rsidRDefault="00872466" w:rsidP="00876D02">
      <w:pPr>
        <w:spacing w:after="0" w:line="240" w:lineRule="auto"/>
        <w:contextualSpacing/>
        <w:jc w:val="both"/>
        <w:rPr>
          <w:rFonts w:ascii="Times New Roman" w:hAnsi="Times New Roman"/>
          <w:sz w:val="28"/>
          <w:szCs w:val="28"/>
        </w:rPr>
      </w:pPr>
      <w:r w:rsidRPr="00876D02">
        <w:rPr>
          <w:rFonts w:ascii="Times New Roman" w:hAnsi="Times New Roman"/>
          <w:sz w:val="28"/>
          <w:szCs w:val="28"/>
        </w:rPr>
        <w:t>Доверенности выдаются штатным сотрудникам, с которыми заключен договор о полной материальной ответственности.</w:t>
      </w:r>
    </w:p>
    <w:p w:rsidR="00872466" w:rsidRDefault="00872466" w:rsidP="00B64F78">
      <w:pPr>
        <w:spacing w:after="120" w:line="240" w:lineRule="auto"/>
        <w:contextualSpacing/>
        <w:jc w:val="both"/>
        <w:rPr>
          <w:rFonts w:ascii="Times New Roman" w:hAnsi="Times New Roman"/>
          <w:color w:val="000000"/>
          <w:sz w:val="28"/>
          <w:szCs w:val="28"/>
        </w:rPr>
      </w:pPr>
      <w:r w:rsidRPr="00876D02">
        <w:rPr>
          <w:rFonts w:ascii="Times New Roman" w:hAnsi="Times New Roman"/>
          <w:color w:val="000000"/>
          <w:sz w:val="28"/>
          <w:szCs w:val="28"/>
        </w:rPr>
        <w:t> </w:t>
      </w:r>
      <w:r w:rsidR="00B64F78" w:rsidRPr="00FE085B">
        <w:rPr>
          <w:rFonts w:ascii="Times New Roman" w:hAnsi="Times New Roman"/>
          <w:color w:val="000000"/>
          <w:sz w:val="28"/>
          <w:szCs w:val="28"/>
        </w:rPr>
        <w:t>7.</w:t>
      </w:r>
      <w:r w:rsidR="00B64F78">
        <w:rPr>
          <w:rFonts w:ascii="Times New Roman" w:hAnsi="Times New Roman"/>
          <w:color w:val="000000"/>
          <w:sz w:val="28"/>
          <w:szCs w:val="28"/>
        </w:rPr>
        <w:t xml:space="preserve"> Непроизведенные активы.</w:t>
      </w:r>
    </w:p>
    <w:p w:rsidR="00FE085B" w:rsidRDefault="008A4C43" w:rsidP="00B64F78">
      <w:pPr>
        <w:spacing w:after="120" w:line="240" w:lineRule="auto"/>
        <w:contextualSpacing/>
        <w:jc w:val="both"/>
        <w:rPr>
          <w:rFonts w:ascii="Times New Roman" w:hAnsi="Times New Roman"/>
          <w:color w:val="000000" w:themeColor="text1"/>
          <w:sz w:val="28"/>
          <w:szCs w:val="28"/>
        </w:rPr>
      </w:pPr>
      <w:r>
        <w:rPr>
          <w:rFonts w:ascii="Times New Roman" w:hAnsi="Times New Roman"/>
          <w:color w:val="000000"/>
          <w:sz w:val="28"/>
          <w:szCs w:val="28"/>
        </w:rPr>
        <w:t xml:space="preserve">    </w:t>
      </w:r>
      <w:r w:rsidR="00D06020">
        <w:rPr>
          <w:rFonts w:ascii="Times New Roman" w:hAnsi="Times New Roman"/>
          <w:color w:val="000000"/>
          <w:sz w:val="28"/>
          <w:szCs w:val="28"/>
        </w:rPr>
        <w:t xml:space="preserve"> </w:t>
      </w:r>
      <w:r w:rsidR="00FE085B">
        <w:rPr>
          <w:rFonts w:ascii="Times New Roman" w:hAnsi="Times New Roman"/>
          <w:color w:val="000000"/>
          <w:sz w:val="28"/>
          <w:szCs w:val="28"/>
        </w:rPr>
        <w:t>7.1. Земельные участки, закрепленные за учреждением на праве постоянного (бессрочного) пользования (в т.ч. расположенные под объектами недвижимости), учит</w:t>
      </w:r>
      <w:r w:rsidR="00FE085B" w:rsidRPr="00D06020">
        <w:rPr>
          <w:rFonts w:ascii="Times New Roman" w:hAnsi="Times New Roman"/>
          <w:color w:val="000000" w:themeColor="text1"/>
          <w:sz w:val="28"/>
          <w:szCs w:val="28"/>
        </w:rPr>
        <w:t>ываются на счете 1</w:t>
      </w:r>
      <w:r w:rsidR="00D06020">
        <w:rPr>
          <w:rFonts w:ascii="Times New Roman" w:hAnsi="Times New Roman"/>
          <w:color w:val="000000" w:themeColor="text1"/>
          <w:sz w:val="28"/>
          <w:szCs w:val="28"/>
        </w:rPr>
        <w:t>.103.11.000 «земля- недвижимое и</w:t>
      </w:r>
      <w:r w:rsidR="00FE085B" w:rsidRPr="00D06020">
        <w:rPr>
          <w:rFonts w:ascii="Times New Roman" w:hAnsi="Times New Roman"/>
          <w:color w:val="000000" w:themeColor="text1"/>
          <w:sz w:val="28"/>
          <w:szCs w:val="28"/>
        </w:rPr>
        <w:t>мущество учреждени</w:t>
      </w:r>
      <w:r w:rsidR="00D06020">
        <w:rPr>
          <w:rFonts w:ascii="Times New Roman" w:hAnsi="Times New Roman"/>
          <w:color w:val="000000" w:themeColor="text1"/>
          <w:sz w:val="28"/>
          <w:szCs w:val="28"/>
        </w:rPr>
        <w:t>я</w:t>
      </w:r>
      <w:r w:rsidR="00FE085B" w:rsidRPr="00D06020">
        <w:rPr>
          <w:rFonts w:ascii="Times New Roman" w:hAnsi="Times New Roman"/>
          <w:color w:val="000000" w:themeColor="text1"/>
          <w:sz w:val="28"/>
          <w:szCs w:val="28"/>
        </w:rPr>
        <w:t xml:space="preserve">».  </w:t>
      </w:r>
      <w:r w:rsidR="00FE085B">
        <w:rPr>
          <w:rFonts w:ascii="Times New Roman" w:hAnsi="Times New Roman"/>
          <w:color w:val="000000" w:themeColor="text1"/>
          <w:sz w:val="28"/>
          <w:szCs w:val="28"/>
        </w:rPr>
        <w:t xml:space="preserve">Основание для </w:t>
      </w:r>
      <w:r w:rsidR="00EE5814">
        <w:rPr>
          <w:rFonts w:ascii="Times New Roman" w:hAnsi="Times New Roman"/>
          <w:color w:val="000000" w:themeColor="text1"/>
          <w:sz w:val="28"/>
          <w:szCs w:val="28"/>
        </w:rPr>
        <w:t>постановки на учет – свидетельство, подтверждающее право пользования земельным участком и распоряжение главы  муниципального образования.</w:t>
      </w:r>
    </w:p>
    <w:p w:rsidR="00EE5814" w:rsidRPr="00FE085B" w:rsidRDefault="00EE5814" w:rsidP="00B64F78">
      <w:pPr>
        <w:spacing w:after="120" w:line="240" w:lineRule="auto"/>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7.2 Учет ведется по кадастровой стоимости на дату принятия к бухгалтерскому учету. В случае отсутствия кадастровой стоимости  к бухгалтерскому учету принимается  по стоимости 1 рубль.</w:t>
      </w:r>
    </w:p>
    <w:p w:rsidR="00B64F78" w:rsidRPr="00250132" w:rsidRDefault="00140A58" w:rsidP="00B64F78">
      <w:pPr>
        <w:spacing w:after="120" w:line="240" w:lineRule="auto"/>
        <w:contextualSpacing/>
        <w:jc w:val="both"/>
        <w:rPr>
          <w:rFonts w:ascii="Times New Roman" w:hAnsi="Times New Roman"/>
          <w:color w:val="000000"/>
          <w:sz w:val="28"/>
          <w:szCs w:val="28"/>
        </w:rPr>
      </w:pPr>
      <w:r>
        <w:rPr>
          <w:rFonts w:ascii="Times New Roman" w:hAnsi="Times New Roman"/>
          <w:color w:val="000000"/>
          <w:sz w:val="28"/>
          <w:szCs w:val="28"/>
        </w:rPr>
        <w:t>7.3 Учреждение не является плательщиком земельного налога, предоставляется льгота согласно п.2 ст.372 Налогового кодекса РФ.</w:t>
      </w:r>
    </w:p>
    <w:p w:rsidR="00872466" w:rsidRPr="00876D02" w:rsidRDefault="00872466" w:rsidP="00876D02">
      <w:pPr>
        <w:spacing w:after="120" w:line="240" w:lineRule="auto"/>
        <w:contextualSpacing/>
        <w:jc w:val="both"/>
        <w:rPr>
          <w:rFonts w:ascii="Times New Roman" w:hAnsi="Times New Roman"/>
          <w:color w:val="000000"/>
          <w:sz w:val="28"/>
          <w:szCs w:val="28"/>
        </w:rPr>
      </w:pPr>
      <w:r w:rsidRPr="00876D02">
        <w:rPr>
          <w:rFonts w:ascii="Times New Roman" w:hAnsi="Times New Roman"/>
          <w:color w:val="000000"/>
          <w:sz w:val="28"/>
          <w:szCs w:val="28"/>
        </w:rPr>
        <w:t> </w:t>
      </w:r>
      <w:r w:rsidR="00D8520F">
        <w:rPr>
          <w:rFonts w:ascii="Times New Roman" w:hAnsi="Times New Roman"/>
          <w:iCs/>
          <w:color w:val="000000"/>
          <w:sz w:val="28"/>
          <w:szCs w:val="28"/>
        </w:rPr>
        <w:t>8</w:t>
      </w:r>
      <w:r w:rsidRPr="00876D02">
        <w:rPr>
          <w:rFonts w:ascii="Times New Roman" w:hAnsi="Times New Roman"/>
          <w:iCs/>
          <w:color w:val="000000"/>
          <w:sz w:val="28"/>
          <w:szCs w:val="28"/>
        </w:rPr>
        <w:t>. Дебиторская и кредиторская задолженность</w:t>
      </w:r>
    </w:p>
    <w:p w:rsidR="00872466" w:rsidRPr="00250132" w:rsidRDefault="00D8520F" w:rsidP="00250132">
      <w:pPr>
        <w:spacing w:after="120" w:line="240" w:lineRule="auto"/>
        <w:contextualSpacing/>
        <w:jc w:val="both"/>
        <w:rPr>
          <w:rFonts w:ascii="Times New Roman" w:hAnsi="Times New Roman"/>
          <w:color w:val="000000"/>
          <w:sz w:val="28"/>
          <w:szCs w:val="28"/>
        </w:rPr>
      </w:pPr>
      <w:r>
        <w:rPr>
          <w:rFonts w:ascii="Times New Roman" w:hAnsi="Times New Roman"/>
          <w:color w:val="000000"/>
          <w:sz w:val="28"/>
          <w:szCs w:val="28"/>
        </w:rPr>
        <w:t> 8</w:t>
      </w:r>
      <w:r w:rsidR="00872466" w:rsidRPr="00876D02">
        <w:rPr>
          <w:rFonts w:ascii="Times New Roman" w:hAnsi="Times New Roman"/>
          <w:color w:val="000000"/>
          <w:sz w:val="28"/>
          <w:szCs w:val="28"/>
        </w:rPr>
        <w:t>.1. Дебиторская задолженность признается нереальной для взыскания в порядке, </w:t>
      </w:r>
      <w:r w:rsidR="00872466" w:rsidRPr="00876D02">
        <w:rPr>
          <w:rFonts w:ascii="Times New Roman" w:hAnsi="Times New Roman"/>
          <w:sz w:val="28"/>
          <w:szCs w:val="28"/>
        </w:rPr>
        <w:t>установленном </w:t>
      </w:r>
      <w:r w:rsidR="00872466" w:rsidRPr="00876D02">
        <w:rPr>
          <w:rFonts w:ascii="Times New Roman" w:hAnsi="Times New Roman"/>
          <w:iCs/>
          <w:sz w:val="28"/>
          <w:szCs w:val="28"/>
        </w:rPr>
        <w:t>приказом главного администратора доходов бюджета и Налоговым кодексом</w:t>
      </w:r>
      <w:r w:rsidR="00872466" w:rsidRPr="00876D02">
        <w:rPr>
          <w:rFonts w:ascii="Times New Roman" w:hAnsi="Times New Roman"/>
          <w:sz w:val="28"/>
          <w:szCs w:val="28"/>
        </w:rPr>
        <w:t>.</w:t>
      </w:r>
    </w:p>
    <w:p w:rsidR="00872466" w:rsidRPr="00250132" w:rsidRDefault="00872466" w:rsidP="00250132">
      <w:pPr>
        <w:spacing w:after="120" w:line="240" w:lineRule="auto"/>
        <w:contextualSpacing/>
        <w:jc w:val="both"/>
        <w:rPr>
          <w:rFonts w:ascii="Times New Roman" w:hAnsi="Times New Roman"/>
          <w:color w:val="000000"/>
          <w:sz w:val="28"/>
          <w:szCs w:val="28"/>
        </w:rPr>
      </w:pPr>
      <w:r w:rsidRPr="00876D02">
        <w:rPr>
          <w:rFonts w:ascii="Times New Roman" w:hAnsi="Times New Roman"/>
          <w:color w:val="000000"/>
          <w:sz w:val="28"/>
          <w:szCs w:val="28"/>
        </w:rPr>
        <w:t>Задолженность, признанная нереальной для взыскания, списывается с балансового учета </w:t>
      </w:r>
      <w:r w:rsidRPr="00876D02">
        <w:rPr>
          <w:rFonts w:ascii="Times New Roman" w:hAnsi="Times New Roman"/>
          <w:sz w:val="28"/>
          <w:szCs w:val="28"/>
        </w:rPr>
        <w:t>и отражается на </w:t>
      </w:r>
      <w:hyperlink r:id="rId24" w:anchor="/document/99/902249301/ZA00M6I2MG/" w:tooltip="Счет 04 Задолженность неплатежеспособных дебиторов" w:history="1">
        <w:r w:rsidRPr="00876D02">
          <w:rPr>
            <w:rFonts w:ascii="Times New Roman" w:hAnsi="Times New Roman"/>
            <w:color w:val="147900"/>
            <w:sz w:val="28"/>
            <w:szCs w:val="28"/>
          </w:rPr>
          <w:t>забалансовом счете 04</w:t>
        </w:r>
      </w:hyperlink>
      <w:r w:rsidRPr="00876D02">
        <w:rPr>
          <w:rFonts w:ascii="Times New Roman" w:hAnsi="Times New Roman"/>
          <w:sz w:val="28"/>
          <w:szCs w:val="28"/>
        </w:rPr>
        <w:t> «Задолженность неплатежеспособных дебиторов». На забалансовом счете указанная задолженность учитывается:</w:t>
      </w:r>
    </w:p>
    <w:p w:rsidR="00872466" w:rsidRPr="00250132" w:rsidRDefault="00872466" w:rsidP="00876D02">
      <w:pPr>
        <w:numPr>
          <w:ilvl w:val="0"/>
          <w:numId w:val="10"/>
        </w:numPr>
        <w:spacing w:after="0" w:line="240" w:lineRule="auto"/>
        <w:ind w:left="270"/>
        <w:contextualSpacing/>
        <w:jc w:val="both"/>
        <w:rPr>
          <w:rFonts w:ascii="Times New Roman" w:hAnsi="Times New Roman"/>
          <w:color w:val="000000"/>
          <w:sz w:val="28"/>
          <w:szCs w:val="28"/>
        </w:rPr>
      </w:pPr>
      <w:r w:rsidRPr="00876D02">
        <w:rPr>
          <w:rFonts w:ascii="Times New Roman" w:hAnsi="Times New Roman"/>
          <w:color w:val="000000"/>
          <w:sz w:val="28"/>
          <w:szCs w:val="28"/>
        </w:rPr>
        <w:t>в течение срока возможного возобновления процедуры взыскания согласно </w:t>
      </w:r>
      <w:r w:rsidRPr="00250132">
        <w:rPr>
          <w:rFonts w:ascii="Times New Roman" w:hAnsi="Times New Roman"/>
          <w:color w:val="000000"/>
          <w:sz w:val="28"/>
          <w:szCs w:val="28"/>
        </w:rPr>
        <w:t>законодательству РФ (в т. ч. изменения имущественного положения должника);</w:t>
      </w:r>
    </w:p>
    <w:p w:rsidR="00872466" w:rsidRPr="00250132" w:rsidRDefault="00872466" w:rsidP="00876D02">
      <w:pPr>
        <w:numPr>
          <w:ilvl w:val="0"/>
          <w:numId w:val="10"/>
        </w:numPr>
        <w:spacing w:after="0" w:line="240" w:lineRule="auto"/>
        <w:ind w:left="270"/>
        <w:contextualSpacing/>
        <w:jc w:val="both"/>
        <w:rPr>
          <w:rFonts w:ascii="Times New Roman" w:hAnsi="Times New Roman"/>
          <w:color w:val="000000"/>
          <w:sz w:val="28"/>
          <w:szCs w:val="28"/>
        </w:rPr>
      </w:pPr>
      <w:r w:rsidRPr="00876D02">
        <w:rPr>
          <w:rFonts w:ascii="Times New Roman" w:hAnsi="Times New Roman"/>
          <w:color w:val="000000"/>
          <w:sz w:val="28"/>
          <w:szCs w:val="28"/>
        </w:rPr>
        <w:lastRenderedPageBreak/>
        <w:t>погашения задолженности контрагентом: когда он внесет деньги или погасит долг </w:t>
      </w:r>
      <w:r w:rsidRPr="00250132">
        <w:rPr>
          <w:rFonts w:ascii="Times New Roman" w:hAnsi="Times New Roman"/>
          <w:color w:val="000000"/>
          <w:sz w:val="28"/>
          <w:szCs w:val="28"/>
        </w:rPr>
        <w:t>другим способом, не противоречащим законодательству РФ. В этом случае задолженность восстанавливается на балансовом учете. </w:t>
      </w:r>
    </w:p>
    <w:p w:rsidR="00872466" w:rsidRPr="00876D02" w:rsidRDefault="00872466" w:rsidP="00876D02">
      <w:pPr>
        <w:spacing w:after="120" w:line="240" w:lineRule="auto"/>
        <w:contextualSpacing/>
        <w:jc w:val="both"/>
        <w:rPr>
          <w:rFonts w:ascii="Times New Roman" w:hAnsi="Times New Roman"/>
          <w:color w:val="000000"/>
          <w:sz w:val="28"/>
          <w:szCs w:val="28"/>
        </w:rPr>
      </w:pPr>
      <w:r w:rsidRPr="00876D02">
        <w:rPr>
          <w:rFonts w:ascii="Times New Roman" w:hAnsi="Times New Roman"/>
          <w:color w:val="000000"/>
          <w:sz w:val="28"/>
          <w:szCs w:val="28"/>
        </w:rPr>
        <w:t>Дебиторская задолженность списывается отдельно по каждому обязательству (дебитору).</w:t>
      </w:r>
    </w:p>
    <w:p w:rsidR="00872466" w:rsidRPr="00250132" w:rsidRDefault="00ED320B" w:rsidP="00250132">
      <w:pPr>
        <w:spacing w:after="120" w:line="240" w:lineRule="auto"/>
        <w:contextualSpacing/>
        <w:jc w:val="both"/>
        <w:rPr>
          <w:rFonts w:ascii="Times New Roman" w:hAnsi="Times New Roman"/>
          <w:color w:val="000000"/>
          <w:sz w:val="28"/>
          <w:szCs w:val="28"/>
        </w:rPr>
      </w:pPr>
      <w:r>
        <w:rPr>
          <w:rFonts w:ascii="Times New Roman" w:hAnsi="Times New Roman"/>
          <w:color w:val="000000"/>
          <w:sz w:val="28"/>
          <w:szCs w:val="28"/>
        </w:rPr>
        <w:t> 8</w:t>
      </w:r>
      <w:r w:rsidR="00872466" w:rsidRPr="00876D02">
        <w:rPr>
          <w:rFonts w:ascii="Times New Roman" w:hAnsi="Times New Roman"/>
          <w:color w:val="000000"/>
          <w:sz w:val="28"/>
          <w:szCs w:val="28"/>
        </w:rPr>
        <w:t>.2. Кредиторская задолженность, не востребованная кредитором, списывается на </w:t>
      </w:r>
      <w:r w:rsidR="00872466" w:rsidRPr="00876D02">
        <w:rPr>
          <w:rFonts w:ascii="Times New Roman" w:hAnsi="Times New Roman"/>
          <w:sz w:val="28"/>
          <w:szCs w:val="28"/>
        </w:rPr>
        <w:t>финансовый результат на основании приказа руководителя учреждения.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872466" w:rsidRPr="00250132" w:rsidRDefault="00872466" w:rsidP="00250132">
      <w:pPr>
        <w:spacing w:after="120" w:line="240" w:lineRule="auto"/>
        <w:contextualSpacing/>
        <w:jc w:val="both"/>
        <w:rPr>
          <w:rFonts w:ascii="Times New Roman" w:hAnsi="Times New Roman"/>
          <w:color w:val="000000"/>
          <w:sz w:val="28"/>
          <w:szCs w:val="28"/>
        </w:rPr>
      </w:pPr>
      <w:r w:rsidRPr="00876D02">
        <w:rPr>
          <w:rFonts w:ascii="Times New Roman" w:hAnsi="Times New Roman"/>
          <w:color w:val="000000"/>
          <w:sz w:val="28"/>
          <w:szCs w:val="28"/>
        </w:rPr>
        <w:t>Одновременно списанная с балансового учета кредиторская задолженность отражается </w:t>
      </w:r>
      <w:r w:rsidRPr="00876D02">
        <w:rPr>
          <w:rFonts w:ascii="Times New Roman" w:hAnsi="Times New Roman"/>
          <w:sz w:val="28"/>
          <w:szCs w:val="28"/>
        </w:rPr>
        <w:t>на </w:t>
      </w:r>
      <w:hyperlink r:id="rId25" w:anchor="/document/99/902249301/ZA00M9A2N8/" w:tooltip="Счет 20 Задолженность, невостребованная кредиторами" w:history="1">
        <w:r w:rsidRPr="00876D02">
          <w:rPr>
            <w:rFonts w:ascii="Times New Roman" w:hAnsi="Times New Roman"/>
            <w:color w:val="147900"/>
            <w:sz w:val="28"/>
            <w:szCs w:val="28"/>
          </w:rPr>
          <w:t>забалансовом счете 20</w:t>
        </w:r>
      </w:hyperlink>
      <w:r w:rsidRPr="00876D02">
        <w:rPr>
          <w:rFonts w:ascii="Times New Roman" w:hAnsi="Times New Roman"/>
          <w:sz w:val="28"/>
          <w:szCs w:val="28"/>
        </w:rPr>
        <w:t> «Задолженность, не востребованная кредиторами».</w:t>
      </w:r>
    </w:p>
    <w:p w:rsidR="00872466" w:rsidRPr="00250132" w:rsidRDefault="00872466" w:rsidP="00250132">
      <w:pPr>
        <w:spacing w:after="120" w:line="240" w:lineRule="auto"/>
        <w:contextualSpacing/>
        <w:jc w:val="both"/>
        <w:rPr>
          <w:rFonts w:ascii="Times New Roman" w:hAnsi="Times New Roman"/>
          <w:color w:val="000000"/>
          <w:sz w:val="28"/>
          <w:szCs w:val="28"/>
        </w:rPr>
      </w:pPr>
      <w:r w:rsidRPr="00876D02">
        <w:rPr>
          <w:rFonts w:ascii="Times New Roman" w:hAnsi="Times New Roman"/>
          <w:color w:val="000000"/>
          <w:sz w:val="28"/>
          <w:szCs w:val="28"/>
        </w:rPr>
        <w:t>Списание задолженности с забалансового учета осуществляется по итогам </w:t>
      </w:r>
      <w:r w:rsidRPr="00876D02">
        <w:rPr>
          <w:rFonts w:ascii="Times New Roman" w:hAnsi="Times New Roman"/>
          <w:sz w:val="28"/>
          <w:szCs w:val="28"/>
        </w:rPr>
        <w:t>инвентаризации задолженности на основании решения инвентаризационной комиссии учреждения</w:t>
      </w:r>
      <w:r w:rsidR="00BE35E8">
        <w:rPr>
          <w:rFonts w:ascii="Times New Roman" w:hAnsi="Times New Roman"/>
          <w:sz w:val="28"/>
          <w:szCs w:val="28"/>
        </w:rPr>
        <w:t>.</w:t>
      </w:r>
    </w:p>
    <w:p w:rsidR="00872466" w:rsidRPr="00250132" w:rsidRDefault="00872466" w:rsidP="00250132">
      <w:pPr>
        <w:spacing w:after="120" w:line="240" w:lineRule="auto"/>
        <w:contextualSpacing/>
        <w:jc w:val="both"/>
        <w:rPr>
          <w:rFonts w:ascii="Times New Roman" w:hAnsi="Times New Roman"/>
          <w:color w:val="000000"/>
          <w:sz w:val="28"/>
          <w:szCs w:val="28"/>
        </w:rPr>
      </w:pPr>
      <w:r w:rsidRPr="00876D02">
        <w:rPr>
          <w:rFonts w:ascii="Times New Roman" w:hAnsi="Times New Roman"/>
          <w:color w:val="000000"/>
          <w:sz w:val="28"/>
          <w:szCs w:val="28"/>
        </w:rPr>
        <w:t>– по истечении </w:t>
      </w:r>
      <w:r w:rsidRPr="00876D02">
        <w:rPr>
          <w:rFonts w:ascii="Times New Roman" w:hAnsi="Times New Roman"/>
          <w:iCs/>
          <w:color w:val="000000"/>
          <w:sz w:val="28"/>
          <w:szCs w:val="28"/>
        </w:rPr>
        <w:t>пяти</w:t>
      </w:r>
      <w:r w:rsidRPr="00876D02">
        <w:rPr>
          <w:rFonts w:ascii="Times New Roman" w:hAnsi="Times New Roman"/>
          <w:color w:val="000000"/>
          <w:sz w:val="28"/>
          <w:szCs w:val="28"/>
        </w:rPr>
        <w:t> лет отражения задолженности на забалансовом учете;</w:t>
      </w:r>
      <w:r w:rsidRPr="00876D02">
        <w:rPr>
          <w:rFonts w:ascii="Times New Roman" w:hAnsi="Times New Roman"/>
          <w:sz w:val="28"/>
          <w:szCs w:val="28"/>
        </w:rPr>
        <w:br/>
        <w:t>– по завершении срока возможного возобновления процедуры взыскания задолженности согласно действующему законодательству;</w:t>
      </w:r>
      <w:r w:rsidRPr="00876D02">
        <w:rPr>
          <w:rFonts w:ascii="Times New Roman" w:hAnsi="Times New Roman"/>
          <w:sz w:val="28"/>
          <w:szCs w:val="28"/>
        </w:rPr>
        <w:br/>
        <w:t>– при наличии документов, подтверждающих прекращение обязательства в связи со смертью (ликвидацией) контрагента.</w:t>
      </w:r>
    </w:p>
    <w:p w:rsidR="00872466" w:rsidRPr="00250132" w:rsidRDefault="00872466" w:rsidP="00250132">
      <w:pPr>
        <w:spacing w:after="120" w:line="240" w:lineRule="auto"/>
        <w:contextualSpacing/>
        <w:jc w:val="both"/>
        <w:rPr>
          <w:rFonts w:ascii="Times New Roman" w:hAnsi="Times New Roman"/>
          <w:color w:val="000000"/>
          <w:sz w:val="28"/>
          <w:szCs w:val="28"/>
        </w:rPr>
      </w:pPr>
      <w:r w:rsidRPr="00876D02">
        <w:rPr>
          <w:rFonts w:ascii="Times New Roman" w:hAnsi="Times New Roman"/>
          <w:color w:val="000000"/>
          <w:sz w:val="28"/>
          <w:szCs w:val="28"/>
        </w:rPr>
        <w:t> Кредиторская задолженность списывается с баланса отдельно по каждому обязательству </w:t>
      </w:r>
      <w:r w:rsidRPr="00876D02">
        <w:rPr>
          <w:rFonts w:ascii="Times New Roman" w:hAnsi="Times New Roman"/>
          <w:sz w:val="28"/>
          <w:szCs w:val="28"/>
        </w:rPr>
        <w:t>(кредитору).</w:t>
      </w:r>
    </w:p>
    <w:p w:rsidR="00872466" w:rsidRPr="00876D02" w:rsidRDefault="00872466" w:rsidP="00876D02">
      <w:pPr>
        <w:spacing w:after="120" w:line="240" w:lineRule="auto"/>
        <w:contextualSpacing/>
        <w:jc w:val="both"/>
        <w:rPr>
          <w:rFonts w:ascii="Times New Roman" w:hAnsi="Times New Roman"/>
          <w:color w:val="000000"/>
          <w:sz w:val="28"/>
          <w:szCs w:val="28"/>
        </w:rPr>
      </w:pPr>
      <w:r w:rsidRPr="00876D02">
        <w:rPr>
          <w:rFonts w:ascii="Times New Roman" w:hAnsi="Times New Roman"/>
          <w:color w:val="000000"/>
          <w:sz w:val="28"/>
          <w:szCs w:val="28"/>
        </w:rPr>
        <w:t> </w:t>
      </w:r>
      <w:r w:rsidR="00FE085B">
        <w:rPr>
          <w:rFonts w:ascii="Times New Roman" w:hAnsi="Times New Roman"/>
          <w:iCs/>
          <w:color w:val="000000"/>
          <w:sz w:val="28"/>
          <w:szCs w:val="28"/>
        </w:rPr>
        <w:t>9</w:t>
      </w:r>
      <w:r w:rsidRPr="00876D02">
        <w:rPr>
          <w:rFonts w:ascii="Times New Roman" w:hAnsi="Times New Roman"/>
          <w:iCs/>
          <w:color w:val="000000"/>
          <w:sz w:val="28"/>
          <w:szCs w:val="28"/>
        </w:rPr>
        <w:t>. Финансовый результат</w:t>
      </w:r>
    </w:p>
    <w:p w:rsidR="00872466" w:rsidRPr="00250132" w:rsidRDefault="00FE085B" w:rsidP="00250132">
      <w:pPr>
        <w:spacing w:after="120" w:line="240" w:lineRule="auto"/>
        <w:contextualSpacing/>
        <w:jc w:val="both"/>
        <w:rPr>
          <w:rFonts w:ascii="Times New Roman" w:hAnsi="Times New Roman"/>
          <w:color w:val="000000"/>
          <w:sz w:val="28"/>
          <w:szCs w:val="28"/>
        </w:rPr>
      </w:pPr>
      <w:r>
        <w:rPr>
          <w:rFonts w:ascii="Times New Roman" w:hAnsi="Times New Roman"/>
          <w:color w:val="000000"/>
          <w:sz w:val="28"/>
          <w:szCs w:val="28"/>
        </w:rPr>
        <w:t>9</w:t>
      </w:r>
      <w:r w:rsidR="00872466" w:rsidRPr="00876D02">
        <w:rPr>
          <w:rFonts w:ascii="Times New Roman" w:hAnsi="Times New Roman"/>
          <w:color w:val="000000"/>
          <w:sz w:val="28"/>
          <w:szCs w:val="28"/>
        </w:rPr>
        <w:t>.1. Учреждение все расходы производит в соответствии с утвержденной </w:t>
      </w:r>
      <w:r w:rsidR="00872466" w:rsidRPr="00876D02">
        <w:rPr>
          <w:rFonts w:ascii="Times New Roman" w:hAnsi="Times New Roman"/>
          <w:iCs/>
          <w:color w:val="000000"/>
          <w:sz w:val="28"/>
          <w:szCs w:val="28"/>
        </w:rPr>
        <w:t>на отчетный</w:t>
      </w:r>
      <w:r w:rsidR="00872466" w:rsidRPr="00876D02">
        <w:rPr>
          <w:rFonts w:ascii="Times New Roman" w:hAnsi="Times New Roman"/>
          <w:color w:val="000000"/>
          <w:sz w:val="28"/>
          <w:szCs w:val="28"/>
        </w:rPr>
        <w:t> </w:t>
      </w:r>
      <w:r w:rsidR="00872466" w:rsidRPr="00876D02">
        <w:rPr>
          <w:rFonts w:ascii="Times New Roman" w:hAnsi="Times New Roman"/>
          <w:iCs/>
          <w:sz w:val="28"/>
          <w:szCs w:val="28"/>
        </w:rPr>
        <w:t>год</w:t>
      </w:r>
      <w:r w:rsidR="00872466" w:rsidRPr="00876D02">
        <w:rPr>
          <w:rFonts w:ascii="Times New Roman" w:hAnsi="Times New Roman"/>
          <w:sz w:val="28"/>
          <w:szCs w:val="28"/>
        </w:rPr>
        <w:t> бюджетной сметой и в пределах установленных норм:</w:t>
      </w:r>
    </w:p>
    <w:p w:rsidR="00872466" w:rsidRPr="00250132" w:rsidRDefault="00872466" w:rsidP="00876D02">
      <w:pPr>
        <w:numPr>
          <w:ilvl w:val="0"/>
          <w:numId w:val="11"/>
        </w:numPr>
        <w:spacing w:after="0" w:line="240" w:lineRule="auto"/>
        <w:ind w:left="270"/>
        <w:contextualSpacing/>
        <w:jc w:val="both"/>
        <w:rPr>
          <w:rFonts w:ascii="Times New Roman" w:hAnsi="Times New Roman"/>
          <w:color w:val="000000"/>
          <w:sz w:val="28"/>
          <w:szCs w:val="28"/>
        </w:rPr>
      </w:pPr>
      <w:r w:rsidRPr="00876D02">
        <w:rPr>
          <w:rFonts w:ascii="Times New Roman" w:hAnsi="Times New Roman"/>
          <w:color w:val="000000"/>
          <w:sz w:val="28"/>
          <w:szCs w:val="28"/>
        </w:rPr>
        <w:t>на междугородние переговоры, услуги по доступу в Интернет – по фактическому </w:t>
      </w:r>
      <w:r w:rsidRPr="00250132">
        <w:rPr>
          <w:rFonts w:ascii="Times New Roman" w:hAnsi="Times New Roman"/>
          <w:color w:val="000000"/>
          <w:sz w:val="28"/>
          <w:szCs w:val="28"/>
        </w:rPr>
        <w:t>расходу;</w:t>
      </w:r>
    </w:p>
    <w:p w:rsidR="00872466" w:rsidRPr="00250132" w:rsidRDefault="00872466" w:rsidP="00876D02">
      <w:pPr>
        <w:numPr>
          <w:ilvl w:val="0"/>
          <w:numId w:val="11"/>
        </w:numPr>
        <w:spacing w:after="0" w:line="240" w:lineRule="auto"/>
        <w:ind w:left="270"/>
        <w:contextualSpacing/>
        <w:jc w:val="both"/>
        <w:rPr>
          <w:rFonts w:ascii="Times New Roman" w:hAnsi="Times New Roman"/>
          <w:color w:val="000000"/>
          <w:sz w:val="28"/>
          <w:szCs w:val="28"/>
        </w:rPr>
      </w:pPr>
      <w:r w:rsidRPr="00876D02">
        <w:rPr>
          <w:rFonts w:ascii="Times New Roman" w:hAnsi="Times New Roman"/>
          <w:color w:val="000000"/>
          <w:sz w:val="28"/>
          <w:szCs w:val="28"/>
        </w:rPr>
        <w:t>за пользование услугами сотовой связи – лимитируются согласно распоряжению </w:t>
      </w:r>
      <w:r w:rsidRPr="00250132">
        <w:rPr>
          <w:rFonts w:ascii="Times New Roman" w:hAnsi="Times New Roman"/>
          <w:iCs/>
          <w:color w:val="000000"/>
          <w:sz w:val="28"/>
          <w:szCs w:val="28"/>
        </w:rPr>
        <w:t>руководителя учреждения</w:t>
      </w:r>
      <w:r w:rsidRPr="00250132">
        <w:rPr>
          <w:rFonts w:ascii="Times New Roman" w:hAnsi="Times New Roman"/>
          <w:color w:val="000000"/>
          <w:sz w:val="28"/>
          <w:szCs w:val="28"/>
        </w:rPr>
        <w:t>.</w:t>
      </w:r>
    </w:p>
    <w:p w:rsidR="00872466" w:rsidRPr="00250132" w:rsidRDefault="00FE085B" w:rsidP="00250132">
      <w:pPr>
        <w:spacing w:after="120" w:line="240" w:lineRule="auto"/>
        <w:contextualSpacing/>
        <w:jc w:val="both"/>
        <w:rPr>
          <w:rFonts w:ascii="Times New Roman" w:hAnsi="Times New Roman"/>
          <w:color w:val="000000"/>
          <w:sz w:val="28"/>
          <w:szCs w:val="28"/>
        </w:rPr>
      </w:pPr>
      <w:r>
        <w:rPr>
          <w:rFonts w:ascii="Times New Roman" w:hAnsi="Times New Roman"/>
          <w:color w:val="000000"/>
          <w:sz w:val="28"/>
          <w:szCs w:val="28"/>
        </w:rPr>
        <w:t>9</w:t>
      </w:r>
      <w:r w:rsidR="00872466" w:rsidRPr="00876D02">
        <w:rPr>
          <w:rFonts w:ascii="Times New Roman" w:hAnsi="Times New Roman"/>
          <w:color w:val="000000"/>
          <w:sz w:val="28"/>
          <w:szCs w:val="28"/>
        </w:rPr>
        <w:t>.2. В составе расходов будущих периодов на счете 0.401.50.000 «Расходы будущих </w:t>
      </w:r>
      <w:r w:rsidR="00872466" w:rsidRPr="00876D02">
        <w:rPr>
          <w:rFonts w:ascii="Times New Roman" w:hAnsi="Times New Roman"/>
          <w:sz w:val="28"/>
          <w:szCs w:val="28"/>
        </w:rPr>
        <w:t>периодов» отражаются расходы по:</w:t>
      </w:r>
    </w:p>
    <w:p w:rsidR="00872466" w:rsidRPr="00876D02" w:rsidRDefault="00872466" w:rsidP="00876D02">
      <w:pPr>
        <w:numPr>
          <w:ilvl w:val="0"/>
          <w:numId w:val="12"/>
        </w:numPr>
        <w:spacing w:after="0" w:line="240" w:lineRule="auto"/>
        <w:ind w:left="270"/>
        <w:contextualSpacing/>
        <w:jc w:val="both"/>
        <w:rPr>
          <w:rFonts w:ascii="Times New Roman" w:hAnsi="Times New Roman"/>
          <w:color w:val="000000"/>
          <w:sz w:val="28"/>
          <w:szCs w:val="28"/>
        </w:rPr>
      </w:pPr>
      <w:r w:rsidRPr="00876D02">
        <w:rPr>
          <w:rFonts w:ascii="Times New Roman" w:hAnsi="Times New Roman"/>
          <w:color w:val="000000"/>
          <w:sz w:val="28"/>
          <w:szCs w:val="28"/>
        </w:rPr>
        <w:t>страхованию имущества, гражданской ответственности;</w:t>
      </w:r>
    </w:p>
    <w:p w:rsidR="00872466" w:rsidRPr="00250132" w:rsidRDefault="00872466" w:rsidP="00876D02">
      <w:pPr>
        <w:numPr>
          <w:ilvl w:val="0"/>
          <w:numId w:val="12"/>
        </w:numPr>
        <w:spacing w:after="0" w:line="240" w:lineRule="auto"/>
        <w:ind w:left="270"/>
        <w:contextualSpacing/>
        <w:jc w:val="both"/>
        <w:rPr>
          <w:rFonts w:ascii="Times New Roman" w:hAnsi="Times New Roman"/>
          <w:color w:val="000000"/>
          <w:sz w:val="28"/>
          <w:szCs w:val="28"/>
        </w:rPr>
      </w:pPr>
      <w:r w:rsidRPr="00876D02">
        <w:rPr>
          <w:rFonts w:ascii="Times New Roman" w:hAnsi="Times New Roman"/>
          <w:color w:val="000000"/>
          <w:sz w:val="28"/>
          <w:szCs w:val="28"/>
        </w:rPr>
        <w:t>приобретению неисключительного права пользования нематериальными активами </w:t>
      </w:r>
      <w:r w:rsidRPr="00250132">
        <w:rPr>
          <w:rFonts w:ascii="Times New Roman" w:hAnsi="Times New Roman"/>
          <w:color w:val="000000"/>
          <w:sz w:val="28"/>
          <w:szCs w:val="28"/>
        </w:rPr>
        <w:t>в течение нескольких отчетных периодов;</w:t>
      </w:r>
    </w:p>
    <w:p w:rsidR="00872466" w:rsidRPr="00250132" w:rsidRDefault="00872466" w:rsidP="00250132">
      <w:pPr>
        <w:spacing w:after="120" w:line="240" w:lineRule="auto"/>
        <w:contextualSpacing/>
        <w:jc w:val="both"/>
        <w:rPr>
          <w:rFonts w:ascii="Times New Roman" w:hAnsi="Times New Roman"/>
          <w:color w:val="000000"/>
          <w:sz w:val="28"/>
          <w:szCs w:val="28"/>
        </w:rPr>
      </w:pPr>
      <w:r w:rsidRPr="00876D02">
        <w:rPr>
          <w:rFonts w:ascii="Times New Roman" w:hAnsi="Times New Roman"/>
          <w:color w:val="000000"/>
          <w:sz w:val="28"/>
          <w:szCs w:val="28"/>
        </w:rPr>
        <w:t>Расходы будущих периодов списываются на финансовый результат текущего </w:t>
      </w:r>
      <w:r w:rsidRPr="00876D02">
        <w:rPr>
          <w:rFonts w:ascii="Times New Roman" w:hAnsi="Times New Roman"/>
          <w:sz w:val="28"/>
          <w:szCs w:val="28"/>
        </w:rPr>
        <w:t>финансового года равномерно по 1/12 за месяц в течение периода, к которому они относятся.</w:t>
      </w:r>
    </w:p>
    <w:p w:rsidR="00872466" w:rsidRPr="00876D02" w:rsidRDefault="00872466" w:rsidP="00876D02">
      <w:pPr>
        <w:spacing w:after="0" w:line="240" w:lineRule="auto"/>
        <w:contextualSpacing/>
        <w:jc w:val="both"/>
        <w:rPr>
          <w:rFonts w:ascii="Times New Roman" w:hAnsi="Times New Roman"/>
          <w:sz w:val="28"/>
          <w:szCs w:val="28"/>
        </w:rPr>
      </w:pPr>
      <w:r w:rsidRPr="00876D02">
        <w:rPr>
          <w:rFonts w:ascii="Times New Roman" w:hAnsi="Times New Roman"/>
          <w:sz w:val="28"/>
          <w:szCs w:val="28"/>
        </w:rPr>
        <w:t>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w:t>
      </w:r>
    </w:p>
    <w:p w:rsidR="00872466" w:rsidRPr="00876D02" w:rsidRDefault="00872466" w:rsidP="00876D02">
      <w:pPr>
        <w:spacing w:after="0" w:line="240" w:lineRule="auto"/>
        <w:contextualSpacing/>
        <w:jc w:val="both"/>
        <w:rPr>
          <w:rFonts w:ascii="Times New Roman" w:hAnsi="Times New Roman"/>
          <w:sz w:val="28"/>
          <w:szCs w:val="28"/>
        </w:rPr>
      </w:pPr>
      <w:r w:rsidRPr="00876D02">
        <w:rPr>
          <w:rFonts w:ascii="Times New Roman" w:hAnsi="Times New Roman"/>
          <w:sz w:val="28"/>
          <w:szCs w:val="28"/>
        </w:rPr>
        <w:lastRenderedPageBreak/>
        <w:t>Основание: пункты </w:t>
      </w:r>
      <w:hyperlink r:id="rId26" w:anchor="/document/99/902249301/ZAP244Q3EH/" w:tooltip="302. Счет предназначен для учета сумм расходов, начисленных учреждением в отчетном периоде, но относящихся к будущим отчетным периодам..." w:history="1">
        <w:r w:rsidRPr="00876D02">
          <w:rPr>
            <w:rFonts w:ascii="Times New Roman" w:hAnsi="Times New Roman"/>
            <w:color w:val="147900"/>
            <w:sz w:val="28"/>
            <w:szCs w:val="28"/>
          </w:rPr>
          <w:t>302</w:t>
        </w:r>
      </w:hyperlink>
      <w:r w:rsidRPr="00876D02">
        <w:rPr>
          <w:rFonts w:ascii="Times New Roman" w:hAnsi="Times New Roman"/>
          <w:sz w:val="28"/>
          <w:szCs w:val="28"/>
        </w:rPr>
        <w:t>, </w:t>
      </w:r>
      <w:hyperlink r:id="rId27" w:anchor="/document/99/902249301/ZAP1SKQ3AA/" w:tooltip="302.1. Счет предназначен для обобщения информации о состоянии и движении сумм, зарезервированных в целях равномерного включения расходов на финансовый результат учреждения, по обязательствам,.." w:history="1">
        <w:r w:rsidRPr="00876D02">
          <w:rPr>
            <w:rFonts w:ascii="Times New Roman" w:hAnsi="Times New Roman"/>
            <w:color w:val="147900"/>
            <w:sz w:val="28"/>
            <w:szCs w:val="28"/>
          </w:rPr>
          <w:t>302.1</w:t>
        </w:r>
      </w:hyperlink>
      <w:r w:rsidRPr="00876D02">
        <w:rPr>
          <w:rFonts w:ascii="Times New Roman" w:hAnsi="Times New Roman"/>
          <w:sz w:val="28"/>
          <w:szCs w:val="28"/>
        </w:rPr>
        <w:t> Инструкции к Единому плану счетов № 157н.</w:t>
      </w:r>
    </w:p>
    <w:p w:rsidR="00872466" w:rsidRPr="00876D02" w:rsidRDefault="00FE085B" w:rsidP="00876D02">
      <w:pPr>
        <w:spacing w:after="120" w:line="240" w:lineRule="auto"/>
        <w:contextualSpacing/>
        <w:jc w:val="both"/>
        <w:rPr>
          <w:rFonts w:ascii="Times New Roman" w:hAnsi="Times New Roman"/>
          <w:color w:val="000000"/>
          <w:sz w:val="28"/>
          <w:szCs w:val="28"/>
        </w:rPr>
      </w:pPr>
      <w:r>
        <w:rPr>
          <w:rFonts w:ascii="Times New Roman" w:hAnsi="Times New Roman"/>
          <w:color w:val="000000"/>
          <w:sz w:val="28"/>
          <w:szCs w:val="28"/>
        </w:rPr>
        <w:t> 9</w:t>
      </w:r>
      <w:r w:rsidR="00872466" w:rsidRPr="00876D02">
        <w:rPr>
          <w:rFonts w:ascii="Times New Roman" w:hAnsi="Times New Roman"/>
          <w:color w:val="000000"/>
          <w:sz w:val="28"/>
          <w:szCs w:val="28"/>
        </w:rPr>
        <w:t>.3</w:t>
      </w:r>
      <w:r w:rsidR="00872466" w:rsidRPr="00876D02">
        <w:rPr>
          <w:rFonts w:ascii="Times New Roman" w:hAnsi="Times New Roman"/>
          <w:iCs/>
          <w:color w:val="000000"/>
          <w:sz w:val="28"/>
          <w:szCs w:val="28"/>
        </w:rPr>
        <w:t>. </w:t>
      </w:r>
      <w:r w:rsidR="00872466" w:rsidRPr="00876D02">
        <w:rPr>
          <w:rFonts w:ascii="Times New Roman" w:hAnsi="Times New Roman"/>
          <w:color w:val="000000"/>
          <w:sz w:val="28"/>
          <w:szCs w:val="28"/>
        </w:rPr>
        <w:t>В учреждении создаются:</w:t>
      </w:r>
    </w:p>
    <w:p w:rsidR="00872466" w:rsidRPr="00876D02" w:rsidRDefault="00872466" w:rsidP="00876D02">
      <w:pPr>
        <w:spacing w:after="0" w:line="240" w:lineRule="auto"/>
        <w:contextualSpacing/>
        <w:jc w:val="both"/>
        <w:rPr>
          <w:rFonts w:ascii="Times New Roman" w:hAnsi="Times New Roman"/>
          <w:sz w:val="28"/>
          <w:szCs w:val="28"/>
        </w:rPr>
      </w:pPr>
      <w:r w:rsidRPr="00876D02">
        <w:rPr>
          <w:rFonts w:ascii="Times New Roman" w:hAnsi="Times New Roman"/>
          <w:sz w:val="28"/>
          <w:szCs w:val="28"/>
        </w:rPr>
        <w:t>– резерв на предстоящую оплату отпусков. Порядок расчета резерва приведен в </w:t>
      </w:r>
      <w:r w:rsidR="00E21634" w:rsidRPr="00E21634">
        <w:rPr>
          <w:rFonts w:ascii="Times New Roman" w:hAnsi="Times New Roman"/>
          <w:color w:val="4F81BD"/>
          <w:sz w:val="28"/>
          <w:szCs w:val="28"/>
        </w:rPr>
        <w:t>приложении</w:t>
      </w:r>
      <w:r w:rsidR="00E21634">
        <w:rPr>
          <w:rFonts w:ascii="Times New Roman" w:hAnsi="Times New Roman"/>
          <w:sz w:val="28"/>
          <w:szCs w:val="28"/>
        </w:rPr>
        <w:t xml:space="preserve"> 11</w:t>
      </w:r>
      <w:r w:rsidRPr="00876D02">
        <w:rPr>
          <w:rFonts w:ascii="Times New Roman" w:hAnsi="Times New Roman"/>
          <w:sz w:val="28"/>
          <w:szCs w:val="28"/>
        </w:rPr>
        <w:t>;</w:t>
      </w:r>
    </w:p>
    <w:p w:rsidR="00872466" w:rsidRDefault="00872466" w:rsidP="00876D02">
      <w:pPr>
        <w:spacing w:after="0" w:line="240" w:lineRule="auto"/>
        <w:contextualSpacing/>
        <w:jc w:val="both"/>
        <w:rPr>
          <w:rFonts w:ascii="Times New Roman" w:hAnsi="Times New Roman"/>
          <w:sz w:val="28"/>
          <w:szCs w:val="28"/>
        </w:rPr>
      </w:pPr>
      <w:r w:rsidRPr="00876D02">
        <w:rPr>
          <w:rFonts w:ascii="Times New Roman" w:hAnsi="Times New Roman"/>
          <w:sz w:val="28"/>
          <w:szCs w:val="28"/>
        </w:rPr>
        <w:t>– резерв по претензионным требованиям – при необходимости.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сторно».</w:t>
      </w:r>
    </w:p>
    <w:p w:rsidR="00872466" w:rsidRPr="00876D02" w:rsidRDefault="00872466" w:rsidP="00876D02">
      <w:pPr>
        <w:spacing w:after="120" w:line="240" w:lineRule="auto"/>
        <w:contextualSpacing/>
        <w:jc w:val="both"/>
        <w:rPr>
          <w:rFonts w:ascii="Times New Roman" w:hAnsi="Times New Roman"/>
          <w:color w:val="000000"/>
          <w:sz w:val="28"/>
          <w:szCs w:val="28"/>
        </w:rPr>
      </w:pPr>
      <w:r w:rsidRPr="00876D02">
        <w:rPr>
          <w:rFonts w:ascii="Times New Roman" w:hAnsi="Times New Roman"/>
          <w:color w:val="000000"/>
          <w:sz w:val="28"/>
          <w:szCs w:val="28"/>
        </w:rPr>
        <w:t> </w:t>
      </w:r>
      <w:r w:rsidR="00FE085B">
        <w:rPr>
          <w:rFonts w:ascii="Times New Roman" w:hAnsi="Times New Roman"/>
          <w:iCs/>
          <w:color w:val="000000"/>
          <w:sz w:val="28"/>
          <w:szCs w:val="28"/>
        </w:rPr>
        <w:t>10</w:t>
      </w:r>
      <w:r w:rsidRPr="00876D02">
        <w:rPr>
          <w:rFonts w:ascii="Times New Roman" w:hAnsi="Times New Roman"/>
          <w:iCs/>
          <w:color w:val="000000"/>
          <w:sz w:val="28"/>
          <w:szCs w:val="28"/>
        </w:rPr>
        <w:t>. Санкционирование расходов</w:t>
      </w:r>
    </w:p>
    <w:p w:rsidR="00872466" w:rsidRPr="00250132" w:rsidRDefault="00872466" w:rsidP="00250132">
      <w:pPr>
        <w:spacing w:after="120" w:line="240" w:lineRule="auto"/>
        <w:contextualSpacing/>
        <w:jc w:val="both"/>
        <w:rPr>
          <w:rFonts w:ascii="Times New Roman" w:hAnsi="Times New Roman"/>
          <w:color w:val="000000"/>
          <w:sz w:val="28"/>
          <w:szCs w:val="28"/>
        </w:rPr>
      </w:pPr>
      <w:r w:rsidRPr="00876D02">
        <w:rPr>
          <w:rFonts w:ascii="Times New Roman" w:hAnsi="Times New Roman"/>
          <w:color w:val="000000"/>
          <w:sz w:val="28"/>
          <w:szCs w:val="28"/>
        </w:rPr>
        <w:t> Принятие бюджетных (денежных) обязательств к учету осуществлять в пределах</w:t>
      </w:r>
      <w:r w:rsidR="00250132">
        <w:rPr>
          <w:rFonts w:ascii="Times New Roman" w:hAnsi="Times New Roman"/>
          <w:color w:val="000000"/>
          <w:sz w:val="28"/>
          <w:szCs w:val="28"/>
        </w:rPr>
        <w:t xml:space="preserve"> </w:t>
      </w:r>
      <w:r w:rsidRPr="00876D02">
        <w:rPr>
          <w:rFonts w:ascii="Times New Roman" w:hAnsi="Times New Roman"/>
          <w:sz w:val="28"/>
          <w:szCs w:val="28"/>
        </w:rPr>
        <w:t>лимитов бюджетных обязательств в порядке, приведенном в </w:t>
      </w:r>
      <w:r w:rsidR="00BE35E8">
        <w:rPr>
          <w:rFonts w:ascii="Times New Roman" w:hAnsi="Times New Roman"/>
          <w:sz w:val="28"/>
          <w:szCs w:val="28"/>
        </w:rPr>
        <w:t xml:space="preserve">приложение </w:t>
      </w:r>
      <w:hyperlink r:id="rId28" w:anchor="/document/118/49825/" w:history="1">
        <w:r w:rsidR="00BE35E8">
          <w:rPr>
            <w:rFonts w:ascii="Times New Roman" w:hAnsi="Times New Roman"/>
            <w:color w:val="2B79D9"/>
            <w:sz w:val="28"/>
            <w:szCs w:val="28"/>
          </w:rPr>
          <w:t>6</w:t>
        </w:r>
      </w:hyperlink>
      <w:r w:rsidRPr="00876D02">
        <w:rPr>
          <w:rFonts w:ascii="Times New Roman" w:hAnsi="Times New Roman"/>
          <w:sz w:val="28"/>
          <w:szCs w:val="28"/>
        </w:rPr>
        <w:t>.</w:t>
      </w:r>
    </w:p>
    <w:p w:rsidR="00872466" w:rsidRPr="00876D02" w:rsidRDefault="00872466" w:rsidP="00876D02">
      <w:pPr>
        <w:spacing w:after="120" w:line="240" w:lineRule="auto"/>
        <w:contextualSpacing/>
        <w:jc w:val="both"/>
        <w:rPr>
          <w:rFonts w:ascii="Times New Roman" w:hAnsi="Times New Roman"/>
          <w:color w:val="000000"/>
          <w:sz w:val="28"/>
          <w:szCs w:val="28"/>
        </w:rPr>
      </w:pPr>
      <w:r w:rsidRPr="00876D02">
        <w:rPr>
          <w:rFonts w:ascii="Times New Roman" w:hAnsi="Times New Roman"/>
          <w:color w:val="000000"/>
          <w:sz w:val="28"/>
          <w:szCs w:val="28"/>
        </w:rPr>
        <w:t> </w:t>
      </w:r>
      <w:r w:rsidR="00FE085B">
        <w:rPr>
          <w:rFonts w:ascii="Times New Roman" w:hAnsi="Times New Roman"/>
          <w:iCs/>
          <w:color w:val="000000"/>
          <w:sz w:val="28"/>
          <w:szCs w:val="28"/>
        </w:rPr>
        <w:t>11</w:t>
      </w:r>
      <w:r w:rsidRPr="00876D02">
        <w:rPr>
          <w:rFonts w:ascii="Times New Roman" w:hAnsi="Times New Roman"/>
          <w:iCs/>
          <w:color w:val="000000"/>
          <w:sz w:val="28"/>
          <w:szCs w:val="28"/>
        </w:rPr>
        <w:t>. События после отчетной даты</w:t>
      </w:r>
    </w:p>
    <w:p w:rsidR="00872466" w:rsidRPr="00B445C9" w:rsidRDefault="00872466" w:rsidP="00B445C9">
      <w:pPr>
        <w:spacing w:after="120" w:line="240" w:lineRule="auto"/>
        <w:contextualSpacing/>
        <w:jc w:val="both"/>
        <w:rPr>
          <w:rFonts w:ascii="Times New Roman" w:hAnsi="Times New Roman"/>
          <w:color w:val="000000"/>
          <w:sz w:val="28"/>
          <w:szCs w:val="28"/>
        </w:rPr>
      </w:pPr>
      <w:r w:rsidRPr="00876D02">
        <w:rPr>
          <w:rFonts w:ascii="Times New Roman" w:hAnsi="Times New Roman"/>
          <w:color w:val="000000"/>
          <w:sz w:val="28"/>
          <w:szCs w:val="28"/>
        </w:rPr>
        <w:t> Признание и отражение в учете и отчетности событий после отчетной даты </w:t>
      </w:r>
      <w:r w:rsidR="00B445C9">
        <w:rPr>
          <w:rFonts w:ascii="Times New Roman" w:hAnsi="Times New Roman"/>
          <w:color w:val="000000"/>
          <w:sz w:val="28"/>
          <w:szCs w:val="28"/>
        </w:rPr>
        <w:t xml:space="preserve"> </w:t>
      </w:r>
      <w:r w:rsidRPr="00876D02">
        <w:rPr>
          <w:rFonts w:ascii="Times New Roman" w:hAnsi="Times New Roman"/>
          <w:sz w:val="28"/>
          <w:szCs w:val="28"/>
        </w:rPr>
        <w:t>осуществляется в порядке, приведенном в </w:t>
      </w:r>
      <w:hyperlink r:id="rId29" w:anchor="/document/118/50423/" w:history="1">
        <w:r w:rsidR="00BE35E8">
          <w:rPr>
            <w:rFonts w:ascii="Times New Roman" w:hAnsi="Times New Roman"/>
            <w:color w:val="2B79D9"/>
            <w:sz w:val="28"/>
            <w:szCs w:val="28"/>
          </w:rPr>
          <w:t>приложение</w:t>
        </w:r>
      </w:hyperlink>
      <w:r w:rsidR="00BE35E8">
        <w:t xml:space="preserve"> </w:t>
      </w:r>
      <w:r w:rsidR="00E21634">
        <w:rPr>
          <w:rFonts w:ascii="Times New Roman" w:hAnsi="Times New Roman"/>
          <w:sz w:val="28"/>
          <w:szCs w:val="28"/>
        </w:rPr>
        <w:t>12</w:t>
      </w:r>
      <w:r w:rsidRPr="00876D02">
        <w:rPr>
          <w:rFonts w:ascii="Times New Roman" w:hAnsi="Times New Roman"/>
          <w:sz w:val="28"/>
          <w:szCs w:val="28"/>
        </w:rPr>
        <w:t>.</w:t>
      </w:r>
    </w:p>
    <w:p w:rsidR="00B445C9" w:rsidRDefault="00872466" w:rsidP="0011382D">
      <w:pPr>
        <w:spacing w:after="120" w:line="240" w:lineRule="auto"/>
        <w:rPr>
          <w:rFonts w:ascii="Courier New" w:hAnsi="Courier New" w:cs="Courier New"/>
          <w:color w:val="000000"/>
          <w:sz w:val="20"/>
          <w:szCs w:val="20"/>
        </w:rPr>
      </w:pPr>
      <w:r w:rsidRPr="00872466">
        <w:rPr>
          <w:rFonts w:ascii="Arial" w:hAnsi="Arial" w:cs="Arial"/>
          <w:color w:val="000000"/>
          <w:sz w:val="21"/>
          <w:szCs w:val="21"/>
        </w:rPr>
        <w:t> </w:t>
      </w:r>
      <w:r w:rsidRPr="00872466">
        <w:rPr>
          <w:rFonts w:ascii="Courier New" w:hAnsi="Courier New" w:cs="Courier New"/>
          <w:color w:val="000000"/>
          <w:sz w:val="21"/>
          <w:szCs w:val="21"/>
        </w:rPr>
        <w:t>  </w:t>
      </w:r>
    </w:p>
    <w:p w:rsidR="00872466" w:rsidRPr="00B445C9" w:rsidRDefault="00872466" w:rsidP="00B445C9">
      <w:pPr>
        <w:pStyle w:val="a3"/>
        <w:spacing w:before="0" w:beforeAutospacing="0" w:after="120" w:afterAutospacing="0"/>
        <w:jc w:val="center"/>
        <w:rPr>
          <w:color w:val="000000"/>
          <w:sz w:val="28"/>
          <w:szCs w:val="28"/>
        </w:rPr>
      </w:pPr>
      <w:r w:rsidRPr="00A5307F">
        <w:rPr>
          <w:b/>
          <w:bCs/>
          <w:color w:val="000000"/>
          <w:sz w:val="28"/>
          <w:szCs w:val="28"/>
        </w:rPr>
        <w:t>V.</w:t>
      </w:r>
      <w:r w:rsidRPr="00B445C9">
        <w:rPr>
          <w:b/>
          <w:bCs/>
          <w:color w:val="000000"/>
          <w:sz w:val="28"/>
          <w:szCs w:val="28"/>
        </w:rPr>
        <w:t xml:space="preserve"> Инвентаризация имущества и обязательств</w:t>
      </w:r>
    </w:p>
    <w:p w:rsidR="00872466" w:rsidRPr="00B445C9" w:rsidRDefault="00872466" w:rsidP="00162D98">
      <w:pPr>
        <w:spacing w:after="0" w:line="240" w:lineRule="auto"/>
        <w:jc w:val="both"/>
        <w:rPr>
          <w:rFonts w:ascii="Times New Roman" w:hAnsi="Times New Roman"/>
          <w:color w:val="000000"/>
          <w:sz w:val="28"/>
          <w:szCs w:val="28"/>
        </w:rPr>
      </w:pPr>
      <w:r w:rsidRPr="00B445C9">
        <w:rPr>
          <w:rFonts w:ascii="Times New Roman" w:hAnsi="Times New Roman"/>
          <w:color w:val="000000"/>
          <w:sz w:val="28"/>
          <w:szCs w:val="28"/>
        </w:rPr>
        <w:t> </w:t>
      </w:r>
    </w:p>
    <w:p w:rsidR="00872466" w:rsidRPr="00C86A2F" w:rsidRDefault="00C86A2F" w:rsidP="0011382D">
      <w:pPr>
        <w:spacing w:after="120" w:line="240" w:lineRule="auto"/>
        <w:contextualSpacing/>
        <w:jc w:val="both"/>
        <w:rPr>
          <w:rFonts w:ascii="Times New Roman" w:hAnsi="Times New Roman"/>
          <w:sz w:val="28"/>
          <w:szCs w:val="28"/>
        </w:rPr>
      </w:pPr>
      <w:r>
        <w:rPr>
          <w:rFonts w:ascii="Times New Roman" w:hAnsi="Times New Roman"/>
          <w:color w:val="000000"/>
          <w:sz w:val="28"/>
          <w:szCs w:val="28"/>
        </w:rPr>
        <w:t>1. Инвентаризацию</w:t>
      </w:r>
      <w:r w:rsidR="00872466" w:rsidRPr="00B445C9">
        <w:rPr>
          <w:rFonts w:ascii="Times New Roman" w:hAnsi="Times New Roman"/>
          <w:color w:val="000000"/>
          <w:sz w:val="28"/>
          <w:szCs w:val="28"/>
        </w:rPr>
        <w:t xml:space="preserve"> имущества и обязательств (в т. ч. числящихся на забалансовых </w:t>
      </w:r>
      <w:r w:rsidR="00872466" w:rsidRPr="00B445C9">
        <w:rPr>
          <w:rFonts w:ascii="Times New Roman" w:hAnsi="Times New Roman"/>
          <w:sz w:val="28"/>
          <w:szCs w:val="28"/>
        </w:rPr>
        <w:t>счетах), а также финансовых результатов (в т. ч. расходов будущих периодов</w:t>
      </w:r>
      <w:r>
        <w:rPr>
          <w:rFonts w:ascii="Times New Roman" w:hAnsi="Times New Roman"/>
          <w:sz w:val="28"/>
          <w:szCs w:val="28"/>
        </w:rPr>
        <w:t xml:space="preserve"> и резервов) проводит</w:t>
      </w:r>
      <w:r w:rsidR="00872466" w:rsidRPr="00B445C9">
        <w:rPr>
          <w:rFonts w:ascii="Times New Roman" w:hAnsi="Times New Roman"/>
          <w:sz w:val="28"/>
          <w:szCs w:val="28"/>
        </w:rPr>
        <w:t> </w:t>
      </w:r>
      <w:r>
        <w:rPr>
          <w:rFonts w:ascii="Times New Roman" w:hAnsi="Times New Roman"/>
          <w:sz w:val="28"/>
          <w:szCs w:val="28"/>
        </w:rPr>
        <w:t xml:space="preserve"> один </w:t>
      </w:r>
      <w:r w:rsidR="00872466" w:rsidRPr="00B445C9">
        <w:rPr>
          <w:rFonts w:ascii="Times New Roman" w:hAnsi="Times New Roman"/>
          <w:sz w:val="28"/>
          <w:szCs w:val="28"/>
        </w:rPr>
        <w:t>раз в год перед составлением годовой отчетности,</w:t>
      </w:r>
      <w:r>
        <w:rPr>
          <w:rFonts w:ascii="Times New Roman" w:hAnsi="Times New Roman"/>
          <w:sz w:val="28"/>
          <w:szCs w:val="28"/>
        </w:rPr>
        <w:t xml:space="preserve"> постоянно действующая инвентаризационная комиссия</w:t>
      </w:r>
      <w:r w:rsidR="00872466" w:rsidRPr="00B445C9">
        <w:rPr>
          <w:rFonts w:ascii="Times New Roman" w:hAnsi="Times New Roman"/>
          <w:sz w:val="28"/>
          <w:szCs w:val="28"/>
        </w:rPr>
        <w:t>.</w:t>
      </w:r>
    </w:p>
    <w:p w:rsidR="00C86A2F" w:rsidRDefault="00C86A2F" w:rsidP="0011382D">
      <w:pPr>
        <w:spacing w:after="120"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 В отдельных случаях ( при смене материально ответственных лиц, выявлении фактов хищения, стихийных бедствиях и т.д) инвентаризация может производится специально созданная рабочая комиссия, состав которой утверждается отдельным распоряжением руководителя.</w:t>
      </w:r>
    </w:p>
    <w:p w:rsidR="007E5B5F" w:rsidRPr="002125DF" w:rsidRDefault="007E5B5F" w:rsidP="007E5B5F">
      <w:pPr>
        <w:spacing w:after="120" w:line="240" w:lineRule="auto"/>
        <w:jc w:val="both"/>
        <w:rPr>
          <w:rFonts w:ascii="Times New Roman" w:hAnsi="Times New Roman"/>
          <w:color w:val="000000"/>
          <w:sz w:val="28"/>
          <w:szCs w:val="28"/>
        </w:rPr>
      </w:pPr>
      <w:r w:rsidRPr="00B445C9">
        <w:rPr>
          <w:rFonts w:ascii="Times New Roman" w:hAnsi="Times New Roman"/>
          <w:sz w:val="28"/>
          <w:szCs w:val="28"/>
        </w:rPr>
        <w:t>Основание: </w:t>
      </w:r>
      <w:hyperlink r:id="rId30" w:anchor="/document/99/902316088/ZAP24VG3AA/" w:tooltip="Статья 11. Инвентаризация активов и обязательств" w:history="1">
        <w:r w:rsidRPr="00B445C9">
          <w:rPr>
            <w:rFonts w:ascii="Times New Roman" w:hAnsi="Times New Roman"/>
            <w:color w:val="147900"/>
            <w:sz w:val="28"/>
            <w:szCs w:val="28"/>
          </w:rPr>
          <w:t>статья 11</w:t>
        </w:r>
      </w:hyperlink>
      <w:r w:rsidRPr="00B445C9">
        <w:rPr>
          <w:rFonts w:ascii="Times New Roman" w:hAnsi="Times New Roman"/>
          <w:sz w:val="28"/>
          <w:szCs w:val="28"/>
        </w:rPr>
        <w:t> Закона от 6 декабря 2011 г. № 402-ФЗ,</w:t>
      </w:r>
      <w:r>
        <w:rPr>
          <w:rFonts w:ascii="Times New Roman" w:hAnsi="Times New Roman"/>
          <w:sz w:val="28"/>
          <w:szCs w:val="28"/>
        </w:rPr>
        <w:t xml:space="preserve"> раздел 8 Стандарта «Концептуальные основы бухучета и отчетности»</w:t>
      </w:r>
      <w:r w:rsidRPr="00B445C9">
        <w:rPr>
          <w:rFonts w:ascii="Times New Roman" w:hAnsi="Times New Roman"/>
          <w:sz w:val="28"/>
          <w:szCs w:val="28"/>
        </w:rPr>
        <w:t> </w:t>
      </w:r>
    </w:p>
    <w:p w:rsidR="00872466" w:rsidRPr="00ED1CDA" w:rsidRDefault="00872466" w:rsidP="00B445C9">
      <w:pPr>
        <w:spacing w:after="120" w:line="240" w:lineRule="auto"/>
        <w:jc w:val="both"/>
        <w:rPr>
          <w:rFonts w:ascii="Times New Roman" w:hAnsi="Times New Roman"/>
          <w:sz w:val="28"/>
          <w:szCs w:val="28"/>
        </w:rPr>
      </w:pPr>
      <w:r w:rsidRPr="00B445C9">
        <w:rPr>
          <w:rFonts w:ascii="Times New Roman" w:hAnsi="Times New Roman"/>
          <w:color w:val="000000"/>
          <w:sz w:val="28"/>
          <w:szCs w:val="28"/>
        </w:rPr>
        <w:t>Порядок и график проведения инвентаризации имущества, финансовых активов и </w:t>
      </w:r>
      <w:r w:rsidRPr="00B445C9">
        <w:rPr>
          <w:rFonts w:ascii="Times New Roman" w:hAnsi="Times New Roman"/>
          <w:sz w:val="28"/>
          <w:szCs w:val="28"/>
        </w:rPr>
        <w:t>обязательств приведен в </w:t>
      </w:r>
      <w:r w:rsidR="00BE35E8">
        <w:rPr>
          <w:rFonts w:ascii="Times New Roman" w:hAnsi="Times New Roman"/>
          <w:sz w:val="28"/>
          <w:szCs w:val="28"/>
        </w:rPr>
        <w:t>приложение 7</w:t>
      </w:r>
      <w:r w:rsidR="00B445C9">
        <w:rPr>
          <w:rFonts w:ascii="Times New Roman" w:hAnsi="Times New Roman"/>
          <w:sz w:val="28"/>
          <w:szCs w:val="28"/>
        </w:rPr>
        <w:t xml:space="preserve">. </w:t>
      </w:r>
    </w:p>
    <w:p w:rsidR="00872466" w:rsidRPr="00ED1CDA" w:rsidRDefault="00872466" w:rsidP="00ED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b/>
          <w:bCs/>
          <w:color w:val="000000"/>
          <w:sz w:val="28"/>
          <w:szCs w:val="28"/>
        </w:rPr>
      </w:pPr>
      <w:r w:rsidRPr="00A5307F">
        <w:rPr>
          <w:rFonts w:ascii="Times New Roman" w:hAnsi="Times New Roman"/>
          <w:b/>
          <w:bCs/>
          <w:color w:val="000000"/>
          <w:sz w:val="28"/>
          <w:szCs w:val="28"/>
        </w:rPr>
        <w:t>VI.</w:t>
      </w:r>
      <w:r w:rsidRPr="00640A63">
        <w:rPr>
          <w:rFonts w:ascii="Times New Roman" w:hAnsi="Times New Roman"/>
          <w:b/>
          <w:bCs/>
          <w:color w:val="000000"/>
          <w:sz w:val="28"/>
          <w:szCs w:val="28"/>
        </w:rPr>
        <w:t xml:space="preserve"> </w:t>
      </w:r>
      <w:r w:rsidR="00754657">
        <w:rPr>
          <w:rFonts w:ascii="Times New Roman" w:hAnsi="Times New Roman"/>
          <w:b/>
          <w:bCs/>
          <w:color w:val="000000"/>
          <w:sz w:val="28"/>
          <w:szCs w:val="28"/>
        </w:rPr>
        <w:t>П</w:t>
      </w:r>
      <w:r w:rsidR="00ED1CDA">
        <w:rPr>
          <w:rFonts w:ascii="Times New Roman" w:hAnsi="Times New Roman"/>
          <w:b/>
          <w:bCs/>
          <w:color w:val="000000"/>
          <w:sz w:val="28"/>
          <w:szCs w:val="28"/>
        </w:rPr>
        <w:t>равила документооборота</w:t>
      </w:r>
    </w:p>
    <w:p w:rsidR="00872466" w:rsidRPr="00640A63" w:rsidRDefault="007E5B5F" w:rsidP="00640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Pr>
          <w:rFonts w:ascii="Times New Roman" w:hAnsi="Times New Roman"/>
          <w:color w:val="000000"/>
          <w:sz w:val="28"/>
          <w:szCs w:val="28"/>
        </w:rPr>
        <w:t>1</w:t>
      </w:r>
      <w:r w:rsidR="00872466" w:rsidRPr="00640A63">
        <w:rPr>
          <w:rFonts w:ascii="Times New Roman" w:hAnsi="Times New Roman"/>
          <w:color w:val="000000"/>
          <w:sz w:val="28"/>
          <w:szCs w:val="28"/>
        </w:rPr>
        <w:t xml:space="preserve">. Учреждение использует унифицированные формы первичных документов, </w:t>
      </w:r>
    </w:p>
    <w:p w:rsidR="00872466" w:rsidRPr="00640A63" w:rsidRDefault="00872466" w:rsidP="00640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8"/>
          <w:szCs w:val="28"/>
        </w:rPr>
      </w:pPr>
      <w:r w:rsidRPr="00640A63">
        <w:rPr>
          <w:rFonts w:ascii="Times New Roman" w:hAnsi="Times New Roman"/>
          <w:color w:val="000000"/>
          <w:sz w:val="28"/>
          <w:szCs w:val="28"/>
        </w:rPr>
        <w:t xml:space="preserve">перечисленные в </w:t>
      </w:r>
      <w:hyperlink r:id="rId31" w:anchor="/document/99/420266549/XA00M3G2M3/" w:tooltip="Приложение 1. Перечень унифицированных форм первичных учетных документов, применяемых органами государственной власти (государственными органами), органами местного самоуправления, органами управления государственными..." w:history="1">
        <w:r w:rsidRPr="00640A63">
          <w:rPr>
            <w:rFonts w:ascii="Times New Roman" w:hAnsi="Times New Roman"/>
            <w:color w:val="147900"/>
            <w:sz w:val="28"/>
            <w:szCs w:val="28"/>
          </w:rPr>
          <w:t>приложении 1</w:t>
        </w:r>
      </w:hyperlink>
      <w:r w:rsidRPr="00640A63">
        <w:rPr>
          <w:rFonts w:ascii="Times New Roman" w:hAnsi="Times New Roman"/>
          <w:color w:val="000000"/>
          <w:sz w:val="28"/>
          <w:szCs w:val="28"/>
        </w:rPr>
        <w:t xml:space="preserve"> к приказу № 52н.</w:t>
      </w:r>
      <w:r w:rsidR="00640A63">
        <w:rPr>
          <w:rFonts w:ascii="Times New Roman" w:hAnsi="Times New Roman"/>
          <w:color w:val="000000"/>
          <w:sz w:val="28"/>
          <w:szCs w:val="28"/>
        </w:rPr>
        <w:t xml:space="preserve"> </w:t>
      </w:r>
      <w:r w:rsidRPr="00640A63">
        <w:rPr>
          <w:rFonts w:ascii="Times New Roman" w:hAnsi="Times New Roman"/>
          <w:color w:val="000000"/>
          <w:sz w:val="28"/>
          <w:szCs w:val="28"/>
        </w:rPr>
        <w:t>При проведении хозяйственных операций, для оформления которых не предусмотрены типовые формы первичных документов, используются</w:t>
      </w:r>
      <w:r w:rsidR="003C5423">
        <w:rPr>
          <w:rFonts w:ascii="Times New Roman" w:hAnsi="Times New Roman"/>
          <w:color w:val="000000"/>
          <w:sz w:val="28"/>
          <w:szCs w:val="28"/>
        </w:rPr>
        <w:t xml:space="preserve"> </w:t>
      </w:r>
      <w:r w:rsidRPr="00640A63">
        <w:rPr>
          <w:rFonts w:ascii="Times New Roman" w:hAnsi="Times New Roman"/>
          <w:color w:val="000000"/>
          <w:sz w:val="28"/>
          <w:szCs w:val="28"/>
        </w:rPr>
        <w:t>самостоятельно разработанные формы</w:t>
      </w:r>
      <w:r w:rsidR="003C5423">
        <w:rPr>
          <w:rFonts w:ascii="Times New Roman" w:hAnsi="Times New Roman"/>
          <w:color w:val="000000"/>
          <w:sz w:val="28"/>
          <w:szCs w:val="28"/>
        </w:rPr>
        <w:t xml:space="preserve">, </w:t>
      </w:r>
      <w:r w:rsidRPr="00640A63">
        <w:rPr>
          <w:rFonts w:ascii="Times New Roman" w:hAnsi="Times New Roman"/>
          <w:color w:val="000000"/>
          <w:sz w:val="28"/>
          <w:szCs w:val="28"/>
        </w:rPr>
        <w:t>унифицированные формы, дополненные необходимыми реквизитами.</w:t>
      </w:r>
    </w:p>
    <w:p w:rsidR="00872466" w:rsidRPr="00640A63" w:rsidRDefault="007E5B5F" w:rsidP="00640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Pr>
          <w:rFonts w:ascii="Times New Roman" w:hAnsi="Times New Roman"/>
          <w:color w:val="000000"/>
          <w:sz w:val="28"/>
          <w:szCs w:val="28"/>
        </w:rPr>
        <w:t> 2</w:t>
      </w:r>
      <w:r w:rsidR="00872466" w:rsidRPr="00640A63">
        <w:rPr>
          <w:rFonts w:ascii="Times New Roman" w:hAnsi="Times New Roman"/>
          <w:color w:val="000000"/>
          <w:sz w:val="28"/>
          <w:szCs w:val="28"/>
        </w:rPr>
        <w:t>. Право подписи учетных документов предоставлено должностным лицам, перечисленным в</w:t>
      </w:r>
      <w:r w:rsidR="00BE35E8">
        <w:rPr>
          <w:rFonts w:ascii="Times New Roman" w:hAnsi="Times New Roman"/>
          <w:color w:val="000000"/>
          <w:sz w:val="28"/>
          <w:szCs w:val="28"/>
        </w:rPr>
        <w:t xml:space="preserve"> </w:t>
      </w:r>
      <w:r w:rsidR="00BE35E8" w:rsidRPr="00E21634">
        <w:rPr>
          <w:rFonts w:ascii="Times New Roman" w:hAnsi="Times New Roman"/>
          <w:color w:val="4F81BD"/>
          <w:sz w:val="28"/>
          <w:szCs w:val="28"/>
        </w:rPr>
        <w:t>приложение</w:t>
      </w:r>
      <w:r w:rsidR="00BE35E8">
        <w:rPr>
          <w:rFonts w:ascii="Times New Roman" w:hAnsi="Times New Roman"/>
          <w:color w:val="000000"/>
          <w:sz w:val="28"/>
          <w:szCs w:val="28"/>
        </w:rPr>
        <w:t xml:space="preserve"> 9</w:t>
      </w:r>
      <w:r w:rsidR="00872466" w:rsidRPr="00640A63">
        <w:rPr>
          <w:rFonts w:ascii="Times New Roman" w:hAnsi="Times New Roman"/>
          <w:color w:val="000000"/>
          <w:sz w:val="28"/>
          <w:szCs w:val="28"/>
        </w:rPr>
        <w:t>.</w:t>
      </w:r>
    </w:p>
    <w:p w:rsidR="00872466" w:rsidRPr="00BE35E8" w:rsidRDefault="007E5B5F" w:rsidP="00640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Pr>
          <w:rFonts w:ascii="Times New Roman" w:hAnsi="Times New Roman"/>
          <w:color w:val="000000"/>
          <w:sz w:val="28"/>
          <w:szCs w:val="28"/>
        </w:rPr>
        <w:t> 3</w:t>
      </w:r>
      <w:r w:rsidR="00872466" w:rsidRPr="00640A63">
        <w:rPr>
          <w:rFonts w:ascii="Times New Roman" w:hAnsi="Times New Roman"/>
          <w:color w:val="000000"/>
          <w:sz w:val="28"/>
          <w:szCs w:val="28"/>
        </w:rPr>
        <w:t xml:space="preserve">. Порядок и сроки передачи первичных учетных документов для отражения в бухучете устанавливаются в соответствии с графиком документооборота. График документооборота приведен в </w:t>
      </w:r>
      <w:hyperlink r:id="rId32" w:anchor="/document/118/49720/" w:history="1">
        <w:r w:rsidR="00BE35E8">
          <w:rPr>
            <w:rFonts w:ascii="Times New Roman" w:hAnsi="Times New Roman"/>
            <w:color w:val="2B79D9"/>
            <w:sz w:val="28"/>
            <w:szCs w:val="28"/>
          </w:rPr>
          <w:t>приложение</w:t>
        </w:r>
      </w:hyperlink>
      <w:r w:rsidR="00BE35E8">
        <w:t xml:space="preserve"> </w:t>
      </w:r>
      <w:r w:rsidR="00BE35E8" w:rsidRPr="00BE35E8">
        <w:rPr>
          <w:rFonts w:ascii="Times New Roman" w:hAnsi="Times New Roman"/>
          <w:sz w:val="28"/>
          <w:szCs w:val="28"/>
        </w:rPr>
        <w:t>1</w:t>
      </w:r>
      <w:r w:rsidR="00E21634">
        <w:rPr>
          <w:rFonts w:ascii="Times New Roman" w:hAnsi="Times New Roman"/>
          <w:sz w:val="28"/>
          <w:szCs w:val="28"/>
        </w:rPr>
        <w:t>3</w:t>
      </w:r>
      <w:r w:rsidR="00872466" w:rsidRPr="00BE35E8">
        <w:rPr>
          <w:rFonts w:ascii="Times New Roman" w:hAnsi="Times New Roman"/>
          <w:color w:val="000000"/>
          <w:sz w:val="28"/>
          <w:szCs w:val="28"/>
        </w:rPr>
        <w:t>.</w:t>
      </w:r>
    </w:p>
    <w:p w:rsidR="00872466" w:rsidRPr="00640A63" w:rsidRDefault="007E5B5F" w:rsidP="00640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Pr>
          <w:rFonts w:ascii="Times New Roman" w:hAnsi="Times New Roman"/>
          <w:color w:val="000000"/>
          <w:sz w:val="28"/>
          <w:szCs w:val="28"/>
        </w:rPr>
        <w:lastRenderedPageBreak/>
        <w:t> 4</w:t>
      </w:r>
      <w:r w:rsidR="00872466" w:rsidRPr="00640A63">
        <w:rPr>
          <w:rFonts w:ascii="Times New Roman" w:hAnsi="Times New Roman"/>
          <w:color w:val="000000"/>
          <w:sz w:val="28"/>
          <w:szCs w:val="28"/>
        </w:rPr>
        <w:t xml:space="preserve">. Учреждение использует унифицированные формы регистров бухучета, перечисленные в </w:t>
      </w:r>
      <w:hyperlink r:id="rId33" w:anchor="/document/99/420266549/XA00M7G2MM/" w:tooltip="Приложение 3. Перечень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w:history="1">
        <w:r w:rsidR="00872466" w:rsidRPr="00640A63">
          <w:rPr>
            <w:rFonts w:ascii="Times New Roman" w:hAnsi="Times New Roman"/>
            <w:color w:val="147900"/>
            <w:sz w:val="28"/>
            <w:szCs w:val="28"/>
          </w:rPr>
          <w:t>приложении 3</w:t>
        </w:r>
      </w:hyperlink>
      <w:r w:rsidR="00872466" w:rsidRPr="00640A63">
        <w:rPr>
          <w:rFonts w:ascii="Times New Roman" w:hAnsi="Times New Roman"/>
          <w:color w:val="000000"/>
          <w:sz w:val="28"/>
          <w:szCs w:val="28"/>
        </w:rPr>
        <w:t xml:space="preserve"> к приказу № 52н. При необходимости формы регистров, которые не унифицированы, разрабатываются самостоятельно.</w:t>
      </w:r>
    </w:p>
    <w:p w:rsidR="00872466" w:rsidRPr="00640A63" w:rsidRDefault="007E5B5F" w:rsidP="00640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Pr>
          <w:rFonts w:ascii="Times New Roman" w:hAnsi="Times New Roman"/>
          <w:color w:val="000000"/>
          <w:sz w:val="28"/>
          <w:szCs w:val="28"/>
        </w:rPr>
        <w:t> 5</w:t>
      </w:r>
      <w:r w:rsidR="00872466" w:rsidRPr="00640A63">
        <w:rPr>
          <w:rFonts w:ascii="Times New Roman" w:hAnsi="Times New Roman"/>
          <w:color w:val="000000"/>
          <w:sz w:val="28"/>
          <w:szCs w:val="28"/>
        </w:rPr>
        <w:t>. Формирование регистров бухучета осуществляется в следующем порядке:</w:t>
      </w:r>
    </w:p>
    <w:p w:rsidR="00872466" w:rsidRPr="00640A63" w:rsidRDefault="00872466" w:rsidP="00640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8"/>
          <w:szCs w:val="28"/>
        </w:rPr>
      </w:pPr>
      <w:r w:rsidRPr="00640A63">
        <w:rPr>
          <w:rFonts w:ascii="Times New Roman" w:hAnsi="Times New Roman"/>
          <w:color w:val="000000"/>
          <w:sz w:val="28"/>
          <w:szCs w:val="28"/>
        </w:rP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872466" w:rsidRPr="00640A63" w:rsidRDefault="00872466" w:rsidP="00640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8"/>
          <w:szCs w:val="28"/>
        </w:rPr>
      </w:pPr>
      <w:r w:rsidRPr="00640A63">
        <w:rPr>
          <w:rFonts w:ascii="Times New Roman" w:hAnsi="Times New Roman"/>
          <w:color w:val="000000"/>
          <w:sz w:val="28"/>
          <w:szCs w:val="28"/>
        </w:rPr>
        <w:t>– журнал регистрации приходных и расходных ордеров составляется ежемесячно, в последний рабочий день месяца;</w:t>
      </w:r>
    </w:p>
    <w:p w:rsidR="00DD0554" w:rsidRDefault="00872466" w:rsidP="00640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8"/>
          <w:szCs w:val="28"/>
        </w:rPr>
      </w:pPr>
      <w:r w:rsidRPr="00640A63">
        <w:rPr>
          <w:rFonts w:ascii="Times New Roman" w:hAnsi="Times New Roman"/>
          <w:color w:val="000000"/>
          <w:sz w:val="28"/>
          <w:szCs w:val="28"/>
        </w:rP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При отсутствии указанных событий – ежегодно, на последний рабочий день года, со сведениями о начисленной амортизации</w:t>
      </w:r>
      <w:r w:rsidR="00DE73A2">
        <w:rPr>
          <w:rFonts w:ascii="Times New Roman" w:hAnsi="Times New Roman"/>
          <w:color w:val="000000"/>
          <w:sz w:val="28"/>
          <w:szCs w:val="28"/>
        </w:rPr>
        <w:t xml:space="preserve"> и храниться в электронном виде в программе «Смета»</w:t>
      </w:r>
      <w:r w:rsidRPr="00640A63">
        <w:rPr>
          <w:rFonts w:ascii="Times New Roman" w:hAnsi="Times New Roman"/>
          <w:color w:val="000000"/>
          <w:sz w:val="28"/>
          <w:szCs w:val="28"/>
        </w:rPr>
        <w:t>;</w:t>
      </w:r>
    </w:p>
    <w:p w:rsidR="00872466" w:rsidRPr="00640A63" w:rsidRDefault="00872466" w:rsidP="00640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8"/>
          <w:szCs w:val="28"/>
        </w:rPr>
      </w:pPr>
      <w:r w:rsidRPr="00640A63">
        <w:rPr>
          <w:rFonts w:ascii="Times New Roman" w:hAnsi="Times New Roman"/>
          <w:color w:val="000000"/>
          <w:sz w:val="28"/>
          <w:szCs w:val="28"/>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т. д.) и при выбытии</w:t>
      </w:r>
      <w:r w:rsidR="00DE73A2">
        <w:rPr>
          <w:rFonts w:ascii="Times New Roman" w:hAnsi="Times New Roman"/>
          <w:color w:val="000000"/>
          <w:sz w:val="28"/>
          <w:szCs w:val="28"/>
        </w:rPr>
        <w:t xml:space="preserve"> и</w:t>
      </w:r>
      <w:r w:rsidR="00DE73A2" w:rsidRPr="00DE73A2">
        <w:rPr>
          <w:rFonts w:ascii="Times New Roman" w:hAnsi="Times New Roman"/>
          <w:color w:val="000000"/>
          <w:sz w:val="28"/>
          <w:szCs w:val="28"/>
        </w:rPr>
        <w:t xml:space="preserve"> </w:t>
      </w:r>
      <w:r w:rsidR="00DE73A2">
        <w:rPr>
          <w:rFonts w:ascii="Times New Roman" w:hAnsi="Times New Roman"/>
          <w:color w:val="000000"/>
          <w:sz w:val="28"/>
          <w:szCs w:val="28"/>
        </w:rPr>
        <w:t xml:space="preserve">  храниться в электронном виде в программе «Смета»</w:t>
      </w:r>
      <w:r w:rsidRPr="00640A63">
        <w:rPr>
          <w:rFonts w:ascii="Times New Roman" w:hAnsi="Times New Roman"/>
          <w:color w:val="000000"/>
          <w:sz w:val="28"/>
          <w:szCs w:val="28"/>
        </w:rPr>
        <w:t>;</w:t>
      </w:r>
    </w:p>
    <w:p w:rsidR="00872466" w:rsidRPr="00640A63" w:rsidRDefault="00872466" w:rsidP="00640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8"/>
          <w:szCs w:val="28"/>
        </w:rPr>
      </w:pPr>
      <w:r w:rsidRPr="00640A63">
        <w:rPr>
          <w:rFonts w:ascii="Times New Roman" w:hAnsi="Times New Roman"/>
          <w:color w:val="000000"/>
          <w:sz w:val="28"/>
          <w:szCs w:val="28"/>
        </w:rP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r w:rsidR="00DE73A2">
        <w:rPr>
          <w:rFonts w:ascii="Times New Roman" w:hAnsi="Times New Roman"/>
          <w:color w:val="000000"/>
          <w:sz w:val="28"/>
          <w:szCs w:val="28"/>
        </w:rPr>
        <w:t xml:space="preserve">  и</w:t>
      </w:r>
      <w:r w:rsidR="00DE73A2" w:rsidRPr="00DE73A2">
        <w:rPr>
          <w:rFonts w:ascii="Times New Roman" w:hAnsi="Times New Roman"/>
          <w:color w:val="000000"/>
          <w:sz w:val="28"/>
          <w:szCs w:val="28"/>
        </w:rPr>
        <w:t xml:space="preserve"> </w:t>
      </w:r>
      <w:r w:rsidR="00DE73A2">
        <w:rPr>
          <w:rFonts w:ascii="Times New Roman" w:hAnsi="Times New Roman"/>
          <w:color w:val="000000"/>
          <w:sz w:val="28"/>
          <w:szCs w:val="28"/>
        </w:rPr>
        <w:t xml:space="preserve">  храниться в электронном виде в программе «Смета»;</w:t>
      </w:r>
    </w:p>
    <w:p w:rsidR="00872466" w:rsidRPr="00640A63" w:rsidRDefault="00872466" w:rsidP="00640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8"/>
          <w:szCs w:val="28"/>
        </w:rPr>
      </w:pPr>
      <w:r w:rsidRPr="00640A63">
        <w:rPr>
          <w:rFonts w:ascii="Times New Roman" w:hAnsi="Times New Roman"/>
          <w:color w:val="000000"/>
          <w:sz w:val="28"/>
          <w:szCs w:val="28"/>
        </w:rPr>
        <w:t>– книга учета бланков строгой отчетност</w:t>
      </w:r>
      <w:r w:rsidR="00DE73A2">
        <w:rPr>
          <w:rFonts w:ascii="Times New Roman" w:hAnsi="Times New Roman"/>
          <w:color w:val="000000"/>
          <w:sz w:val="28"/>
          <w:szCs w:val="28"/>
        </w:rPr>
        <w:t>и</w:t>
      </w:r>
      <w:r w:rsidRPr="00640A63">
        <w:rPr>
          <w:rFonts w:ascii="Times New Roman" w:hAnsi="Times New Roman"/>
          <w:color w:val="000000"/>
          <w:sz w:val="28"/>
          <w:szCs w:val="28"/>
        </w:rPr>
        <w:t xml:space="preserve"> заполняются ежемесячно, в последний день месяца;</w:t>
      </w:r>
    </w:p>
    <w:p w:rsidR="00872466" w:rsidRDefault="00872466" w:rsidP="00640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8"/>
          <w:szCs w:val="28"/>
        </w:rPr>
      </w:pPr>
      <w:r w:rsidRPr="00640A63">
        <w:rPr>
          <w:rFonts w:ascii="Times New Roman" w:hAnsi="Times New Roman"/>
          <w:color w:val="000000"/>
          <w:sz w:val="28"/>
          <w:szCs w:val="28"/>
        </w:rPr>
        <w:t>– журналы операций заполняются</w:t>
      </w:r>
      <w:r w:rsidR="00CF34A4">
        <w:rPr>
          <w:rFonts w:ascii="Times New Roman" w:hAnsi="Times New Roman"/>
          <w:color w:val="000000"/>
          <w:sz w:val="28"/>
          <w:szCs w:val="28"/>
        </w:rPr>
        <w:t>, распечатываются на бумажный носитель</w:t>
      </w:r>
      <w:r w:rsidRPr="00640A63">
        <w:rPr>
          <w:rFonts w:ascii="Times New Roman" w:hAnsi="Times New Roman"/>
          <w:color w:val="000000"/>
          <w:sz w:val="28"/>
          <w:szCs w:val="28"/>
        </w:rPr>
        <w:t xml:space="preserve"> ежемесячно</w:t>
      </w:r>
      <w:r w:rsidR="00CF34A4">
        <w:rPr>
          <w:rFonts w:ascii="Times New Roman" w:hAnsi="Times New Roman"/>
          <w:color w:val="000000"/>
          <w:sz w:val="28"/>
          <w:szCs w:val="28"/>
        </w:rPr>
        <w:t xml:space="preserve"> и подшиваются вместе с первичными документами</w:t>
      </w:r>
      <w:r w:rsidRPr="00640A63">
        <w:rPr>
          <w:rFonts w:ascii="Times New Roman" w:hAnsi="Times New Roman"/>
          <w:color w:val="000000"/>
          <w:sz w:val="28"/>
          <w:szCs w:val="28"/>
        </w:rPr>
        <w:t>;</w:t>
      </w:r>
    </w:p>
    <w:p w:rsidR="00DE73A2" w:rsidRPr="00640A63" w:rsidRDefault="00CF34A4" w:rsidP="00640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r w:rsidRPr="00640A63">
        <w:rPr>
          <w:rFonts w:ascii="Times New Roman" w:hAnsi="Times New Roman"/>
          <w:color w:val="000000"/>
          <w:sz w:val="28"/>
          <w:szCs w:val="28"/>
        </w:rPr>
        <w:t xml:space="preserve"> главная книга</w:t>
      </w:r>
      <w:r>
        <w:rPr>
          <w:rFonts w:ascii="Times New Roman" w:hAnsi="Times New Roman"/>
          <w:color w:val="000000"/>
          <w:sz w:val="28"/>
          <w:szCs w:val="28"/>
        </w:rPr>
        <w:t xml:space="preserve"> заполняется ежемесячно </w:t>
      </w:r>
      <w:r w:rsidR="00DE73A2">
        <w:rPr>
          <w:rFonts w:ascii="Times New Roman" w:hAnsi="Times New Roman"/>
          <w:color w:val="000000"/>
          <w:sz w:val="28"/>
          <w:szCs w:val="28"/>
        </w:rPr>
        <w:t>и</w:t>
      </w:r>
      <w:r w:rsidR="00DE73A2" w:rsidRPr="00DE73A2">
        <w:rPr>
          <w:rFonts w:ascii="Times New Roman" w:hAnsi="Times New Roman"/>
          <w:color w:val="000000"/>
          <w:sz w:val="28"/>
          <w:szCs w:val="28"/>
        </w:rPr>
        <w:t xml:space="preserve"> </w:t>
      </w:r>
      <w:r w:rsidR="00DE73A2">
        <w:rPr>
          <w:rFonts w:ascii="Times New Roman" w:hAnsi="Times New Roman"/>
          <w:color w:val="000000"/>
          <w:sz w:val="28"/>
          <w:szCs w:val="28"/>
        </w:rPr>
        <w:t xml:space="preserve">  храниться в электронном виде в программе «Смета</w:t>
      </w:r>
      <w:r>
        <w:rPr>
          <w:rFonts w:ascii="Times New Roman" w:hAnsi="Times New Roman"/>
          <w:color w:val="000000"/>
          <w:sz w:val="28"/>
          <w:szCs w:val="28"/>
        </w:rPr>
        <w:t>;</w:t>
      </w:r>
    </w:p>
    <w:p w:rsidR="00872466" w:rsidRPr="00640A63" w:rsidRDefault="00872466" w:rsidP="00640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8"/>
          <w:szCs w:val="28"/>
        </w:rPr>
      </w:pPr>
      <w:r w:rsidRPr="00640A63">
        <w:rPr>
          <w:rFonts w:ascii="Times New Roman" w:hAnsi="Times New Roman"/>
          <w:color w:val="000000"/>
          <w:sz w:val="28"/>
          <w:szCs w:val="28"/>
        </w:rPr>
        <w:t>– другие регистры, не указанные выше, заполняются по мере необходимости, если иное не установлено законодательством РФ.</w:t>
      </w:r>
    </w:p>
    <w:p w:rsidR="00872466" w:rsidRPr="00640A63" w:rsidRDefault="007E5B5F" w:rsidP="00DD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Pr>
          <w:rFonts w:ascii="Times New Roman" w:hAnsi="Times New Roman"/>
          <w:color w:val="000000"/>
          <w:sz w:val="28"/>
          <w:szCs w:val="28"/>
        </w:rPr>
        <w:t> 6</w:t>
      </w:r>
      <w:r w:rsidR="00872466" w:rsidRPr="00640A63">
        <w:rPr>
          <w:rFonts w:ascii="Times New Roman" w:hAnsi="Times New Roman"/>
          <w:color w:val="000000"/>
          <w:sz w:val="28"/>
          <w:szCs w:val="28"/>
        </w:rPr>
        <w:t>. Журналам операций присваиваются номера согласно</w:t>
      </w:r>
      <w:r w:rsidR="00BE35E8">
        <w:t xml:space="preserve"> </w:t>
      </w:r>
      <w:r w:rsidR="00BE35E8" w:rsidRPr="00BE35E8">
        <w:rPr>
          <w:rFonts w:ascii="Times New Roman" w:hAnsi="Times New Roman"/>
          <w:sz w:val="28"/>
          <w:szCs w:val="28"/>
        </w:rPr>
        <w:t>приложению 8</w:t>
      </w:r>
      <w:r w:rsidR="00872466" w:rsidRPr="00BE35E8">
        <w:rPr>
          <w:rFonts w:ascii="Times New Roman" w:hAnsi="Times New Roman"/>
          <w:color w:val="000000"/>
          <w:sz w:val="28"/>
          <w:szCs w:val="28"/>
        </w:rPr>
        <w:t>.</w:t>
      </w:r>
      <w:r w:rsidR="00872466" w:rsidRPr="00640A63">
        <w:rPr>
          <w:rFonts w:ascii="Times New Roman" w:hAnsi="Times New Roman"/>
          <w:color w:val="000000"/>
          <w:sz w:val="28"/>
          <w:szCs w:val="28"/>
        </w:rPr>
        <w:t xml:space="preserve"> Журналы операций подписываютс</w:t>
      </w:r>
      <w:r w:rsidR="00E205E5">
        <w:rPr>
          <w:rFonts w:ascii="Times New Roman" w:hAnsi="Times New Roman"/>
          <w:color w:val="000000"/>
          <w:sz w:val="28"/>
          <w:szCs w:val="28"/>
        </w:rPr>
        <w:t>я ведущим бухгалтером</w:t>
      </w:r>
      <w:r w:rsidR="00872466" w:rsidRPr="00640A63">
        <w:rPr>
          <w:rFonts w:ascii="Times New Roman" w:hAnsi="Times New Roman"/>
          <w:color w:val="000000"/>
          <w:sz w:val="28"/>
          <w:szCs w:val="28"/>
        </w:rPr>
        <w:t>.</w:t>
      </w:r>
    </w:p>
    <w:p w:rsidR="00872466" w:rsidRPr="00640A63" w:rsidRDefault="00E10D00" w:rsidP="00DD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00B27515">
        <w:rPr>
          <w:rFonts w:ascii="Times New Roman" w:hAnsi="Times New Roman"/>
          <w:color w:val="000000"/>
          <w:sz w:val="28"/>
          <w:szCs w:val="28"/>
        </w:rPr>
        <w:t> 7</w:t>
      </w:r>
      <w:r w:rsidR="00872466" w:rsidRPr="00640A63">
        <w:rPr>
          <w:rFonts w:ascii="Times New Roman" w:hAnsi="Times New Roman"/>
          <w:color w:val="000000"/>
          <w:sz w:val="28"/>
          <w:szCs w:val="28"/>
        </w:rPr>
        <w:t>. Учетные документы, регистры бухучета и бухгалтерская (бюджетная) отчетность хранятся в течение сроков, устанавливаемых в соответствии с правилами ведения архивного дела,</w:t>
      </w:r>
      <w:r w:rsidR="00B27515">
        <w:rPr>
          <w:rFonts w:ascii="Times New Roman" w:hAnsi="Times New Roman"/>
          <w:color w:val="000000"/>
          <w:sz w:val="28"/>
          <w:szCs w:val="28"/>
        </w:rPr>
        <w:t xml:space="preserve"> номенклатурой МКУ «ЦБ МУА»</w:t>
      </w:r>
      <w:r w:rsidR="00872466" w:rsidRPr="00640A63">
        <w:rPr>
          <w:rFonts w:ascii="Times New Roman" w:hAnsi="Times New Roman"/>
          <w:color w:val="000000"/>
          <w:sz w:val="28"/>
          <w:szCs w:val="28"/>
        </w:rPr>
        <w:t>.</w:t>
      </w:r>
    </w:p>
    <w:p w:rsidR="00872466" w:rsidRPr="00640A63" w:rsidRDefault="00E10D00" w:rsidP="00640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00B27515">
        <w:rPr>
          <w:rFonts w:ascii="Times New Roman" w:hAnsi="Times New Roman"/>
          <w:color w:val="000000"/>
          <w:sz w:val="28"/>
          <w:szCs w:val="28"/>
        </w:rPr>
        <w:t xml:space="preserve">8. </w:t>
      </w:r>
      <w:r w:rsidR="00872466" w:rsidRPr="00640A63">
        <w:rPr>
          <w:rFonts w:ascii="Times New Roman" w:hAnsi="Times New Roman"/>
          <w:color w:val="000000"/>
          <w:sz w:val="28"/>
          <w:szCs w:val="28"/>
        </w:rPr>
        <w:t xml:space="preserve">Электронные документы, подписанные квалифицированной электронной подписью, </w:t>
      </w:r>
      <w:r w:rsidR="00686AAC">
        <w:rPr>
          <w:rFonts w:ascii="Times New Roman" w:hAnsi="Times New Roman"/>
          <w:color w:val="000000"/>
          <w:sz w:val="28"/>
          <w:szCs w:val="28"/>
        </w:rPr>
        <w:t xml:space="preserve"> распечатываются на бумажный носитель.</w:t>
      </w:r>
    </w:p>
    <w:p w:rsidR="00872466" w:rsidRPr="00640A63" w:rsidRDefault="00686AAC" w:rsidP="00640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Pr>
          <w:rFonts w:ascii="Times New Roman" w:hAnsi="Times New Roman"/>
          <w:color w:val="000000"/>
          <w:sz w:val="28"/>
          <w:szCs w:val="28"/>
        </w:rPr>
        <w:t> </w:t>
      </w:r>
      <w:r w:rsidR="00E10D00">
        <w:rPr>
          <w:rFonts w:ascii="Times New Roman" w:hAnsi="Times New Roman"/>
          <w:color w:val="000000"/>
          <w:sz w:val="28"/>
          <w:szCs w:val="28"/>
        </w:rPr>
        <w:t xml:space="preserve"> </w:t>
      </w:r>
      <w:r>
        <w:rPr>
          <w:rFonts w:ascii="Times New Roman" w:hAnsi="Times New Roman"/>
          <w:color w:val="000000"/>
          <w:sz w:val="28"/>
          <w:szCs w:val="28"/>
        </w:rPr>
        <w:t>9</w:t>
      </w:r>
      <w:r w:rsidR="00872466" w:rsidRPr="00640A63">
        <w:rPr>
          <w:rFonts w:ascii="Times New Roman" w:hAnsi="Times New Roman"/>
          <w:color w:val="000000"/>
          <w:sz w:val="28"/>
          <w:szCs w:val="28"/>
        </w:rPr>
        <w:t>. Особенности применения первичных документов:</w:t>
      </w:r>
    </w:p>
    <w:p w:rsidR="00872466" w:rsidRPr="00640A63" w:rsidRDefault="00E10D00" w:rsidP="00DD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  9</w:t>
      </w:r>
      <w:r w:rsidR="00872466" w:rsidRPr="00640A63">
        <w:rPr>
          <w:rFonts w:ascii="Times New Roman" w:hAnsi="Times New Roman"/>
          <w:color w:val="000000"/>
          <w:sz w:val="28"/>
          <w:szCs w:val="28"/>
        </w:rPr>
        <w:t>.1. При приобретении и реализации нефинансовых активов составляется Акт о приеме-передаче объектов нефинансовых активов (</w:t>
      </w:r>
      <w:hyperlink r:id="rId34" w:anchor="/document/140/26211/" w:tooltip="ОКУД 0504101. Акт о приеме-передаче объектов нефинансовых активов" w:history="1">
        <w:r w:rsidR="00872466" w:rsidRPr="00640A63">
          <w:rPr>
            <w:rFonts w:ascii="Times New Roman" w:hAnsi="Times New Roman"/>
            <w:color w:val="2B79D9"/>
            <w:sz w:val="28"/>
            <w:szCs w:val="28"/>
          </w:rPr>
          <w:t>ф. 0504101</w:t>
        </w:r>
      </w:hyperlink>
      <w:r w:rsidR="00872466" w:rsidRPr="00640A63">
        <w:rPr>
          <w:rFonts w:ascii="Times New Roman" w:hAnsi="Times New Roman"/>
          <w:color w:val="000000"/>
          <w:sz w:val="28"/>
          <w:szCs w:val="28"/>
        </w:rPr>
        <w:t>).</w:t>
      </w:r>
    </w:p>
    <w:p w:rsidR="00872466" w:rsidRPr="00640A63" w:rsidRDefault="00E10D00" w:rsidP="00DD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Pr>
          <w:rFonts w:ascii="Times New Roman" w:hAnsi="Times New Roman"/>
          <w:color w:val="000000"/>
          <w:sz w:val="28"/>
          <w:szCs w:val="28"/>
        </w:rPr>
        <w:t> 9</w:t>
      </w:r>
      <w:r w:rsidR="00872466" w:rsidRPr="00640A63">
        <w:rPr>
          <w:rFonts w:ascii="Times New Roman" w:hAnsi="Times New Roman"/>
          <w:color w:val="000000"/>
          <w:sz w:val="28"/>
          <w:szCs w:val="28"/>
        </w:rPr>
        <w:t>.2. При ремонте нового оборудования, неисправность которого была выявлена при монтаже, составляется акт о выявленных дефектах оборудования по форме № ОС-16 (</w:t>
      </w:r>
      <w:hyperlink r:id="rId35" w:anchor="/document/140/505/" w:tooltip="Форма № ОС-16. Акт о выявленных дефектах оборудования" w:history="1">
        <w:r w:rsidR="00872466" w:rsidRPr="00640A63">
          <w:rPr>
            <w:rFonts w:ascii="Times New Roman" w:hAnsi="Times New Roman"/>
            <w:color w:val="2B79D9"/>
            <w:sz w:val="28"/>
            <w:szCs w:val="28"/>
          </w:rPr>
          <w:t>ф. 0306008</w:t>
        </w:r>
      </w:hyperlink>
      <w:r w:rsidR="00872466" w:rsidRPr="00640A63">
        <w:rPr>
          <w:rFonts w:ascii="Times New Roman" w:hAnsi="Times New Roman"/>
          <w:color w:val="000000"/>
          <w:sz w:val="28"/>
          <w:szCs w:val="28"/>
        </w:rPr>
        <w:t>).</w:t>
      </w:r>
    </w:p>
    <w:p w:rsidR="00152BE1" w:rsidRDefault="00E10D00" w:rsidP="00DD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Pr>
          <w:rFonts w:ascii="Times New Roman" w:hAnsi="Times New Roman"/>
          <w:color w:val="000000"/>
          <w:sz w:val="28"/>
          <w:szCs w:val="28"/>
        </w:rPr>
        <w:lastRenderedPageBreak/>
        <w:t xml:space="preserve"> 9</w:t>
      </w:r>
      <w:r w:rsidR="00872466" w:rsidRPr="00640A63">
        <w:rPr>
          <w:rFonts w:ascii="Times New Roman" w:hAnsi="Times New Roman"/>
          <w:color w:val="000000"/>
          <w:sz w:val="28"/>
          <w:szCs w:val="28"/>
        </w:rPr>
        <w:t xml:space="preserve">.3. </w:t>
      </w:r>
      <w:r w:rsidR="00E341F1" w:rsidRPr="00640A63">
        <w:rPr>
          <w:rFonts w:ascii="Times New Roman" w:hAnsi="Times New Roman"/>
          <w:color w:val="000000"/>
          <w:sz w:val="28"/>
          <w:szCs w:val="28"/>
          <w:shd w:val="clear" w:color="auto" w:fill="FFFFFF"/>
        </w:rPr>
        <w:t>Табель учета использования рабочего времени (</w:t>
      </w:r>
      <w:hyperlink r:id="rId36" w:anchor="/document/140/26243/" w:tooltip="ОКУД 0504421. Табель учета использования рабочего времени" w:history="1">
        <w:r w:rsidR="00E341F1" w:rsidRPr="00640A63">
          <w:rPr>
            <w:rStyle w:val="a4"/>
            <w:rFonts w:ascii="Times New Roman" w:hAnsi="Times New Roman"/>
            <w:color w:val="2B79D9"/>
            <w:sz w:val="28"/>
            <w:szCs w:val="28"/>
          </w:rPr>
          <w:t>ф. 0504421</w:t>
        </w:r>
      </w:hyperlink>
      <w:r w:rsidR="00E341F1" w:rsidRPr="00640A63">
        <w:rPr>
          <w:rFonts w:ascii="Times New Roman" w:hAnsi="Times New Roman"/>
          <w:color w:val="000000"/>
          <w:sz w:val="28"/>
          <w:szCs w:val="28"/>
          <w:shd w:val="clear" w:color="auto" w:fill="FFFFFF"/>
        </w:rPr>
        <w:t>) ведется путем отражения фактических затрат рабочего времени</w:t>
      </w:r>
      <w:r w:rsidR="00152BE1">
        <w:rPr>
          <w:rFonts w:ascii="Times New Roman" w:hAnsi="Times New Roman"/>
          <w:color w:val="000000"/>
          <w:sz w:val="28"/>
          <w:szCs w:val="28"/>
        </w:rPr>
        <w:t>.</w:t>
      </w:r>
    </w:p>
    <w:p w:rsidR="00DD0554" w:rsidRDefault="00DD0554" w:rsidP="00640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8"/>
          <w:szCs w:val="28"/>
        </w:rPr>
      </w:pPr>
    </w:p>
    <w:p w:rsidR="00162D98" w:rsidRPr="00ED1CDA" w:rsidRDefault="00872466" w:rsidP="00ED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b/>
          <w:bCs/>
          <w:color w:val="000000"/>
          <w:sz w:val="28"/>
          <w:szCs w:val="28"/>
        </w:rPr>
      </w:pPr>
      <w:r w:rsidRPr="00B445C9">
        <w:rPr>
          <w:rFonts w:ascii="Times New Roman" w:hAnsi="Times New Roman"/>
          <w:b/>
          <w:bCs/>
          <w:color w:val="000000"/>
          <w:sz w:val="28"/>
          <w:szCs w:val="28"/>
        </w:rPr>
        <w:t>VII. Порядок организации и обеспечения внутреннего финансового контроля</w:t>
      </w:r>
    </w:p>
    <w:p w:rsidR="00872466" w:rsidRPr="00B445C9" w:rsidRDefault="00872466" w:rsidP="00E20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olor w:val="000000"/>
          <w:sz w:val="28"/>
          <w:szCs w:val="28"/>
        </w:rPr>
      </w:pPr>
      <w:r w:rsidRPr="00B445C9">
        <w:rPr>
          <w:rFonts w:ascii="Times New Roman" w:hAnsi="Times New Roman"/>
          <w:color w:val="000000"/>
          <w:sz w:val="28"/>
          <w:szCs w:val="28"/>
        </w:rPr>
        <w:t> 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r w:rsidR="00152BE1">
        <w:rPr>
          <w:rFonts w:ascii="Times New Roman" w:hAnsi="Times New Roman"/>
          <w:color w:val="000000"/>
          <w:sz w:val="28"/>
          <w:szCs w:val="28"/>
        </w:rPr>
        <w:br/>
        <w:t>–руководитель учреждения</w:t>
      </w:r>
      <w:r w:rsidRPr="00B445C9">
        <w:rPr>
          <w:rFonts w:ascii="Times New Roman" w:hAnsi="Times New Roman"/>
          <w:color w:val="000000"/>
          <w:sz w:val="28"/>
          <w:szCs w:val="28"/>
        </w:rPr>
        <w:t>;</w:t>
      </w:r>
      <w:r w:rsidR="00E205E5">
        <w:rPr>
          <w:rFonts w:ascii="Times New Roman" w:hAnsi="Times New Roman"/>
          <w:color w:val="000000"/>
          <w:sz w:val="28"/>
          <w:szCs w:val="28"/>
        </w:rPr>
        <w:br/>
        <w:t>– ведущий</w:t>
      </w:r>
      <w:r w:rsidR="00152BE1">
        <w:rPr>
          <w:rFonts w:ascii="Times New Roman" w:hAnsi="Times New Roman"/>
          <w:color w:val="000000"/>
          <w:sz w:val="28"/>
          <w:szCs w:val="28"/>
        </w:rPr>
        <w:t xml:space="preserve"> бухгалтер</w:t>
      </w:r>
      <w:r w:rsidR="00E205E5">
        <w:rPr>
          <w:rFonts w:ascii="Times New Roman" w:hAnsi="Times New Roman"/>
          <w:color w:val="000000"/>
          <w:sz w:val="28"/>
          <w:szCs w:val="28"/>
        </w:rPr>
        <w:t xml:space="preserve"> сельского поселения</w:t>
      </w:r>
      <w:r w:rsidRPr="00B445C9">
        <w:rPr>
          <w:rFonts w:ascii="Times New Roman" w:hAnsi="Times New Roman"/>
          <w:color w:val="000000"/>
          <w:sz w:val="28"/>
          <w:szCs w:val="28"/>
        </w:rPr>
        <w:t>;</w:t>
      </w:r>
    </w:p>
    <w:p w:rsidR="00872466" w:rsidRPr="00B445C9" w:rsidRDefault="00872466" w:rsidP="0011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B445C9">
        <w:rPr>
          <w:rFonts w:ascii="Times New Roman" w:hAnsi="Times New Roman"/>
          <w:color w:val="000000"/>
          <w:sz w:val="28"/>
          <w:szCs w:val="28"/>
        </w:rPr>
        <w:t>2. Положение о внутреннем финансовом контроле и график проведения внутренних</w:t>
      </w:r>
      <w:r w:rsidR="00B445C9">
        <w:rPr>
          <w:rFonts w:ascii="Times New Roman" w:hAnsi="Times New Roman"/>
          <w:color w:val="000000"/>
          <w:sz w:val="28"/>
          <w:szCs w:val="28"/>
        </w:rPr>
        <w:t xml:space="preserve"> </w:t>
      </w:r>
      <w:r w:rsidRPr="00B445C9">
        <w:rPr>
          <w:rFonts w:ascii="Times New Roman" w:hAnsi="Times New Roman"/>
          <w:color w:val="000000"/>
          <w:sz w:val="28"/>
          <w:szCs w:val="28"/>
        </w:rPr>
        <w:t xml:space="preserve">проверок финансово-хозяйственной деятельности приведены в </w:t>
      </w:r>
      <w:r w:rsidR="00BE35E8">
        <w:rPr>
          <w:rFonts w:ascii="Times New Roman" w:hAnsi="Times New Roman"/>
          <w:color w:val="000000"/>
          <w:sz w:val="28"/>
          <w:szCs w:val="28"/>
        </w:rPr>
        <w:t xml:space="preserve">приложении </w:t>
      </w:r>
      <w:hyperlink r:id="rId37" w:anchor="/document/118/49834/" w:history="1">
        <w:r w:rsidR="00E21634">
          <w:rPr>
            <w:rFonts w:ascii="Times New Roman" w:hAnsi="Times New Roman"/>
            <w:color w:val="2B79D9"/>
            <w:sz w:val="28"/>
            <w:szCs w:val="28"/>
          </w:rPr>
          <w:t>10</w:t>
        </w:r>
      </w:hyperlink>
      <w:r w:rsidRPr="00B445C9">
        <w:rPr>
          <w:rFonts w:ascii="Times New Roman" w:hAnsi="Times New Roman"/>
          <w:color w:val="000000"/>
          <w:sz w:val="28"/>
          <w:szCs w:val="28"/>
        </w:rPr>
        <w:t>.</w:t>
      </w:r>
    </w:p>
    <w:p w:rsidR="00872466" w:rsidRDefault="00872466" w:rsidP="00B44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B445C9">
        <w:rPr>
          <w:rFonts w:ascii="Times New Roman" w:hAnsi="Times New Roman"/>
          <w:color w:val="000000"/>
          <w:sz w:val="28"/>
          <w:szCs w:val="28"/>
        </w:rPr>
        <w:t xml:space="preserve">Основание: </w:t>
      </w:r>
      <w:hyperlink r:id="rId38" w:anchor="/document/99/902249301/XA00M7G2MM/" w:tooltip="6. Субъект учета в целях организации бухгалтерского учета, руководствуясь законодательством Российской Федерации о бухгалтерском учете, нормативными актами органов, регулирующими..." w:history="1">
        <w:r w:rsidRPr="00B445C9">
          <w:rPr>
            <w:rFonts w:ascii="Times New Roman" w:hAnsi="Times New Roman"/>
            <w:color w:val="147900"/>
            <w:sz w:val="28"/>
            <w:szCs w:val="28"/>
          </w:rPr>
          <w:t>пункт 6</w:t>
        </w:r>
      </w:hyperlink>
      <w:r w:rsidRPr="00B445C9">
        <w:rPr>
          <w:rFonts w:ascii="Times New Roman" w:hAnsi="Times New Roman"/>
          <w:color w:val="000000"/>
          <w:sz w:val="28"/>
          <w:szCs w:val="28"/>
        </w:rPr>
        <w:t xml:space="preserve"> Инструкции к Единому плану счетов № 157н.</w:t>
      </w:r>
    </w:p>
    <w:p w:rsidR="00CF51F9" w:rsidRDefault="00CF51F9" w:rsidP="00B44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9356"/>
      </w:tblGrid>
      <w:tr w:rsidR="00CF51F9" w:rsidRPr="00CF51F9" w:rsidTr="00015F26">
        <w:tc>
          <w:tcPr>
            <w:tcW w:w="9356" w:type="dxa"/>
            <w:tcMar>
              <w:top w:w="90" w:type="dxa"/>
              <w:left w:w="90" w:type="dxa"/>
              <w:bottom w:w="90" w:type="dxa"/>
              <w:right w:w="90" w:type="dxa"/>
            </w:tcMar>
            <w:hideMark/>
          </w:tcPr>
          <w:p w:rsidR="00CF51F9" w:rsidRPr="00CF51F9" w:rsidRDefault="00015F26" w:rsidP="00A5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color w:val="000000"/>
                <w:sz w:val="28"/>
                <w:szCs w:val="28"/>
              </w:rPr>
            </w:pPr>
            <w:r>
              <w:rPr>
                <w:rFonts w:ascii="Times New Roman" w:hAnsi="Times New Roman"/>
                <w:b/>
                <w:bCs/>
                <w:color w:val="000000"/>
                <w:sz w:val="28"/>
                <w:szCs w:val="28"/>
                <w:lang w:val="en-US"/>
              </w:rPr>
              <w:t>VIII</w:t>
            </w:r>
            <w:r w:rsidRPr="00015F26">
              <w:rPr>
                <w:rFonts w:ascii="Times New Roman" w:hAnsi="Times New Roman"/>
                <w:b/>
                <w:bCs/>
                <w:color w:val="000000"/>
                <w:sz w:val="28"/>
                <w:szCs w:val="28"/>
              </w:rPr>
              <w:t xml:space="preserve">. </w:t>
            </w:r>
            <w:r w:rsidR="00CF51F9" w:rsidRPr="00CF51F9">
              <w:rPr>
                <w:rFonts w:ascii="Times New Roman" w:hAnsi="Times New Roman"/>
                <w:b/>
                <w:bCs/>
                <w:color w:val="000000"/>
                <w:sz w:val="28"/>
                <w:szCs w:val="28"/>
              </w:rPr>
              <w:t>Порядок передачи документов бухгалтерского учета</w:t>
            </w:r>
            <w:r w:rsidR="00CF51F9" w:rsidRPr="00CF51F9">
              <w:rPr>
                <w:rFonts w:ascii="Times New Roman" w:hAnsi="Times New Roman"/>
                <w:color w:val="000000"/>
                <w:sz w:val="28"/>
                <w:szCs w:val="28"/>
              </w:rPr>
              <w:br/>
            </w:r>
            <w:r w:rsidR="00CF51F9" w:rsidRPr="00CF51F9">
              <w:rPr>
                <w:rFonts w:ascii="Times New Roman" w:hAnsi="Times New Roman"/>
                <w:b/>
                <w:bCs/>
                <w:color w:val="000000"/>
                <w:sz w:val="28"/>
                <w:szCs w:val="28"/>
              </w:rPr>
              <w:t>при смене руководителя и главного бухгалтера</w:t>
            </w:r>
          </w:p>
          <w:p w:rsidR="00CF51F9" w:rsidRPr="00CF51F9" w:rsidRDefault="00CF51F9" w:rsidP="00015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olor w:val="000000"/>
                <w:sz w:val="28"/>
                <w:szCs w:val="28"/>
              </w:rPr>
            </w:pPr>
          </w:p>
          <w:p w:rsidR="00CF51F9" w:rsidRPr="00CF51F9" w:rsidRDefault="00CF51F9" w:rsidP="00015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CF51F9">
              <w:rPr>
                <w:rFonts w:ascii="Times New Roman" w:hAnsi="Times New Roman"/>
                <w:color w:val="000000"/>
                <w:sz w:val="28"/>
                <w:szCs w:val="28"/>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CF51F9" w:rsidRPr="00CF51F9" w:rsidRDefault="00CF51F9" w:rsidP="00015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CF51F9">
              <w:rPr>
                <w:rFonts w:ascii="Times New Roman" w:hAnsi="Times New Roman"/>
                <w:color w:val="000000"/>
                <w:sz w:val="28"/>
                <w:szCs w:val="28"/>
              </w:rPr>
              <w:t>2. Передача бухгалтерских док</w:t>
            </w:r>
            <w:r w:rsidR="00015F26">
              <w:rPr>
                <w:rFonts w:ascii="Times New Roman" w:hAnsi="Times New Roman"/>
                <w:color w:val="000000"/>
                <w:sz w:val="28"/>
                <w:szCs w:val="28"/>
              </w:rPr>
              <w:t>ументов и печатей проводится на основании распоряжения</w:t>
            </w:r>
            <w:r w:rsidRPr="00CF51F9">
              <w:rPr>
                <w:rFonts w:ascii="Times New Roman" w:hAnsi="Times New Roman"/>
                <w:color w:val="000000"/>
                <w:sz w:val="28"/>
                <w:szCs w:val="28"/>
              </w:rPr>
              <w:t xml:space="preserve"> </w:t>
            </w:r>
            <w:r w:rsidR="00015F26">
              <w:rPr>
                <w:rFonts w:ascii="Times New Roman" w:hAnsi="Times New Roman"/>
                <w:color w:val="000000"/>
                <w:sz w:val="28"/>
                <w:szCs w:val="28"/>
              </w:rPr>
              <w:t>руководителя учреждения.</w:t>
            </w:r>
          </w:p>
          <w:p w:rsidR="00CF51F9" w:rsidRPr="00CF51F9" w:rsidRDefault="00CF51F9" w:rsidP="00015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CF51F9">
              <w:rPr>
                <w:rFonts w:ascii="Times New Roman" w:hAnsi="Times New Roman"/>
                <w:color w:val="000000"/>
                <w:sz w:val="28"/>
                <w:szCs w:val="28"/>
              </w:rPr>
              <w:t>3. Передача документов бухучета, печатей и штампов осуществляется при участии комиссии, создаваемой в учреждении.Прием-передача бухгалтерских документов оформляется актом приема-передачи бухгалтерских документов. К акту прилагается переч</w:t>
            </w:r>
            <w:r w:rsidR="00015F26">
              <w:rPr>
                <w:rFonts w:ascii="Times New Roman" w:hAnsi="Times New Roman"/>
                <w:color w:val="000000"/>
                <w:sz w:val="28"/>
                <w:szCs w:val="28"/>
              </w:rPr>
              <w:t xml:space="preserve">ень передаваемых документов, их </w:t>
            </w:r>
            <w:r w:rsidRPr="00CF51F9">
              <w:rPr>
                <w:rFonts w:ascii="Times New Roman" w:hAnsi="Times New Roman"/>
                <w:color w:val="000000"/>
                <w:sz w:val="28"/>
                <w:szCs w:val="28"/>
              </w:rPr>
              <w:t>количество и тип.</w:t>
            </w:r>
            <w:r w:rsidR="00015F26">
              <w:rPr>
                <w:rFonts w:ascii="Times New Roman" w:hAnsi="Times New Roman"/>
                <w:color w:val="000000"/>
                <w:sz w:val="28"/>
                <w:szCs w:val="28"/>
              </w:rPr>
              <w:t xml:space="preserve"> </w:t>
            </w:r>
            <w:r w:rsidRPr="00CF51F9">
              <w:rPr>
                <w:rFonts w:ascii="Times New Roman" w:hAnsi="Times New Roman"/>
                <w:color w:val="000000"/>
                <w:sz w:val="28"/>
                <w:szCs w:val="28"/>
              </w:rPr>
              <w:t>Акт приема-передачи дел должен полностью отражать все существенные недостатки инарушения в организации работы бухгалтерии.</w:t>
            </w:r>
          </w:p>
          <w:p w:rsidR="00CF51F9" w:rsidRPr="00CF51F9" w:rsidRDefault="00CF51F9" w:rsidP="00015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CF51F9">
              <w:rPr>
                <w:rFonts w:ascii="Times New Roman" w:hAnsi="Times New Roman"/>
                <w:color w:val="000000"/>
                <w:sz w:val="28"/>
                <w:szCs w:val="28"/>
              </w:rPr>
              <w:t>Акт приема-передачи подписывается уполномоченным лицом, принимающим дела, и</w:t>
            </w:r>
            <w:r w:rsidR="00015F26">
              <w:rPr>
                <w:rFonts w:ascii="Times New Roman" w:hAnsi="Times New Roman"/>
                <w:color w:val="000000"/>
                <w:sz w:val="28"/>
                <w:szCs w:val="28"/>
              </w:rPr>
              <w:t xml:space="preserve"> </w:t>
            </w:r>
            <w:r w:rsidRPr="00CF51F9">
              <w:rPr>
                <w:rFonts w:ascii="Times New Roman" w:hAnsi="Times New Roman"/>
                <w:color w:val="000000"/>
                <w:sz w:val="28"/>
                <w:szCs w:val="28"/>
              </w:rPr>
              <w:t>членами комиссии.</w:t>
            </w:r>
          </w:p>
          <w:p w:rsidR="00CF51F9" w:rsidRPr="00CF51F9" w:rsidRDefault="00CF51F9" w:rsidP="00015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CF51F9">
              <w:rPr>
                <w:rFonts w:ascii="Times New Roman" w:hAnsi="Times New Roman"/>
                <w:color w:val="000000"/>
                <w:sz w:val="28"/>
                <w:szCs w:val="28"/>
              </w:rPr>
              <w:t>При необходимости члены комиссии включают в акт свои рекомендации и предложения,</w:t>
            </w:r>
            <w:r w:rsidR="00015F26">
              <w:rPr>
                <w:rFonts w:ascii="Times New Roman" w:hAnsi="Times New Roman"/>
                <w:color w:val="000000"/>
                <w:sz w:val="28"/>
                <w:szCs w:val="28"/>
              </w:rPr>
              <w:t xml:space="preserve"> </w:t>
            </w:r>
            <w:r w:rsidRPr="00CF51F9">
              <w:rPr>
                <w:rFonts w:ascii="Times New Roman" w:hAnsi="Times New Roman"/>
                <w:color w:val="000000"/>
                <w:sz w:val="28"/>
                <w:szCs w:val="28"/>
              </w:rPr>
              <w:t>которые возникли при приеме-передаче дел.</w:t>
            </w:r>
          </w:p>
          <w:p w:rsidR="00CF51F9" w:rsidRPr="00CF51F9" w:rsidRDefault="00CF51F9" w:rsidP="00015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CF51F9">
              <w:rPr>
                <w:rFonts w:ascii="Times New Roman" w:hAnsi="Times New Roman"/>
                <w:color w:val="000000"/>
                <w:sz w:val="28"/>
                <w:szCs w:val="28"/>
              </w:rPr>
              <w:t>4. В комиссию, указанную в пункте 3 настоящего Порядка, включаются сотрудники</w:t>
            </w:r>
            <w:r w:rsidR="00015F26">
              <w:rPr>
                <w:rFonts w:ascii="Times New Roman" w:hAnsi="Times New Roman"/>
                <w:color w:val="000000"/>
                <w:sz w:val="28"/>
                <w:szCs w:val="28"/>
              </w:rPr>
              <w:t xml:space="preserve"> </w:t>
            </w:r>
            <w:r w:rsidRPr="00CF51F9">
              <w:rPr>
                <w:rFonts w:ascii="Times New Roman" w:hAnsi="Times New Roman"/>
                <w:color w:val="000000"/>
                <w:sz w:val="28"/>
                <w:szCs w:val="28"/>
              </w:rPr>
              <w:t>учреждения и (или) учредителя в соответствии с приказом на передачу бухгалтерских</w:t>
            </w:r>
            <w:r w:rsidR="00015F26">
              <w:rPr>
                <w:rFonts w:ascii="Times New Roman" w:hAnsi="Times New Roman"/>
                <w:color w:val="000000"/>
                <w:sz w:val="28"/>
                <w:szCs w:val="28"/>
              </w:rPr>
              <w:t xml:space="preserve"> </w:t>
            </w:r>
            <w:r w:rsidRPr="00CF51F9">
              <w:rPr>
                <w:rFonts w:ascii="Times New Roman" w:hAnsi="Times New Roman"/>
                <w:color w:val="000000"/>
                <w:sz w:val="28"/>
                <w:szCs w:val="28"/>
              </w:rPr>
              <w:t>документов.</w:t>
            </w:r>
          </w:p>
          <w:p w:rsidR="00CF51F9" w:rsidRPr="00CF51F9" w:rsidRDefault="00CF51F9" w:rsidP="00015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CF51F9">
              <w:rPr>
                <w:rFonts w:ascii="Times New Roman" w:hAnsi="Times New Roman"/>
                <w:color w:val="000000"/>
                <w:sz w:val="28"/>
                <w:szCs w:val="28"/>
              </w:rPr>
              <w:t>5. Передаются следующие документы:</w:t>
            </w:r>
          </w:p>
          <w:p w:rsidR="00CF51F9" w:rsidRPr="00CF51F9" w:rsidRDefault="00CF51F9" w:rsidP="00015F26">
            <w:pPr>
              <w:numPr>
                <w:ilvl w:val="0"/>
                <w:numId w:val="4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jc w:val="both"/>
              <w:rPr>
                <w:rFonts w:ascii="Times New Roman" w:hAnsi="Times New Roman"/>
                <w:color w:val="000000"/>
                <w:sz w:val="28"/>
                <w:szCs w:val="28"/>
              </w:rPr>
            </w:pPr>
            <w:r w:rsidRPr="00CF51F9">
              <w:rPr>
                <w:rFonts w:ascii="Times New Roman" w:hAnsi="Times New Roman"/>
                <w:color w:val="000000"/>
                <w:sz w:val="28"/>
                <w:szCs w:val="28"/>
              </w:rPr>
              <w:t>учетная политика со всеми приложениями;</w:t>
            </w:r>
          </w:p>
          <w:p w:rsidR="00CF51F9" w:rsidRPr="00CF51F9" w:rsidRDefault="00CF51F9" w:rsidP="00015F26">
            <w:pPr>
              <w:numPr>
                <w:ilvl w:val="0"/>
                <w:numId w:val="4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jc w:val="both"/>
              <w:rPr>
                <w:rFonts w:ascii="Times New Roman" w:hAnsi="Times New Roman"/>
                <w:color w:val="000000"/>
                <w:sz w:val="28"/>
                <w:szCs w:val="28"/>
              </w:rPr>
            </w:pPr>
            <w:r w:rsidRPr="00CF51F9">
              <w:rPr>
                <w:rFonts w:ascii="Times New Roman" w:hAnsi="Times New Roman"/>
                <w:color w:val="000000"/>
                <w:sz w:val="28"/>
                <w:szCs w:val="28"/>
              </w:rPr>
              <w:t xml:space="preserve">квартальные и годовые бухгалтерские отчеты и балансы, налоговые </w:t>
            </w:r>
            <w:r w:rsidRPr="00CF51F9">
              <w:rPr>
                <w:rFonts w:ascii="Times New Roman" w:hAnsi="Times New Roman"/>
                <w:color w:val="000000"/>
                <w:sz w:val="28"/>
                <w:szCs w:val="28"/>
              </w:rPr>
              <w:lastRenderedPageBreak/>
              <w:t>декларации;</w:t>
            </w:r>
          </w:p>
          <w:p w:rsidR="00CF51F9" w:rsidRPr="00CF51F9" w:rsidRDefault="00CF51F9" w:rsidP="00015F26">
            <w:pPr>
              <w:numPr>
                <w:ilvl w:val="0"/>
                <w:numId w:val="4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jc w:val="both"/>
              <w:rPr>
                <w:rFonts w:ascii="Times New Roman" w:hAnsi="Times New Roman"/>
                <w:color w:val="000000"/>
                <w:sz w:val="28"/>
                <w:szCs w:val="28"/>
              </w:rPr>
            </w:pPr>
            <w:r w:rsidRPr="00CF51F9">
              <w:rPr>
                <w:rFonts w:ascii="Times New Roman" w:hAnsi="Times New Roman"/>
                <w:color w:val="000000"/>
                <w:sz w:val="28"/>
                <w:szCs w:val="28"/>
              </w:rPr>
              <w:t>по планированию, в том числе план финансово-хозяйственной деятельности</w:t>
            </w:r>
            <w:r w:rsidR="00015F26">
              <w:rPr>
                <w:rFonts w:ascii="Times New Roman" w:hAnsi="Times New Roman"/>
                <w:color w:val="000000"/>
                <w:sz w:val="28"/>
                <w:szCs w:val="28"/>
              </w:rPr>
              <w:t xml:space="preserve"> </w:t>
            </w:r>
            <w:r w:rsidRPr="00CF51F9">
              <w:rPr>
                <w:rFonts w:ascii="Times New Roman" w:hAnsi="Times New Roman"/>
                <w:color w:val="000000"/>
                <w:sz w:val="28"/>
                <w:szCs w:val="28"/>
              </w:rPr>
              <w:t>учреждения, государственное задание, план-график закупок, обоснования к</w:t>
            </w:r>
            <w:r w:rsidR="00015F26">
              <w:rPr>
                <w:rFonts w:ascii="Times New Roman" w:hAnsi="Times New Roman"/>
                <w:color w:val="000000"/>
                <w:sz w:val="28"/>
                <w:szCs w:val="28"/>
              </w:rPr>
              <w:t xml:space="preserve"> </w:t>
            </w:r>
            <w:r w:rsidRPr="00CF51F9">
              <w:rPr>
                <w:rFonts w:ascii="Times New Roman" w:hAnsi="Times New Roman"/>
                <w:color w:val="000000"/>
                <w:sz w:val="28"/>
                <w:szCs w:val="28"/>
              </w:rPr>
              <w:t>планам;</w:t>
            </w:r>
          </w:p>
          <w:p w:rsidR="00CF51F9" w:rsidRPr="00CF51F9" w:rsidRDefault="00CF51F9" w:rsidP="00015F26">
            <w:pPr>
              <w:numPr>
                <w:ilvl w:val="0"/>
                <w:numId w:val="4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jc w:val="both"/>
              <w:rPr>
                <w:rFonts w:ascii="Times New Roman" w:hAnsi="Times New Roman"/>
                <w:color w:val="000000"/>
                <w:sz w:val="28"/>
                <w:szCs w:val="28"/>
              </w:rPr>
            </w:pPr>
            <w:r w:rsidRPr="00CF51F9">
              <w:rPr>
                <w:rFonts w:ascii="Times New Roman" w:hAnsi="Times New Roman"/>
                <w:color w:val="000000"/>
                <w:sz w:val="28"/>
                <w:szCs w:val="28"/>
              </w:rPr>
              <w:t>бухгалтерские регистры синтетического и аналитического учета: книги,</w:t>
            </w:r>
          </w:p>
          <w:p w:rsidR="00CF51F9" w:rsidRPr="00CF51F9" w:rsidRDefault="00015F26" w:rsidP="00015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CF51F9" w:rsidRPr="00CF51F9">
              <w:rPr>
                <w:rFonts w:ascii="Times New Roman" w:hAnsi="Times New Roman"/>
                <w:color w:val="000000"/>
                <w:sz w:val="28"/>
                <w:szCs w:val="28"/>
              </w:rPr>
              <w:t>оборотные ведомости, карточки, журналы операций;</w:t>
            </w:r>
          </w:p>
          <w:p w:rsidR="00CF51F9" w:rsidRPr="00CF51F9" w:rsidRDefault="00CF51F9" w:rsidP="00015F26">
            <w:pPr>
              <w:numPr>
                <w:ilvl w:val="0"/>
                <w:numId w:val="4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jc w:val="both"/>
              <w:rPr>
                <w:rFonts w:ascii="Times New Roman" w:hAnsi="Times New Roman"/>
                <w:color w:val="000000"/>
                <w:sz w:val="28"/>
                <w:szCs w:val="28"/>
              </w:rPr>
            </w:pPr>
            <w:r w:rsidRPr="00CF51F9">
              <w:rPr>
                <w:rFonts w:ascii="Times New Roman" w:hAnsi="Times New Roman"/>
                <w:color w:val="000000"/>
                <w:sz w:val="28"/>
                <w:szCs w:val="28"/>
              </w:rPr>
              <w:t>налоговые регистры;</w:t>
            </w:r>
          </w:p>
          <w:p w:rsidR="00CF51F9" w:rsidRPr="00CF51F9" w:rsidRDefault="00CF51F9" w:rsidP="00015F26">
            <w:pPr>
              <w:numPr>
                <w:ilvl w:val="0"/>
                <w:numId w:val="4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jc w:val="both"/>
              <w:rPr>
                <w:rFonts w:ascii="Times New Roman" w:hAnsi="Times New Roman"/>
                <w:color w:val="000000"/>
                <w:sz w:val="28"/>
                <w:szCs w:val="28"/>
              </w:rPr>
            </w:pPr>
            <w:r w:rsidRPr="00CF51F9">
              <w:rPr>
                <w:rFonts w:ascii="Times New Roman" w:hAnsi="Times New Roman"/>
                <w:color w:val="000000"/>
                <w:sz w:val="28"/>
                <w:szCs w:val="28"/>
              </w:rPr>
              <w:t>по реализации: книги покупок и продаж, журналы регистрации счетов-фактур,</w:t>
            </w:r>
            <w:r w:rsidR="00015F26">
              <w:rPr>
                <w:rFonts w:ascii="Times New Roman" w:hAnsi="Times New Roman"/>
                <w:color w:val="000000"/>
                <w:sz w:val="28"/>
                <w:szCs w:val="28"/>
              </w:rPr>
              <w:t xml:space="preserve"> </w:t>
            </w:r>
            <w:r w:rsidRPr="00CF51F9">
              <w:rPr>
                <w:rFonts w:ascii="Times New Roman" w:hAnsi="Times New Roman"/>
                <w:color w:val="000000"/>
                <w:sz w:val="28"/>
                <w:szCs w:val="28"/>
              </w:rPr>
              <w:t>акты, счета-фактуры, товарные накладные и т. д.;</w:t>
            </w:r>
          </w:p>
          <w:p w:rsidR="00CF51F9" w:rsidRPr="00CF51F9" w:rsidRDefault="00CF51F9" w:rsidP="00015F26">
            <w:pPr>
              <w:numPr>
                <w:ilvl w:val="0"/>
                <w:numId w:val="4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jc w:val="both"/>
              <w:rPr>
                <w:rFonts w:ascii="Times New Roman" w:hAnsi="Times New Roman"/>
                <w:color w:val="000000"/>
                <w:sz w:val="28"/>
                <w:szCs w:val="28"/>
              </w:rPr>
            </w:pPr>
            <w:r w:rsidRPr="00CF51F9">
              <w:rPr>
                <w:rFonts w:ascii="Times New Roman" w:hAnsi="Times New Roman"/>
                <w:color w:val="000000"/>
                <w:sz w:val="28"/>
                <w:szCs w:val="28"/>
              </w:rPr>
              <w:t>о задолженности учреждения, в том числе по кредитам и по уплате налогов;</w:t>
            </w:r>
          </w:p>
          <w:p w:rsidR="00CF51F9" w:rsidRPr="00CF51F9" w:rsidRDefault="00CF51F9" w:rsidP="00015F26">
            <w:pPr>
              <w:numPr>
                <w:ilvl w:val="0"/>
                <w:numId w:val="4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jc w:val="both"/>
              <w:rPr>
                <w:rFonts w:ascii="Times New Roman" w:hAnsi="Times New Roman"/>
                <w:color w:val="000000"/>
                <w:sz w:val="28"/>
                <w:szCs w:val="28"/>
              </w:rPr>
            </w:pPr>
            <w:r w:rsidRPr="00CF51F9">
              <w:rPr>
                <w:rFonts w:ascii="Times New Roman" w:hAnsi="Times New Roman"/>
                <w:color w:val="000000"/>
                <w:sz w:val="28"/>
                <w:szCs w:val="28"/>
              </w:rPr>
              <w:t>о состоянии лицевых и банковских счетов учреждения;</w:t>
            </w:r>
          </w:p>
          <w:p w:rsidR="00CF51F9" w:rsidRPr="00CF51F9" w:rsidRDefault="00CF51F9" w:rsidP="00015F26">
            <w:pPr>
              <w:numPr>
                <w:ilvl w:val="0"/>
                <w:numId w:val="4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jc w:val="both"/>
              <w:rPr>
                <w:rFonts w:ascii="Times New Roman" w:hAnsi="Times New Roman"/>
                <w:color w:val="000000"/>
                <w:sz w:val="28"/>
                <w:szCs w:val="28"/>
              </w:rPr>
            </w:pPr>
            <w:r w:rsidRPr="00CF51F9">
              <w:rPr>
                <w:rFonts w:ascii="Times New Roman" w:hAnsi="Times New Roman"/>
                <w:color w:val="000000"/>
                <w:sz w:val="28"/>
                <w:szCs w:val="28"/>
              </w:rPr>
              <w:t>о выполнении утвержденного государственного задания.</w:t>
            </w:r>
          </w:p>
          <w:p w:rsidR="00CF51F9" w:rsidRPr="00CF51F9" w:rsidRDefault="00CF51F9" w:rsidP="00015F26">
            <w:pPr>
              <w:numPr>
                <w:ilvl w:val="0"/>
                <w:numId w:val="4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jc w:val="both"/>
              <w:rPr>
                <w:rFonts w:ascii="Times New Roman" w:hAnsi="Times New Roman"/>
                <w:color w:val="000000"/>
                <w:sz w:val="28"/>
                <w:szCs w:val="28"/>
              </w:rPr>
            </w:pPr>
            <w:r w:rsidRPr="00CF51F9">
              <w:rPr>
                <w:rFonts w:ascii="Times New Roman" w:hAnsi="Times New Roman"/>
                <w:color w:val="000000"/>
                <w:sz w:val="28"/>
                <w:szCs w:val="28"/>
              </w:rPr>
              <w:t>по учету зарплаты и по персонифицированному учету;</w:t>
            </w:r>
          </w:p>
          <w:p w:rsidR="00CF51F9" w:rsidRPr="00CF51F9" w:rsidRDefault="00CF51F9" w:rsidP="00015F26">
            <w:pPr>
              <w:numPr>
                <w:ilvl w:val="0"/>
                <w:numId w:val="4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jc w:val="both"/>
              <w:rPr>
                <w:rFonts w:ascii="Times New Roman" w:hAnsi="Times New Roman"/>
                <w:color w:val="000000"/>
                <w:sz w:val="28"/>
                <w:szCs w:val="28"/>
              </w:rPr>
            </w:pPr>
            <w:r w:rsidRPr="00CF51F9">
              <w:rPr>
                <w:rFonts w:ascii="Times New Roman" w:hAnsi="Times New Roman"/>
                <w:color w:val="000000"/>
                <w:sz w:val="28"/>
                <w:szCs w:val="28"/>
              </w:rPr>
              <w:t>по кассе: кассовые книги, журналы, расходные и приходные кассовые ордера,</w:t>
            </w:r>
            <w:r w:rsidR="00015F26">
              <w:rPr>
                <w:rFonts w:ascii="Times New Roman" w:hAnsi="Times New Roman"/>
                <w:color w:val="000000"/>
                <w:sz w:val="28"/>
                <w:szCs w:val="28"/>
              </w:rPr>
              <w:t xml:space="preserve"> </w:t>
            </w:r>
            <w:r w:rsidRPr="00CF51F9">
              <w:rPr>
                <w:rFonts w:ascii="Times New Roman" w:hAnsi="Times New Roman"/>
                <w:color w:val="000000"/>
                <w:sz w:val="28"/>
                <w:szCs w:val="28"/>
              </w:rPr>
              <w:t>денежные документы и т. д.;</w:t>
            </w:r>
          </w:p>
          <w:p w:rsidR="00CF51F9" w:rsidRPr="00CF51F9" w:rsidRDefault="00CF51F9" w:rsidP="00015F26">
            <w:pPr>
              <w:numPr>
                <w:ilvl w:val="0"/>
                <w:numId w:val="4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jc w:val="both"/>
              <w:rPr>
                <w:rFonts w:ascii="Times New Roman" w:hAnsi="Times New Roman"/>
                <w:color w:val="000000"/>
                <w:sz w:val="28"/>
                <w:szCs w:val="28"/>
              </w:rPr>
            </w:pPr>
            <w:r w:rsidRPr="00CF51F9">
              <w:rPr>
                <w:rFonts w:ascii="Times New Roman" w:hAnsi="Times New Roman"/>
                <w:color w:val="000000"/>
                <w:sz w:val="28"/>
                <w:szCs w:val="28"/>
              </w:rPr>
              <w:t>акт о состоянии кассы, составленный на основании ревизии кассы и скрепленный</w:t>
            </w:r>
            <w:r w:rsidR="00015F26">
              <w:rPr>
                <w:rFonts w:ascii="Times New Roman" w:hAnsi="Times New Roman"/>
                <w:color w:val="000000"/>
                <w:sz w:val="28"/>
                <w:szCs w:val="28"/>
              </w:rPr>
              <w:t xml:space="preserve"> </w:t>
            </w:r>
            <w:r w:rsidRPr="00CF51F9">
              <w:rPr>
                <w:rFonts w:ascii="Times New Roman" w:hAnsi="Times New Roman"/>
                <w:color w:val="000000"/>
                <w:sz w:val="28"/>
                <w:szCs w:val="28"/>
              </w:rPr>
              <w:t>подписью главного бухгалтера;</w:t>
            </w:r>
          </w:p>
          <w:p w:rsidR="00CF51F9" w:rsidRPr="00CF51F9" w:rsidRDefault="00CF51F9" w:rsidP="00015F26">
            <w:pPr>
              <w:numPr>
                <w:ilvl w:val="0"/>
                <w:numId w:val="4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jc w:val="both"/>
              <w:rPr>
                <w:rFonts w:ascii="Times New Roman" w:hAnsi="Times New Roman"/>
                <w:color w:val="000000"/>
                <w:sz w:val="28"/>
                <w:szCs w:val="28"/>
              </w:rPr>
            </w:pPr>
            <w:r w:rsidRPr="00CF51F9">
              <w:rPr>
                <w:rFonts w:ascii="Times New Roman" w:hAnsi="Times New Roman"/>
                <w:color w:val="000000"/>
                <w:sz w:val="28"/>
                <w:szCs w:val="28"/>
              </w:rPr>
              <w:t>об условиях хранения и учета наличных денежных средств;</w:t>
            </w:r>
          </w:p>
          <w:p w:rsidR="00CF51F9" w:rsidRPr="00CF51F9" w:rsidRDefault="00CF51F9" w:rsidP="00015F26">
            <w:pPr>
              <w:numPr>
                <w:ilvl w:val="0"/>
                <w:numId w:val="4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jc w:val="both"/>
              <w:rPr>
                <w:rFonts w:ascii="Times New Roman" w:hAnsi="Times New Roman"/>
                <w:color w:val="000000"/>
                <w:sz w:val="28"/>
                <w:szCs w:val="28"/>
              </w:rPr>
            </w:pPr>
            <w:r w:rsidRPr="00CF51F9">
              <w:rPr>
                <w:rFonts w:ascii="Times New Roman" w:hAnsi="Times New Roman"/>
                <w:color w:val="000000"/>
                <w:sz w:val="28"/>
                <w:szCs w:val="28"/>
              </w:rPr>
              <w:t>договоры с поставщиками и подрядчиками, контрагентами, аренды и т. д.;</w:t>
            </w:r>
          </w:p>
          <w:p w:rsidR="00CF51F9" w:rsidRPr="00CF51F9" w:rsidRDefault="00CF51F9" w:rsidP="00015F26">
            <w:pPr>
              <w:numPr>
                <w:ilvl w:val="0"/>
                <w:numId w:val="4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jc w:val="both"/>
              <w:rPr>
                <w:rFonts w:ascii="Times New Roman" w:hAnsi="Times New Roman"/>
                <w:color w:val="000000"/>
                <w:sz w:val="28"/>
                <w:szCs w:val="28"/>
              </w:rPr>
            </w:pPr>
            <w:r w:rsidRPr="00CF51F9">
              <w:rPr>
                <w:rFonts w:ascii="Times New Roman" w:hAnsi="Times New Roman"/>
                <w:color w:val="000000"/>
                <w:sz w:val="28"/>
                <w:szCs w:val="28"/>
              </w:rPr>
              <w:t>договоры с покупателями услуг и работ, подрядчиками и поставщиками;</w:t>
            </w:r>
          </w:p>
          <w:p w:rsidR="00CF51F9" w:rsidRPr="00CF51F9" w:rsidRDefault="00CF51F9" w:rsidP="00015F26">
            <w:pPr>
              <w:numPr>
                <w:ilvl w:val="0"/>
                <w:numId w:val="4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jc w:val="both"/>
              <w:rPr>
                <w:rFonts w:ascii="Times New Roman" w:hAnsi="Times New Roman"/>
                <w:color w:val="000000"/>
                <w:sz w:val="28"/>
                <w:szCs w:val="28"/>
              </w:rPr>
            </w:pPr>
            <w:r w:rsidRPr="00CF51F9">
              <w:rPr>
                <w:rFonts w:ascii="Times New Roman" w:hAnsi="Times New Roman"/>
                <w:color w:val="000000"/>
                <w:sz w:val="28"/>
                <w:szCs w:val="28"/>
              </w:rPr>
              <w:t>учредительные документы и свидетельства: постановка на учет, присвоение</w:t>
            </w:r>
            <w:r w:rsidR="00015F26">
              <w:rPr>
                <w:rFonts w:ascii="Times New Roman" w:hAnsi="Times New Roman"/>
                <w:color w:val="000000"/>
                <w:sz w:val="28"/>
                <w:szCs w:val="28"/>
              </w:rPr>
              <w:t xml:space="preserve"> </w:t>
            </w:r>
            <w:r w:rsidRPr="00CF51F9">
              <w:rPr>
                <w:rFonts w:ascii="Times New Roman" w:hAnsi="Times New Roman"/>
                <w:color w:val="000000"/>
                <w:sz w:val="28"/>
                <w:szCs w:val="28"/>
              </w:rPr>
              <w:t>номеров, внесение записей в единый реестр, коды и т. п.;</w:t>
            </w:r>
          </w:p>
          <w:p w:rsidR="00CF51F9" w:rsidRPr="00CF51F9" w:rsidRDefault="00CF51F9" w:rsidP="00015F26">
            <w:pPr>
              <w:numPr>
                <w:ilvl w:val="0"/>
                <w:numId w:val="4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jc w:val="both"/>
              <w:rPr>
                <w:rFonts w:ascii="Times New Roman" w:hAnsi="Times New Roman"/>
                <w:color w:val="000000"/>
                <w:sz w:val="28"/>
                <w:szCs w:val="28"/>
              </w:rPr>
            </w:pPr>
            <w:r w:rsidRPr="00CF51F9">
              <w:rPr>
                <w:rFonts w:ascii="Times New Roman" w:hAnsi="Times New Roman"/>
                <w:color w:val="000000"/>
                <w:sz w:val="28"/>
                <w:szCs w:val="28"/>
              </w:rPr>
              <w:t>о недвижимом имуществе, транспортных средствах учреждения: свидетельства о</w:t>
            </w:r>
            <w:r w:rsidR="00015F26">
              <w:rPr>
                <w:rFonts w:ascii="Times New Roman" w:hAnsi="Times New Roman"/>
                <w:color w:val="000000"/>
                <w:sz w:val="28"/>
                <w:szCs w:val="28"/>
              </w:rPr>
              <w:t xml:space="preserve"> </w:t>
            </w:r>
            <w:r w:rsidRPr="00CF51F9">
              <w:rPr>
                <w:rFonts w:ascii="Times New Roman" w:hAnsi="Times New Roman"/>
                <w:color w:val="000000"/>
                <w:sz w:val="28"/>
                <w:szCs w:val="28"/>
              </w:rPr>
              <w:t>праве собственности, выписки из ЕГРП, паспорта транспортных средств и т. п.;</w:t>
            </w:r>
          </w:p>
          <w:p w:rsidR="00CF51F9" w:rsidRPr="00CF51F9" w:rsidRDefault="00CF51F9" w:rsidP="00015F26">
            <w:pPr>
              <w:numPr>
                <w:ilvl w:val="0"/>
                <w:numId w:val="4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jc w:val="both"/>
              <w:rPr>
                <w:rFonts w:ascii="Times New Roman" w:hAnsi="Times New Roman"/>
                <w:color w:val="000000"/>
                <w:sz w:val="28"/>
                <w:szCs w:val="28"/>
              </w:rPr>
            </w:pPr>
            <w:r w:rsidRPr="00CF51F9">
              <w:rPr>
                <w:rFonts w:ascii="Times New Roman" w:hAnsi="Times New Roman"/>
                <w:color w:val="000000"/>
                <w:sz w:val="28"/>
                <w:szCs w:val="28"/>
              </w:rPr>
              <w:t>об основных средствах, нематериальных активах и товарно-материальных</w:t>
            </w:r>
          </w:p>
          <w:p w:rsidR="00CF51F9" w:rsidRPr="00CF51F9" w:rsidRDefault="00015F26" w:rsidP="00015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
              <w:jc w:val="both"/>
              <w:rPr>
                <w:rFonts w:ascii="Times New Roman" w:hAnsi="Times New Roman"/>
                <w:color w:val="000000"/>
                <w:sz w:val="28"/>
                <w:szCs w:val="28"/>
              </w:rPr>
            </w:pPr>
            <w:r>
              <w:rPr>
                <w:rFonts w:ascii="Times New Roman" w:hAnsi="Times New Roman"/>
                <w:color w:val="000000"/>
                <w:sz w:val="28"/>
                <w:szCs w:val="28"/>
              </w:rPr>
              <w:t xml:space="preserve">    </w:t>
            </w:r>
            <w:r w:rsidR="00CF51F9" w:rsidRPr="00CF51F9">
              <w:rPr>
                <w:rFonts w:ascii="Times New Roman" w:hAnsi="Times New Roman"/>
                <w:color w:val="000000"/>
                <w:sz w:val="28"/>
                <w:szCs w:val="28"/>
              </w:rPr>
              <w:t>ценностях;</w:t>
            </w:r>
          </w:p>
          <w:p w:rsidR="00CF51F9" w:rsidRPr="00CF51F9" w:rsidRDefault="00CF51F9" w:rsidP="00015F26">
            <w:pPr>
              <w:numPr>
                <w:ilvl w:val="0"/>
                <w:numId w:val="4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jc w:val="both"/>
              <w:rPr>
                <w:rFonts w:ascii="Times New Roman" w:hAnsi="Times New Roman"/>
                <w:color w:val="000000"/>
                <w:sz w:val="28"/>
                <w:szCs w:val="28"/>
              </w:rPr>
            </w:pPr>
            <w:r w:rsidRPr="00CF51F9">
              <w:rPr>
                <w:rFonts w:ascii="Times New Roman" w:hAnsi="Times New Roman"/>
                <w:color w:val="000000"/>
                <w:sz w:val="28"/>
                <w:szCs w:val="28"/>
              </w:rPr>
              <w:t>акты о результатах полной инвентаризации имущества и финансовых</w:t>
            </w:r>
          </w:p>
          <w:p w:rsidR="00CF51F9" w:rsidRPr="00CF51F9" w:rsidRDefault="00CF51F9" w:rsidP="00135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jc w:val="both"/>
              <w:rPr>
                <w:rFonts w:ascii="Times New Roman" w:hAnsi="Times New Roman"/>
                <w:color w:val="000000"/>
                <w:sz w:val="28"/>
                <w:szCs w:val="28"/>
              </w:rPr>
            </w:pPr>
            <w:r w:rsidRPr="00CF51F9">
              <w:rPr>
                <w:rFonts w:ascii="Times New Roman" w:hAnsi="Times New Roman"/>
                <w:color w:val="000000"/>
                <w:sz w:val="28"/>
                <w:szCs w:val="28"/>
              </w:rPr>
              <w:t>обязательств учреждения с приложением</w:t>
            </w:r>
            <w:r w:rsidR="00135CDC">
              <w:rPr>
                <w:rFonts w:ascii="Times New Roman" w:hAnsi="Times New Roman"/>
                <w:color w:val="000000"/>
                <w:sz w:val="28"/>
                <w:szCs w:val="28"/>
              </w:rPr>
              <w:t xml:space="preserve"> инвентаризационных описей, акт </w:t>
            </w:r>
            <w:r w:rsidRPr="00CF51F9">
              <w:rPr>
                <w:rFonts w:ascii="Times New Roman" w:hAnsi="Times New Roman"/>
                <w:color w:val="000000"/>
                <w:sz w:val="28"/>
                <w:szCs w:val="28"/>
              </w:rPr>
              <w:t>проверки кассы учреждения;</w:t>
            </w:r>
          </w:p>
          <w:p w:rsidR="00CF51F9" w:rsidRPr="00CF51F9" w:rsidRDefault="00CF51F9" w:rsidP="00135CDC">
            <w:pPr>
              <w:numPr>
                <w:ilvl w:val="0"/>
                <w:numId w:val="4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jc w:val="both"/>
              <w:rPr>
                <w:rFonts w:ascii="Times New Roman" w:hAnsi="Times New Roman"/>
                <w:color w:val="000000"/>
                <w:sz w:val="28"/>
                <w:szCs w:val="28"/>
              </w:rPr>
            </w:pPr>
            <w:r w:rsidRPr="00CF51F9">
              <w:rPr>
                <w:rFonts w:ascii="Times New Roman" w:hAnsi="Times New Roman"/>
                <w:color w:val="000000"/>
                <w:sz w:val="28"/>
                <w:szCs w:val="28"/>
              </w:rPr>
              <w:t>акты сверки расчетов, подтверждающие состояние дебиторской и кредиторской</w:t>
            </w:r>
            <w:r w:rsidR="00135CDC">
              <w:rPr>
                <w:rFonts w:ascii="Times New Roman" w:hAnsi="Times New Roman"/>
                <w:color w:val="000000"/>
                <w:sz w:val="28"/>
                <w:szCs w:val="28"/>
              </w:rPr>
              <w:t xml:space="preserve"> </w:t>
            </w:r>
            <w:r w:rsidRPr="00CF51F9">
              <w:rPr>
                <w:rFonts w:ascii="Times New Roman" w:hAnsi="Times New Roman"/>
                <w:color w:val="000000"/>
                <w:sz w:val="28"/>
                <w:szCs w:val="28"/>
              </w:rPr>
              <w:t>задолженности, перечень нереальных к взысканию сумм дебиторской</w:t>
            </w:r>
            <w:r w:rsidR="00135CDC">
              <w:rPr>
                <w:rFonts w:ascii="Times New Roman" w:hAnsi="Times New Roman"/>
                <w:color w:val="000000"/>
                <w:sz w:val="28"/>
                <w:szCs w:val="28"/>
              </w:rPr>
              <w:t xml:space="preserve"> </w:t>
            </w:r>
            <w:r w:rsidRPr="00CF51F9">
              <w:rPr>
                <w:rFonts w:ascii="Times New Roman" w:hAnsi="Times New Roman"/>
                <w:color w:val="000000"/>
                <w:sz w:val="28"/>
                <w:szCs w:val="28"/>
              </w:rPr>
              <w:t>задолженности с исчерпывающей характеристикой по каждой сумме;</w:t>
            </w:r>
          </w:p>
          <w:p w:rsidR="00CF51F9" w:rsidRPr="00CF51F9" w:rsidRDefault="00CF51F9" w:rsidP="00015F26">
            <w:pPr>
              <w:numPr>
                <w:ilvl w:val="0"/>
                <w:numId w:val="4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jc w:val="both"/>
              <w:rPr>
                <w:rFonts w:ascii="Times New Roman" w:hAnsi="Times New Roman"/>
                <w:color w:val="000000"/>
                <w:sz w:val="28"/>
                <w:szCs w:val="28"/>
              </w:rPr>
            </w:pPr>
            <w:r w:rsidRPr="00CF51F9">
              <w:rPr>
                <w:rFonts w:ascii="Times New Roman" w:hAnsi="Times New Roman"/>
                <w:color w:val="000000"/>
                <w:sz w:val="28"/>
                <w:szCs w:val="28"/>
              </w:rPr>
              <w:t>акты ревизий и проверок;</w:t>
            </w:r>
          </w:p>
          <w:p w:rsidR="00CF51F9" w:rsidRPr="00CF51F9" w:rsidRDefault="00CF51F9" w:rsidP="00135CDC">
            <w:pPr>
              <w:numPr>
                <w:ilvl w:val="0"/>
                <w:numId w:val="4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hAnsi="Times New Roman"/>
                <w:color w:val="000000"/>
                <w:sz w:val="28"/>
                <w:szCs w:val="28"/>
              </w:rPr>
            </w:pPr>
            <w:r w:rsidRPr="00CF51F9">
              <w:rPr>
                <w:rFonts w:ascii="Times New Roman" w:hAnsi="Times New Roman"/>
                <w:color w:val="000000"/>
                <w:sz w:val="28"/>
                <w:szCs w:val="28"/>
              </w:rPr>
              <w:t>материалы о недостачах и хищениях, переданных и не переданных в</w:t>
            </w:r>
          </w:p>
          <w:p w:rsidR="00CF51F9" w:rsidRPr="00CF51F9" w:rsidRDefault="00135CDC" w:rsidP="00135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
              <w:rPr>
                <w:rFonts w:ascii="Times New Roman" w:hAnsi="Times New Roman"/>
                <w:color w:val="000000"/>
                <w:sz w:val="28"/>
                <w:szCs w:val="28"/>
              </w:rPr>
            </w:pPr>
            <w:r>
              <w:rPr>
                <w:rFonts w:ascii="Times New Roman" w:hAnsi="Times New Roman"/>
                <w:color w:val="000000"/>
                <w:sz w:val="28"/>
                <w:szCs w:val="28"/>
              </w:rPr>
              <w:t xml:space="preserve">     </w:t>
            </w:r>
            <w:r w:rsidR="00CF51F9" w:rsidRPr="00CF51F9">
              <w:rPr>
                <w:rFonts w:ascii="Times New Roman" w:hAnsi="Times New Roman"/>
                <w:color w:val="000000"/>
                <w:sz w:val="28"/>
                <w:szCs w:val="28"/>
              </w:rPr>
              <w:t>правоохранительные органы;</w:t>
            </w:r>
          </w:p>
          <w:p w:rsidR="00CF51F9" w:rsidRPr="00CF51F9" w:rsidRDefault="00CF51F9" w:rsidP="00135CDC">
            <w:pPr>
              <w:numPr>
                <w:ilvl w:val="0"/>
                <w:numId w:val="4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hAnsi="Times New Roman"/>
                <w:color w:val="000000"/>
                <w:sz w:val="28"/>
                <w:szCs w:val="28"/>
              </w:rPr>
            </w:pPr>
            <w:r w:rsidRPr="00CF51F9">
              <w:rPr>
                <w:rFonts w:ascii="Times New Roman" w:hAnsi="Times New Roman"/>
                <w:color w:val="000000"/>
                <w:sz w:val="28"/>
                <w:szCs w:val="28"/>
              </w:rPr>
              <w:t>договоры с кредитными организациями;</w:t>
            </w:r>
          </w:p>
          <w:p w:rsidR="00CF51F9" w:rsidRPr="00CF51F9" w:rsidRDefault="00CF51F9" w:rsidP="00135CDC">
            <w:pPr>
              <w:numPr>
                <w:ilvl w:val="0"/>
                <w:numId w:val="4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hAnsi="Times New Roman"/>
                <w:color w:val="000000"/>
                <w:sz w:val="28"/>
                <w:szCs w:val="28"/>
              </w:rPr>
            </w:pPr>
            <w:r w:rsidRPr="00CF51F9">
              <w:rPr>
                <w:rFonts w:ascii="Times New Roman" w:hAnsi="Times New Roman"/>
                <w:color w:val="000000"/>
                <w:sz w:val="28"/>
                <w:szCs w:val="28"/>
              </w:rPr>
              <w:t>бланки строгой отчетности;</w:t>
            </w:r>
          </w:p>
          <w:p w:rsidR="00CF51F9" w:rsidRPr="00CF51F9" w:rsidRDefault="00CF51F9" w:rsidP="00135CDC">
            <w:pPr>
              <w:numPr>
                <w:ilvl w:val="0"/>
                <w:numId w:val="4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hAnsi="Times New Roman"/>
                <w:color w:val="000000"/>
                <w:sz w:val="28"/>
                <w:szCs w:val="28"/>
              </w:rPr>
            </w:pPr>
            <w:r w:rsidRPr="00CF51F9">
              <w:rPr>
                <w:rFonts w:ascii="Times New Roman" w:hAnsi="Times New Roman"/>
                <w:color w:val="000000"/>
                <w:sz w:val="28"/>
                <w:szCs w:val="28"/>
              </w:rPr>
              <w:t>иная бухгалтерская документация, свидетельствующая о деятельности</w:t>
            </w:r>
          </w:p>
          <w:p w:rsidR="00CF51F9" w:rsidRPr="00CF51F9" w:rsidRDefault="00135CDC" w:rsidP="00135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
              <w:jc w:val="both"/>
              <w:rPr>
                <w:rFonts w:ascii="Times New Roman" w:hAnsi="Times New Roman"/>
                <w:color w:val="000000"/>
                <w:sz w:val="28"/>
                <w:szCs w:val="28"/>
              </w:rPr>
            </w:pPr>
            <w:r>
              <w:rPr>
                <w:rFonts w:ascii="Times New Roman" w:hAnsi="Times New Roman"/>
                <w:color w:val="000000"/>
                <w:sz w:val="28"/>
                <w:szCs w:val="28"/>
              </w:rPr>
              <w:t xml:space="preserve">    </w:t>
            </w:r>
            <w:r w:rsidR="00CF51F9" w:rsidRPr="00CF51F9">
              <w:rPr>
                <w:rFonts w:ascii="Times New Roman" w:hAnsi="Times New Roman"/>
                <w:color w:val="000000"/>
                <w:sz w:val="28"/>
                <w:szCs w:val="28"/>
              </w:rPr>
              <w:t>учреждения.</w:t>
            </w:r>
          </w:p>
          <w:p w:rsidR="00CF51F9" w:rsidRPr="00CF51F9" w:rsidRDefault="00CF51F9" w:rsidP="00135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CF51F9">
              <w:rPr>
                <w:rFonts w:ascii="Times New Roman" w:hAnsi="Times New Roman"/>
                <w:color w:val="000000"/>
                <w:sz w:val="28"/>
                <w:szCs w:val="28"/>
              </w:rPr>
              <w:lastRenderedPageBreak/>
              <w:t>6. При подписании акта приема-передачи при наличии возражений по пунктам акта</w:t>
            </w:r>
            <w:r w:rsidR="00135CDC">
              <w:rPr>
                <w:rFonts w:ascii="Times New Roman" w:hAnsi="Times New Roman"/>
                <w:color w:val="000000"/>
                <w:sz w:val="28"/>
                <w:szCs w:val="28"/>
              </w:rPr>
              <w:t xml:space="preserve"> </w:t>
            </w:r>
            <w:r w:rsidRPr="00CF51F9">
              <w:rPr>
                <w:rFonts w:ascii="Times New Roman" w:hAnsi="Times New Roman"/>
                <w:color w:val="000000"/>
                <w:sz w:val="28"/>
                <w:szCs w:val="28"/>
              </w:rPr>
              <w:t>руководитель и (или) уполномоченное лицо излагают их в письменной форме в</w:t>
            </w:r>
            <w:r w:rsidR="00135CDC">
              <w:rPr>
                <w:rFonts w:ascii="Times New Roman" w:hAnsi="Times New Roman"/>
                <w:color w:val="000000"/>
                <w:sz w:val="28"/>
                <w:szCs w:val="28"/>
              </w:rPr>
              <w:t xml:space="preserve"> </w:t>
            </w:r>
            <w:r w:rsidRPr="00CF51F9">
              <w:rPr>
                <w:rFonts w:ascii="Times New Roman" w:hAnsi="Times New Roman"/>
                <w:color w:val="000000"/>
                <w:sz w:val="28"/>
                <w:szCs w:val="28"/>
              </w:rPr>
              <w:t>присутствии комиссии.</w:t>
            </w:r>
          </w:p>
          <w:p w:rsidR="00CF51F9" w:rsidRPr="00CF51F9" w:rsidRDefault="00CF51F9" w:rsidP="00135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CF51F9">
              <w:rPr>
                <w:rFonts w:ascii="Times New Roman" w:hAnsi="Times New Roman"/>
                <w:color w:val="000000"/>
                <w:sz w:val="28"/>
                <w:szCs w:val="28"/>
              </w:rPr>
              <w:t>Члены комиссии, имеющие замечания по содержанию акта, подписывают его с отметкой</w:t>
            </w:r>
            <w:r w:rsidR="00135CDC">
              <w:rPr>
                <w:rFonts w:ascii="Times New Roman" w:hAnsi="Times New Roman"/>
                <w:color w:val="000000"/>
                <w:sz w:val="28"/>
                <w:szCs w:val="28"/>
              </w:rPr>
              <w:t xml:space="preserve"> </w:t>
            </w:r>
            <w:r w:rsidRPr="00CF51F9">
              <w:rPr>
                <w:rFonts w:ascii="Times New Roman" w:hAnsi="Times New Roman"/>
                <w:color w:val="000000"/>
                <w:sz w:val="28"/>
                <w:szCs w:val="28"/>
              </w:rPr>
              <w:t>«</w:t>
            </w:r>
            <w:r w:rsidRPr="00CF51F9">
              <w:rPr>
                <w:rFonts w:ascii="Times New Roman" w:hAnsi="Times New Roman"/>
                <w:i/>
                <w:iCs/>
                <w:color w:val="000000"/>
                <w:sz w:val="28"/>
                <w:szCs w:val="28"/>
              </w:rPr>
              <w:t>Замечания прилагаются</w:t>
            </w:r>
            <w:r w:rsidRPr="00CF51F9">
              <w:rPr>
                <w:rFonts w:ascii="Times New Roman" w:hAnsi="Times New Roman"/>
                <w:color w:val="000000"/>
                <w:sz w:val="28"/>
                <w:szCs w:val="28"/>
              </w:rPr>
              <w:t>». Текст замечаний излагается на отдельном листе,</w:t>
            </w:r>
            <w:r w:rsidR="00135CDC">
              <w:rPr>
                <w:rFonts w:ascii="Times New Roman" w:hAnsi="Times New Roman"/>
                <w:color w:val="000000"/>
                <w:sz w:val="28"/>
                <w:szCs w:val="28"/>
              </w:rPr>
              <w:t xml:space="preserve"> </w:t>
            </w:r>
            <w:r w:rsidRPr="00CF51F9">
              <w:rPr>
                <w:rFonts w:ascii="Times New Roman" w:hAnsi="Times New Roman"/>
                <w:color w:val="000000"/>
                <w:sz w:val="28"/>
                <w:szCs w:val="28"/>
              </w:rPr>
              <w:t>небольшие по объему замечания допускается фиксировать на самом акте.</w:t>
            </w:r>
          </w:p>
          <w:p w:rsidR="00CF51F9" w:rsidRPr="00CF51F9" w:rsidRDefault="00CF51F9" w:rsidP="00135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CF51F9">
              <w:rPr>
                <w:rFonts w:ascii="Times New Roman" w:hAnsi="Times New Roman"/>
                <w:color w:val="000000"/>
                <w:sz w:val="28"/>
                <w:szCs w:val="28"/>
              </w:rPr>
              <w:t>7. Акт приема-передачи оформляется в последний рабочий день увольняемого лица в</w:t>
            </w:r>
            <w:r w:rsidR="00135CDC">
              <w:rPr>
                <w:rFonts w:ascii="Times New Roman" w:hAnsi="Times New Roman"/>
                <w:color w:val="000000"/>
                <w:sz w:val="28"/>
                <w:szCs w:val="28"/>
              </w:rPr>
              <w:t xml:space="preserve"> </w:t>
            </w:r>
            <w:r w:rsidRPr="00CF51F9">
              <w:rPr>
                <w:rFonts w:ascii="Times New Roman" w:hAnsi="Times New Roman"/>
                <w:color w:val="000000"/>
                <w:sz w:val="28"/>
                <w:szCs w:val="28"/>
              </w:rPr>
              <w:t>учреждении.</w:t>
            </w:r>
          </w:p>
          <w:p w:rsidR="00CF51F9" w:rsidRPr="00CF51F9" w:rsidRDefault="00CF51F9" w:rsidP="00ED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CF51F9">
              <w:rPr>
                <w:rFonts w:ascii="Times New Roman" w:hAnsi="Times New Roman"/>
                <w:color w:val="000000"/>
                <w:sz w:val="28"/>
                <w:szCs w:val="28"/>
              </w:rPr>
              <w:t>8. Акт приема-передачи дел составляется в трех экземплярах: 1-й экземпляр –</w:t>
            </w:r>
            <w:r w:rsidR="00135CDC">
              <w:rPr>
                <w:rFonts w:ascii="Times New Roman" w:hAnsi="Times New Roman"/>
                <w:color w:val="000000"/>
                <w:sz w:val="28"/>
                <w:szCs w:val="28"/>
              </w:rPr>
              <w:t xml:space="preserve"> </w:t>
            </w:r>
            <w:r w:rsidRPr="00CF51F9">
              <w:rPr>
                <w:rFonts w:ascii="Times New Roman" w:hAnsi="Times New Roman"/>
                <w:color w:val="000000"/>
                <w:sz w:val="28"/>
                <w:szCs w:val="28"/>
              </w:rPr>
              <w:t xml:space="preserve">учредителю (руководителю учреждения, если </w:t>
            </w:r>
            <w:r w:rsidR="00ED1CDA">
              <w:rPr>
                <w:rFonts w:ascii="Times New Roman" w:hAnsi="Times New Roman"/>
                <w:color w:val="000000"/>
                <w:sz w:val="28"/>
                <w:szCs w:val="28"/>
              </w:rPr>
              <w:t xml:space="preserve">увольняется главный бухгалтер),2-й </w:t>
            </w:r>
            <w:r w:rsidRPr="00CF51F9">
              <w:rPr>
                <w:rFonts w:ascii="Times New Roman" w:hAnsi="Times New Roman"/>
                <w:color w:val="000000"/>
                <w:sz w:val="28"/>
                <w:szCs w:val="28"/>
              </w:rPr>
              <w:t>экземпляр – увольняемому лицу, 3-й экземпляр – уполномоченному лицу, которое</w:t>
            </w:r>
            <w:r w:rsidR="00135CDC">
              <w:rPr>
                <w:rFonts w:ascii="Times New Roman" w:hAnsi="Times New Roman"/>
                <w:color w:val="000000"/>
                <w:sz w:val="28"/>
                <w:szCs w:val="28"/>
              </w:rPr>
              <w:t xml:space="preserve"> </w:t>
            </w:r>
            <w:r w:rsidR="00ED1CDA">
              <w:rPr>
                <w:rFonts w:ascii="Times New Roman" w:hAnsi="Times New Roman"/>
                <w:color w:val="000000"/>
                <w:sz w:val="28"/>
                <w:szCs w:val="28"/>
              </w:rPr>
              <w:t>принимало дела.</w:t>
            </w:r>
          </w:p>
        </w:tc>
      </w:tr>
    </w:tbl>
    <w:p w:rsidR="00872466" w:rsidRPr="00B445C9" w:rsidRDefault="00015F26" w:rsidP="00A5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color w:val="000000"/>
          <w:sz w:val="28"/>
          <w:szCs w:val="28"/>
        </w:rPr>
      </w:pPr>
      <w:r>
        <w:rPr>
          <w:rFonts w:ascii="Times New Roman" w:hAnsi="Times New Roman"/>
          <w:b/>
          <w:bCs/>
          <w:color w:val="000000"/>
          <w:sz w:val="28"/>
          <w:szCs w:val="28"/>
        </w:rPr>
        <w:lastRenderedPageBreak/>
        <w:t>IX</w:t>
      </w:r>
      <w:r w:rsidR="00872466" w:rsidRPr="00B445C9">
        <w:rPr>
          <w:rFonts w:ascii="Times New Roman" w:hAnsi="Times New Roman"/>
          <w:b/>
          <w:bCs/>
          <w:color w:val="000000"/>
          <w:sz w:val="28"/>
          <w:szCs w:val="28"/>
        </w:rPr>
        <w:t>. Бюджетная отчетность</w:t>
      </w:r>
    </w:p>
    <w:p w:rsidR="00872466" w:rsidRPr="00B445C9" w:rsidRDefault="00872466" w:rsidP="00B44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olor w:val="000000"/>
          <w:sz w:val="28"/>
          <w:szCs w:val="28"/>
        </w:rPr>
      </w:pPr>
      <w:r w:rsidRPr="00B445C9">
        <w:rPr>
          <w:rFonts w:ascii="Times New Roman" w:hAnsi="Times New Roman"/>
          <w:color w:val="000000"/>
          <w:sz w:val="28"/>
          <w:szCs w:val="28"/>
        </w:rPr>
        <w:t> 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w:t>
      </w:r>
      <w:hyperlink r:id="rId39" w:anchor="/document/99/902254657/" w:history="1">
        <w:r w:rsidRPr="00B445C9">
          <w:rPr>
            <w:rFonts w:ascii="Times New Roman" w:hAnsi="Times New Roman"/>
            <w:color w:val="147900"/>
            <w:sz w:val="28"/>
            <w:szCs w:val="28"/>
          </w:rPr>
          <w:t>приказ Минфина России от 28 декабря 2010 г. № 191н</w:t>
        </w:r>
      </w:hyperlink>
      <w:r w:rsidRPr="00B445C9">
        <w:rPr>
          <w:rFonts w:ascii="Times New Roman" w:hAnsi="Times New Roman"/>
          <w:color w:val="000000"/>
          <w:sz w:val="28"/>
          <w:szCs w:val="28"/>
        </w:rPr>
        <w:t xml:space="preserve">). </w:t>
      </w:r>
    </w:p>
    <w:p w:rsidR="00872466" w:rsidRPr="00B445C9" w:rsidRDefault="00872466" w:rsidP="00152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B445C9">
        <w:rPr>
          <w:rFonts w:ascii="Times New Roman" w:hAnsi="Times New Roman"/>
          <w:color w:val="000000"/>
          <w:sz w:val="28"/>
          <w:szCs w:val="28"/>
        </w:rPr>
        <w:t>Бюджетная отчетность представляется главному распорядителю бюджетных средств в установленные им сроки. </w:t>
      </w:r>
    </w:p>
    <w:p w:rsidR="00872466" w:rsidRDefault="00872466" w:rsidP="00B44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olor w:val="000000"/>
          <w:sz w:val="28"/>
          <w:szCs w:val="28"/>
        </w:rPr>
      </w:pPr>
      <w:r w:rsidRPr="00B445C9">
        <w:rPr>
          <w:rFonts w:ascii="Times New Roman" w:hAnsi="Times New Roman"/>
          <w:color w:val="000000"/>
          <w:sz w:val="28"/>
          <w:szCs w:val="28"/>
        </w:rPr>
        <w:t xml:space="preserve">Основание: </w:t>
      </w:r>
      <w:hyperlink r:id="rId40" w:anchor="/document/99/902249301/ZAP28RM3JG/" w:tooltip="3. При ведении бухгалтерского учета учреждениям, финансовым органам, органам, осуществляющим кассовое обслуживание, необходимо учитывать..." w:history="1">
        <w:r w:rsidRPr="00B445C9">
          <w:rPr>
            <w:rFonts w:ascii="Times New Roman" w:hAnsi="Times New Roman"/>
            <w:color w:val="147900"/>
            <w:sz w:val="28"/>
            <w:szCs w:val="28"/>
          </w:rPr>
          <w:t>пункт 3</w:t>
        </w:r>
      </w:hyperlink>
      <w:r w:rsidRPr="00B445C9">
        <w:rPr>
          <w:rFonts w:ascii="Times New Roman" w:hAnsi="Times New Roman"/>
          <w:color w:val="000000"/>
          <w:sz w:val="28"/>
          <w:szCs w:val="28"/>
        </w:rPr>
        <w:t xml:space="preserve"> Инструкции к Единому плану счетов № 157н.</w:t>
      </w:r>
    </w:p>
    <w:p w:rsidR="00BA7EDB" w:rsidRDefault="00BA7EDB" w:rsidP="00872466"/>
    <w:p w:rsidR="00ED1CDA" w:rsidRDefault="00ED1CDA" w:rsidP="00872466"/>
    <w:p w:rsidR="00ED1CDA" w:rsidRDefault="00ED1CDA" w:rsidP="00872466"/>
    <w:p w:rsidR="00ED1CDA" w:rsidRDefault="00ED1CDA" w:rsidP="00872466"/>
    <w:p w:rsidR="00ED1CDA" w:rsidRDefault="00ED1CDA" w:rsidP="00872466"/>
    <w:p w:rsidR="00ED1CDA" w:rsidRDefault="00ED1CDA" w:rsidP="00872466"/>
    <w:p w:rsidR="00ED1CDA" w:rsidRDefault="00ED1CDA" w:rsidP="00872466"/>
    <w:p w:rsidR="00ED1CDA" w:rsidRDefault="00ED1CDA" w:rsidP="00872466"/>
    <w:p w:rsidR="00ED1CDA" w:rsidRDefault="00ED1CDA" w:rsidP="00872466"/>
    <w:p w:rsidR="00ED1CDA" w:rsidRDefault="00ED1CDA" w:rsidP="00872466"/>
    <w:p w:rsidR="00ED1CDA" w:rsidRDefault="00ED1CDA" w:rsidP="00872466"/>
    <w:p w:rsidR="00ED1CDA" w:rsidRDefault="00ED1CDA" w:rsidP="00872466"/>
    <w:p w:rsidR="00ED1CDA" w:rsidRDefault="00ED1CDA" w:rsidP="00872466"/>
    <w:p w:rsidR="00ED1CDA" w:rsidRDefault="00ED1CDA" w:rsidP="00872466"/>
    <w:p w:rsidR="005508D9" w:rsidRPr="00C61296" w:rsidRDefault="005508D9" w:rsidP="00550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right"/>
        <w:rPr>
          <w:rFonts w:ascii="Times New Roman" w:hAnsi="Times New Roman"/>
          <w:color w:val="000000"/>
          <w:sz w:val="28"/>
          <w:szCs w:val="28"/>
        </w:rPr>
      </w:pPr>
      <w:r w:rsidRPr="00C61296">
        <w:rPr>
          <w:rFonts w:ascii="Times New Roman" w:hAnsi="Times New Roman"/>
          <w:color w:val="000000"/>
          <w:sz w:val="28"/>
          <w:szCs w:val="28"/>
        </w:rPr>
        <w:lastRenderedPageBreak/>
        <w:t xml:space="preserve">Приложение </w:t>
      </w:r>
      <w:r w:rsidRPr="00C61296">
        <w:rPr>
          <w:rFonts w:ascii="Times New Roman" w:hAnsi="Times New Roman"/>
          <w:iCs/>
          <w:color w:val="000000"/>
          <w:sz w:val="28"/>
          <w:szCs w:val="28"/>
        </w:rPr>
        <w:t>1</w:t>
      </w:r>
    </w:p>
    <w:p w:rsidR="005508D9" w:rsidRPr="00C61296" w:rsidRDefault="005508D9" w:rsidP="00550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color w:val="000000"/>
          <w:sz w:val="28"/>
          <w:szCs w:val="28"/>
        </w:rPr>
      </w:pPr>
      <w:r w:rsidRPr="00C61296">
        <w:rPr>
          <w:rFonts w:ascii="Times New Roman" w:hAnsi="Times New Roman"/>
          <w:color w:val="000000"/>
          <w:sz w:val="28"/>
          <w:szCs w:val="28"/>
        </w:rPr>
        <w:t> </w:t>
      </w:r>
    </w:p>
    <w:p w:rsidR="005508D9" w:rsidRPr="00C61296" w:rsidRDefault="005508D9" w:rsidP="00550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color w:val="000000"/>
          <w:sz w:val="28"/>
          <w:szCs w:val="28"/>
        </w:rPr>
      </w:pPr>
      <w:r w:rsidRPr="00C61296">
        <w:rPr>
          <w:rFonts w:ascii="Times New Roman" w:hAnsi="Times New Roman"/>
          <w:color w:val="000000"/>
          <w:sz w:val="28"/>
          <w:szCs w:val="28"/>
        </w:rPr>
        <w:t>Состав комиссии по поступлению и выбытию нефинансовых активов</w:t>
      </w:r>
    </w:p>
    <w:p w:rsidR="005508D9" w:rsidRPr="00C61296" w:rsidRDefault="005508D9" w:rsidP="00550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color w:val="000000"/>
          <w:sz w:val="28"/>
          <w:szCs w:val="28"/>
        </w:rPr>
      </w:pPr>
    </w:p>
    <w:p w:rsidR="005508D9" w:rsidRPr="00C61296" w:rsidRDefault="005508D9" w:rsidP="00550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C61296">
        <w:rPr>
          <w:rFonts w:ascii="Times New Roman" w:hAnsi="Times New Roman"/>
          <w:color w:val="000000"/>
          <w:sz w:val="28"/>
          <w:szCs w:val="28"/>
        </w:rPr>
        <w:t>1. Для контроля за сохранностью нефинансовых активов и определения целесообразности их списания (выбытия) создать постоянно действующую комиссию по поступлению и выбытию активов в следующем составе:</w:t>
      </w:r>
    </w:p>
    <w:p w:rsidR="005508D9" w:rsidRPr="00C61296" w:rsidRDefault="005508D9" w:rsidP="00550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C61296">
        <w:rPr>
          <w:rFonts w:ascii="Times New Roman" w:hAnsi="Times New Roman"/>
          <w:color w:val="000000"/>
          <w:sz w:val="28"/>
          <w:szCs w:val="28"/>
        </w:rPr>
        <w:t xml:space="preserve">– </w:t>
      </w:r>
      <w:r w:rsidR="00ED1CDA">
        <w:rPr>
          <w:rFonts w:ascii="Times New Roman" w:hAnsi="Times New Roman"/>
          <w:iCs/>
          <w:color w:val="000000"/>
          <w:sz w:val="28"/>
          <w:szCs w:val="28"/>
        </w:rPr>
        <w:t>специалист 1 категории</w:t>
      </w:r>
      <w:r w:rsidR="00DC48EF">
        <w:rPr>
          <w:rFonts w:ascii="Times New Roman" w:hAnsi="Times New Roman"/>
          <w:iCs/>
          <w:color w:val="000000"/>
          <w:sz w:val="28"/>
          <w:szCs w:val="28"/>
        </w:rPr>
        <w:t xml:space="preserve"> </w:t>
      </w:r>
      <w:r w:rsidRPr="00C61296">
        <w:rPr>
          <w:rFonts w:ascii="Times New Roman" w:hAnsi="Times New Roman"/>
          <w:iCs/>
          <w:color w:val="000000"/>
          <w:sz w:val="28"/>
          <w:szCs w:val="28"/>
        </w:rPr>
        <w:t>(председатель комиссии)</w:t>
      </w:r>
      <w:r w:rsidRPr="00C61296">
        <w:rPr>
          <w:rFonts w:ascii="Times New Roman" w:hAnsi="Times New Roman"/>
          <w:color w:val="000000"/>
          <w:sz w:val="28"/>
          <w:szCs w:val="28"/>
        </w:rPr>
        <w:t>;</w:t>
      </w:r>
    </w:p>
    <w:p w:rsidR="005508D9" w:rsidRPr="00C61296" w:rsidRDefault="005508D9" w:rsidP="00550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8"/>
          <w:szCs w:val="28"/>
        </w:rPr>
      </w:pPr>
      <w:r w:rsidRPr="00C61296">
        <w:rPr>
          <w:rFonts w:ascii="Times New Roman" w:hAnsi="Times New Roman"/>
          <w:color w:val="000000"/>
          <w:sz w:val="28"/>
          <w:szCs w:val="28"/>
        </w:rPr>
        <w:t>–</w:t>
      </w:r>
      <w:r w:rsidR="00DC48EF">
        <w:rPr>
          <w:rFonts w:ascii="Times New Roman" w:hAnsi="Times New Roman"/>
          <w:color w:val="000000"/>
          <w:sz w:val="28"/>
          <w:szCs w:val="28"/>
        </w:rPr>
        <w:t>с</w:t>
      </w:r>
      <w:r w:rsidR="00DC48EF">
        <w:rPr>
          <w:rFonts w:ascii="Times New Roman" w:hAnsi="Times New Roman"/>
          <w:iCs/>
          <w:color w:val="000000"/>
          <w:sz w:val="28"/>
          <w:szCs w:val="28"/>
        </w:rPr>
        <w:t>пециалист 1 категории;</w:t>
      </w:r>
    </w:p>
    <w:p w:rsidR="005508D9" w:rsidRPr="00C61296" w:rsidRDefault="005508D9" w:rsidP="00550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8"/>
          <w:szCs w:val="28"/>
        </w:rPr>
      </w:pPr>
      <w:r w:rsidRPr="00C61296">
        <w:rPr>
          <w:rFonts w:ascii="Times New Roman" w:hAnsi="Times New Roman"/>
          <w:color w:val="000000"/>
          <w:sz w:val="28"/>
          <w:szCs w:val="28"/>
        </w:rPr>
        <w:t xml:space="preserve">– </w:t>
      </w:r>
      <w:r w:rsidR="00ED1CDA">
        <w:rPr>
          <w:rFonts w:ascii="Times New Roman" w:hAnsi="Times New Roman"/>
          <w:iCs/>
          <w:color w:val="000000"/>
          <w:sz w:val="28"/>
          <w:szCs w:val="28"/>
        </w:rPr>
        <w:t>ведущий бухгалтер сельского поселения</w:t>
      </w:r>
      <w:r w:rsidRPr="00C61296">
        <w:rPr>
          <w:rFonts w:ascii="Times New Roman" w:hAnsi="Times New Roman"/>
          <w:color w:val="000000"/>
          <w:sz w:val="28"/>
          <w:szCs w:val="28"/>
        </w:rPr>
        <w:t>.</w:t>
      </w:r>
    </w:p>
    <w:p w:rsidR="005508D9" w:rsidRPr="00C61296" w:rsidRDefault="005508D9" w:rsidP="00550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C61296">
        <w:rPr>
          <w:rFonts w:ascii="Times New Roman" w:hAnsi="Times New Roman"/>
          <w:color w:val="000000"/>
          <w:sz w:val="28"/>
          <w:szCs w:val="28"/>
        </w:rPr>
        <w:t> 2. Возложить на комиссию следующие обязанности:</w:t>
      </w:r>
    </w:p>
    <w:p w:rsidR="005508D9" w:rsidRPr="00C61296" w:rsidRDefault="005508D9" w:rsidP="00550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C61296">
        <w:rPr>
          <w:rFonts w:ascii="Times New Roman" w:hAnsi="Times New Roman"/>
          <w:color w:val="000000"/>
          <w:sz w:val="28"/>
          <w:szCs w:val="28"/>
        </w:rPr>
        <w:t>– осмотр объектов нефинансовых активов (в целях принятия к бухучету);</w:t>
      </w:r>
    </w:p>
    <w:p w:rsidR="005508D9" w:rsidRPr="00C61296" w:rsidRDefault="005508D9" w:rsidP="00550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C61296">
        <w:rPr>
          <w:rFonts w:ascii="Times New Roman" w:hAnsi="Times New Roman"/>
          <w:color w:val="000000"/>
          <w:sz w:val="28"/>
          <w:szCs w:val="28"/>
        </w:rPr>
        <w:t>– определение текущей оценочной стоимости нефинансовых активов (в целях принятия к бухучету);</w:t>
      </w:r>
    </w:p>
    <w:p w:rsidR="005508D9" w:rsidRPr="00C61296" w:rsidRDefault="005508D9" w:rsidP="00550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C61296">
        <w:rPr>
          <w:rFonts w:ascii="Times New Roman" w:hAnsi="Times New Roman"/>
          <w:color w:val="000000"/>
          <w:sz w:val="28"/>
          <w:szCs w:val="28"/>
        </w:rPr>
        <w:t>– принятие решения об отнесении объектов имущества к основным средствам;</w:t>
      </w:r>
    </w:p>
    <w:p w:rsidR="005508D9" w:rsidRPr="00C61296" w:rsidRDefault="005508D9" w:rsidP="00550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C61296">
        <w:rPr>
          <w:rFonts w:ascii="Times New Roman" w:hAnsi="Times New Roman"/>
          <w:color w:val="000000"/>
          <w:sz w:val="28"/>
          <w:szCs w:val="28"/>
        </w:rPr>
        <w:t>– осмотр объектов нефинансовых активов, подлежащих списанию (выбытию);</w:t>
      </w:r>
    </w:p>
    <w:p w:rsidR="005508D9" w:rsidRPr="00C61296" w:rsidRDefault="005508D9" w:rsidP="00550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C61296">
        <w:rPr>
          <w:rFonts w:ascii="Times New Roman" w:hAnsi="Times New Roman"/>
          <w:color w:val="000000"/>
          <w:sz w:val="28"/>
          <w:szCs w:val="28"/>
        </w:rPr>
        <w:t>– принятие решения о целесообразности (пригодности) дальнейшего использования объектов нефинансовых активов, о возможности и эффективности их восстановления;</w:t>
      </w:r>
    </w:p>
    <w:p w:rsidR="005508D9" w:rsidRPr="00C61296" w:rsidRDefault="005508D9" w:rsidP="00550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C61296">
        <w:rPr>
          <w:rFonts w:ascii="Times New Roman" w:hAnsi="Times New Roman"/>
          <w:color w:val="000000"/>
          <w:sz w:val="28"/>
          <w:szCs w:val="28"/>
        </w:rPr>
        <w:t>– определение возможности использования отдельных узлов, деталей, материальных запасов ликвидируемых объектов;</w:t>
      </w:r>
    </w:p>
    <w:p w:rsidR="005508D9" w:rsidRPr="00C61296" w:rsidRDefault="005508D9" w:rsidP="00550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C61296">
        <w:rPr>
          <w:rFonts w:ascii="Times New Roman" w:hAnsi="Times New Roman"/>
          <w:color w:val="000000"/>
          <w:sz w:val="28"/>
          <w:szCs w:val="28"/>
        </w:rPr>
        <w:t>– определение причин списания (физический и моральный износ, авария, стихийные бедствия и т. п.);</w:t>
      </w:r>
    </w:p>
    <w:p w:rsidR="005508D9" w:rsidRPr="00C61296" w:rsidRDefault="005508D9" w:rsidP="00550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C61296">
        <w:rPr>
          <w:rFonts w:ascii="Times New Roman" w:hAnsi="Times New Roman"/>
          <w:color w:val="000000"/>
          <w:sz w:val="28"/>
          <w:szCs w:val="28"/>
        </w:rPr>
        <w:t>– выявление виновных лиц (если объект ликвидируется до истечения нормативного срока службы в связи с обстоятельствами, возникшими по чьей-либо вине);</w:t>
      </w:r>
    </w:p>
    <w:p w:rsidR="005508D9" w:rsidRPr="00C61296" w:rsidRDefault="005508D9" w:rsidP="00550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C61296">
        <w:rPr>
          <w:rFonts w:ascii="Times New Roman" w:hAnsi="Times New Roman"/>
          <w:color w:val="000000"/>
          <w:sz w:val="28"/>
          <w:szCs w:val="28"/>
        </w:rPr>
        <w:t>– подготовка акта о списании объекта нефинансового актива;</w:t>
      </w:r>
    </w:p>
    <w:p w:rsidR="005508D9" w:rsidRPr="00C61296" w:rsidRDefault="005508D9" w:rsidP="00550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C61296">
        <w:rPr>
          <w:rFonts w:ascii="Times New Roman" w:hAnsi="Times New Roman"/>
          <w:color w:val="000000"/>
          <w:sz w:val="28"/>
          <w:szCs w:val="28"/>
        </w:rPr>
        <w:t>– принятие решения о сдаче вторичного сырья в орга</w:t>
      </w:r>
      <w:r>
        <w:rPr>
          <w:rFonts w:ascii="Times New Roman" w:hAnsi="Times New Roman"/>
          <w:color w:val="000000"/>
          <w:sz w:val="28"/>
          <w:szCs w:val="28"/>
        </w:rPr>
        <w:t>низации приема вторичного сырья.</w:t>
      </w:r>
    </w:p>
    <w:p w:rsidR="009F48F0" w:rsidRDefault="009F48F0" w:rsidP="00872466"/>
    <w:p w:rsidR="009F48F0" w:rsidRDefault="009F48F0" w:rsidP="00872466"/>
    <w:p w:rsidR="009F48F0" w:rsidRDefault="009F48F0" w:rsidP="00872466"/>
    <w:p w:rsidR="00ED1CDA" w:rsidRDefault="00ED1CDA" w:rsidP="00872466"/>
    <w:p w:rsidR="00ED1CDA" w:rsidRDefault="00ED1CDA" w:rsidP="00872466"/>
    <w:p w:rsidR="00ED1CDA" w:rsidRDefault="00ED1CDA" w:rsidP="00872466"/>
    <w:p w:rsidR="00655ED4" w:rsidRPr="00143259" w:rsidRDefault="00143259" w:rsidP="00872466">
      <w:pPr>
        <w:rPr>
          <w:rFonts w:ascii="Times New Roman" w:hAnsi="Times New Roman"/>
          <w:sz w:val="28"/>
          <w:szCs w:val="28"/>
        </w:rPr>
      </w:pPr>
      <w:r>
        <w:rPr>
          <w:rFonts w:ascii="Times New Roman" w:hAnsi="Times New Roman"/>
          <w:sz w:val="28"/>
          <w:szCs w:val="28"/>
        </w:rPr>
        <w:t>с приложением ознакомлены:</w:t>
      </w:r>
    </w:p>
    <w:p w:rsidR="00BA7EDB" w:rsidRDefault="00BA7EDB" w:rsidP="00872466"/>
    <w:p w:rsidR="00162D98" w:rsidRDefault="00162D98" w:rsidP="0016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right"/>
        <w:rPr>
          <w:rFonts w:ascii="Times New Roman" w:hAnsi="Times New Roman"/>
          <w:iCs/>
          <w:color w:val="000000"/>
          <w:sz w:val="28"/>
          <w:szCs w:val="28"/>
        </w:rPr>
      </w:pPr>
      <w:r w:rsidRPr="00C61296">
        <w:rPr>
          <w:rFonts w:ascii="Times New Roman" w:hAnsi="Times New Roman"/>
          <w:color w:val="000000"/>
          <w:sz w:val="28"/>
          <w:szCs w:val="28"/>
        </w:rPr>
        <w:lastRenderedPageBreak/>
        <w:t xml:space="preserve">Приложение </w:t>
      </w:r>
      <w:r>
        <w:rPr>
          <w:rFonts w:ascii="Times New Roman" w:hAnsi="Times New Roman"/>
          <w:iCs/>
          <w:color w:val="000000"/>
          <w:sz w:val="28"/>
          <w:szCs w:val="28"/>
        </w:rPr>
        <w:t>2</w:t>
      </w:r>
    </w:p>
    <w:p w:rsidR="00162D98" w:rsidRDefault="00162D98" w:rsidP="0016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iCs/>
          <w:color w:val="000000"/>
          <w:sz w:val="28"/>
          <w:szCs w:val="28"/>
        </w:rPr>
      </w:pPr>
    </w:p>
    <w:p w:rsidR="00162D98" w:rsidRDefault="00162D98" w:rsidP="0016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iCs/>
          <w:color w:val="000000"/>
          <w:sz w:val="28"/>
          <w:szCs w:val="28"/>
        </w:rPr>
      </w:pPr>
      <w:r>
        <w:rPr>
          <w:rFonts w:ascii="Times New Roman" w:hAnsi="Times New Roman"/>
          <w:iCs/>
          <w:color w:val="000000"/>
          <w:sz w:val="28"/>
          <w:szCs w:val="28"/>
        </w:rPr>
        <w:t>Состав инвентаризационной комиссии</w:t>
      </w:r>
    </w:p>
    <w:p w:rsidR="00162D98" w:rsidRDefault="00162D98" w:rsidP="0016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iCs/>
          <w:color w:val="000000"/>
          <w:sz w:val="28"/>
          <w:szCs w:val="28"/>
        </w:rPr>
      </w:pPr>
    </w:p>
    <w:p w:rsidR="00162D98" w:rsidRDefault="00162D98" w:rsidP="0016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iCs/>
          <w:color w:val="000000"/>
          <w:sz w:val="28"/>
          <w:szCs w:val="28"/>
        </w:rPr>
      </w:pPr>
      <w:r>
        <w:rPr>
          <w:rFonts w:ascii="Times New Roman" w:hAnsi="Times New Roman"/>
          <w:iCs/>
          <w:color w:val="000000"/>
          <w:sz w:val="28"/>
          <w:szCs w:val="28"/>
        </w:rPr>
        <w:t>1. Создать постоянно действующую инвентаризационную комиссию в следующем составе:</w:t>
      </w:r>
    </w:p>
    <w:tbl>
      <w:tblPr>
        <w:tblStyle w:val="ab"/>
        <w:tblW w:w="0" w:type="auto"/>
        <w:tblLook w:val="04A0" w:firstRow="1" w:lastRow="0" w:firstColumn="1" w:lastColumn="0" w:noHBand="0" w:noVBand="1"/>
      </w:tblPr>
      <w:tblGrid>
        <w:gridCol w:w="4785"/>
        <w:gridCol w:w="4785"/>
      </w:tblGrid>
      <w:tr w:rsidR="00162D98" w:rsidTr="00162D98">
        <w:tc>
          <w:tcPr>
            <w:tcW w:w="4785" w:type="dxa"/>
          </w:tcPr>
          <w:p w:rsidR="00162D98" w:rsidRDefault="00DD07D2" w:rsidP="0016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olor w:val="000000"/>
                <w:sz w:val="28"/>
                <w:szCs w:val="28"/>
              </w:rPr>
            </w:pPr>
            <w:r>
              <w:rPr>
                <w:rFonts w:ascii="Times New Roman" w:hAnsi="Times New Roman"/>
                <w:color w:val="000000"/>
                <w:sz w:val="28"/>
                <w:szCs w:val="28"/>
              </w:rPr>
              <w:t>Председатель комиссии</w:t>
            </w:r>
          </w:p>
        </w:tc>
        <w:tc>
          <w:tcPr>
            <w:tcW w:w="4785" w:type="dxa"/>
          </w:tcPr>
          <w:p w:rsidR="00162D98" w:rsidRDefault="00BA7EDB" w:rsidP="00ED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olor w:val="000000"/>
                <w:sz w:val="28"/>
                <w:szCs w:val="28"/>
              </w:rPr>
            </w:pPr>
            <w:r>
              <w:rPr>
                <w:rFonts w:ascii="Times New Roman" w:hAnsi="Times New Roman"/>
                <w:color w:val="000000"/>
                <w:sz w:val="28"/>
                <w:szCs w:val="28"/>
              </w:rPr>
              <w:t>Специалист 1 категории</w:t>
            </w:r>
          </w:p>
        </w:tc>
      </w:tr>
      <w:tr w:rsidR="00162D98" w:rsidTr="00162D98">
        <w:tc>
          <w:tcPr>
            <w:tcW w:w="4785" w:type="dxa"/>
          </w:tcPr>
          <w:p w:rsidR="00162D98" w:rsidRDefault="00DD07D2" w:rsidP="0016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olor w:val="000000"/>
                <w:sz w:val="28"/>
                <w:szCs w:val="28"/>
              </w:rPr>
            </w:pPr>
            <w:r>
              <w:rPr>
                <w:rFonts w:ascii="Times New Roman" w:hAnsi="Times New Roman"/>
                <w:color w:val="000000"/>
                <w:sz w:val="28"/>
                <w:szCs w:val="28"/>
              </w:rPr>
              <w:t>Члены комиссии</w:t>
            </w:r>
          </w:p>
        </w:tc>
        <w:tc>
          <w:tcPr>
            <w:tcW w:w="4785" w:type="dxa"/>
          </w:tcPr>
          <w:p w:rsidR="00162D98" w:rsidRDefault="00DD07D2" w:rsidP="0016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olor w:val="000000"/>
                <w:sz w:val="28"/>
                <w:szCs w:val="28"/>
              </w:rPr>
            </w:pPr>
            <w:r>
              <w:rPr>
                <w:rFonts w:ascii="Times New Roman" w:hAnsi="Times New Roman"/>
                <w:color w:val="000000"/>
                <w:sz w:val="28"/>
                <w:szCs w:val="28"/>
              </w:rPr>
              <w:t>Специалист 1 категории</w:t>
            </w:r>
          </w:p>
        </w:tc>
      </w:tr>
      <w:tr w:rsidR="00162D98" w:rsidTr="00162D98">
        <w:tc>
          <w:tcPr>
            <w:tcW w:w="4785" w:type="dxa"/>
          </w:tcPr>
          <w:p w:rsidR="00162D98" w:rsidRDefault="00162D98" w:rsidP="0016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olor w:val="000000"/>
                <w:sz w:val="28"/>
                <w:szCs w:val="28"/>
              </w:rPr>
            </w:pPr>
          </w:p>
        </w:tc>
        <w:tc>
          <w:tcPr>
            <w:tcW w:w="4785" w:type="dxa"/>
          </w:tcPr>
          <w:p w:rsidR="00162D98" w:rsidRDefault="00ED1CDA" w:rsidP="0016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olor w:val="000000"/>
                <w:sz w:val="28"/>
                <w:szCs w:val="28"/>
              </w:rPr>
            </w:pPr>
            <w:r>
              <w:rPr>
                <w:rFonts w:ascii="Times New Roman" w:hAnsi="Times New Roman"/>
                <w:color w:val="000000"/>
                <w:sz w:val="28"/>
                <w:szCs w:val="28"/>
              </w:rPr>
              <w:t>Ведущий бухгалтер сельского поселения</w:t>
            </w:r>
          </w:p>
        </w:tc>
      </w:tr>
    </w:tbl>
    <w:p w:rsidR="00162D98" w:rsidRPr="00C61296" w:rsidRDefault="00162D98" w:rsidP="0016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olor w:val="000000"/>
          <w:sz w:val="28"/>
          <w:szCs w:val="28"/>
        </w:rPr>
      </w:pPr>
    </w:p>
    <w:p w:rsidR="00896AD9" w:rsidRDefault="00162D98" w:rsidP="00162D98">
      <w:pPr>
        <w:rPr>
          <w:rFonts w:ascii="Times New Roman" w:hAnsi="Times New Roman"/>
          <w:sz w:val="28"/>
          <w:szCs w:val="28"/>
        </w:rPr>
      </w:pPr>
      <w:r>
        <w:rPr>
          <w:rFonts w:ascii="Times New Roman" w:hAnsi="Times New Roman"/>
          <w:sz w:val="28"/>
          <w:szCs w:val="28"/>
        </w:rPr>
        <w:t xml:space="preserve">2. </w:t>
      </w:r>
      <w:r w:rsidR="00DD07D2">
        <w:rPr>
          <w:rFonts w:ascii="Times New Roman" w:hAnsi="Times New Roman"/>
          <w:sz w:val="28"/>
          <w:szCs w:val="28"/>
        </w:rPr>
        <w:t>Возложить на постоянно действующую  инвентаризационную комиссию следующие обязательства:</w:t>
      </w:r>
    </w:p>
    <w:p w:rsidR="00DD07D2" w:rsidRDefault="006636B3" w:rsidP="006636B3">
      <w:pPr>
        <w:pStyle w:val="a6"/>
        <w:numPr>
          <w:ilvl w:val="0"/>
          <w:numId w:val="45"/>
        </w:numPr>
        <w:rPr>
          <w:rFonts w:ascii="Times New Roman" w:hAnsi="Times New Roman"/>
          <w:sz w:val="28"/>
          <w:szCs w:val="28"/>
        </w:rPr>
      </w:pPr>
      <w:r>
        <w:rPr>
          <w:rFonts w:ascii="Times New Roman" w:hAnsi="Times New Roman"/>
          <w:sz w:val="28"/>
          <w:szCs w:val="28"/>
        </w:rPr>
        <w:t>проводить инвентаризацию (в том числе обязательную) в соответствии с графиком проведения инвентаризаций;</w:t>
      </w:r>
    </w:p>
    <w:p w:rsidR="006636B3" w:rsidRDefault="006636B3" w:rsidP="006636B3">
      <w:pPr>
        <w:pStyle w:val="a6"/>
        <w:numPr>
          <w:ilvl w:val="0"/>
          <w:numId w:val="45"/>
        </w:numPr>
        <w:rPr>
          <w:rFonts w:ascii="Times New Roman" w:hAnsi="Times New Roman"/>
          <w:sz w:val="28"/>
          <w:szCs w:val="28"/>
        </w:rPr>
      </w:pPr>
      <w:r>
        <w:rPr>
          <w:rFonts w:ascii="Times New Roman" w:hAnsi="Times New Roman"/>
          <w:sz w:val="28"/>
          <w:szCs w:val="28"/>
        </w:rPr>
        <w:t>обеспечивать полноту и точность внесения в инвентаризационные описи данных о фактических  остатках основных средств, материальных запасов, другого имущества и обязательств;</w:t>
      </w:r>
    </w:p>
    <w:p w:rsidR="006636B3" w:rsidRPr="006636B3" w:rsidRDefault="006636B3" w:rsidP="006636B3">
      <w:pPr>
        <w:pStyle w:val="a6"/>
        <w:numPr>
          <w:ilvl w:val="0"/>
          <w:numId w:val="45"/>
        </w:numPr>
        <w:rPr>
          <w:rFonts w:ascii="Times New Roman" w:hAnsi="Times New Roman"/>
          <w:sz w:val="28"/>
          <w:szCs w:val="28"/>
        </w:rPr>
      </w:pPr>
      <w:r>
        <w:rPr>
          <w:rFonts w:ascii="Times New Roman" w:hAnsi="Times New Roman"/>
          <w:sz w:val="28"/>
          <w:szCs w:val="28"/>
        </w:rPr>
        <w:t>правильно и своевременно оформлять материалы инвентаризации.</w:t>
      </w:r>
    </w:p>
    <w:p w:rsidR="00655ED4" w:rsidRDefault="00655ED4" w:rsidP="00872466"/>
    <w:p w:rsidR="006636B3" w:rsidRDefault="006636B3" w:rsidP="00872466"/>
    <w:p w:rsidR="006636B3" w:rsidRPr="006636B3" w:rsidRDefault="006636B3" w:rsidP="00872466">
      <w:pPr>
        <w:rPr>
          <w:rFonts w:ascii="Times New Roman" w:hAnsi="Times New Roman"/>
          <w:sz w:val="28"/>
          <w:szCs w:val="28"/>
        </w:rPr>
      </w:pPr>
      <w:r>
        <w:rPr>
          <w:rFonts w:ascii="Times New Roman" w:hAnsi="Times New Roman"/>
          <w:sz w:val="28"/>
          <w:szCs w:val="28"/>
        </w:rPr>
        <w:t>С приложением ознакомлены:</w:t>
      </w:r>
    </w:p>
    <w:p w:rsidR="00655ED4" w:rsidRDefault="00655ED4" w:rsidP="00872466"/>
    <w:p w:rsidR="00655ED4" w:rsidRDefault="00655ED4" w:rsidP="00872466"/>
    <w:p w:rsidR="00655ED4" w:rsidRDefault="00655ED4" w:rsidP="00872466"/>
    <w:p w:rsidR="00655ED4" w:rsidRDefault="00655ED4" w:rsidP="00872466"/>
    <w:p w:rsidR="00655ED4" w:rsidRDefault="00655ED4" w:rsidP="00872466"/>
    <w:p w:rsidR="00655ED4" w:rsidRDefault="00655ED4" w:rsidP="00872466"/>
    <w:p w:rsidR="00655ED4" w:rsidRDefault="00655ED4" w:rsidP="00872466"/>
    <w:p w:rsidR="00655ED4" w:rsidRDefault="00655ED4" w:rsidP="00872466"/>
    <w:p w:rsidR="00655ED4" w:rsidRDefault="00655ED4" w:rsidP="00872466"/>
    <w:p w:rsidR="0011382D" w:rsidRDefault="0011382D" w:rsidP="0065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right"/>
        <w:rPr>
          <w:rFonts w:ascii="Times New Roman" w:hAnsi="Times New Roman"/>
          <w:color w:val="000000"/>
          <w:sz w:val="28"/>
          <w:szCs w:val="28"/>
        </w:rPr>
      </w:pPr>
    </w:p>
    <w:p w:rsidR="00274768" w:rsidRPr="00274768" w:rsidRDefault="00274768" w:rsidP="00274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right"/>
        <w:rPr>
          <w:rFonts w:ascii="Times New Roman" w:hAnsi="Times New Roman"/>
          <w:color w:val="000000"/>
          <w:sz w:val="28"/>
          <w:szCs w:val="28"/>
        </w:rPr>
      </w:pPr>
      <w:r w:rsidRPr="00274768">
        <w:rPr>
          <w:rFonts w:ascii="Times New Roman" w:hAnsi="Times New Roman"/>
          <w:color w:val="000000"/>
          <w:sz w:val="28"/>
          <w:szCs w:val="28"/>
        </w:rPr>
        <w:t xml:space="preserve">Приложение </w:t>
      </w:r>
      <w:r w:rsidR="009F48F0">
        <w:rPr>
          <w:rFonts w:ascii="Times New Roman" w:hAnsi="Times New Roman"/>
          <w:iCs/>
          <w:color w:val="000000"/>
          <w:sz w:val="28"/>
          <w:szCs w:val="28"/>
        </w:rPr>
        <w:t>3</w:t>
      </w:r>
    </w:p>
    <w:p w:rsidR="00274768" w:rsidRPr="00274768" w:rsidRDefault="00274768" w:rsidP="00274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rPr>
      </w:pPr>
      <w:r w:rsidRPr="00274768">
        <w:rPr>
          <w:rFonts w:ascii="Times New Roman" w:hAnsi="Times New Roman"/>
          <w:color w:val="000000"/>
          <w:sz w:val="28"/>
          <w:szCs w:val="28"/>
        </w:rPr>
        <w:t>  </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9147"/>
        <w:gridCol w:w="186"/>
        <w:gridCol w:w="186"/>
      </w:tblGrid>
      <w:tr w:rsidR="00274768" w:rsidRPr="00C13161" w:rsidTr="00FD0018">
        <w:tc>
          <w:tcPr>
            <w:tcW w:w="0" w:type="auto"/>
            <w:tcMar>
              <w:top w:w="90" w:type="dxa"/>
              <w:left w:w="90" w:type="dxa"/>
              <w:bottom w:w="90" w:type="dxa"/>
              <w:right w:w="90" w:type="dxa"/>
            </w:tcMar>
            <w:vAlign w:val="center"/>
            <w:hideMark/>
          </w:tcPr>
          <w:p w:rsidR="00FD0018" w:rsidRPr="00560C10" w:rsidRDefault="00FD0018" w:rsidP="00FD0018">
            <w:pPr>
              <w:pStyle w:val="a3"/>
              <w:jc w:val="center"/>
              <w:rPr>
                <w:sz w:val="32"/>
                <w:szCs w:val="32"/>
              </w:rPr>
            </w:pPr>
            <w:r>
              <w:rPr>
                <w:sz w:val="32"/>
                <w:szCs w:val="32"/>
              </w:rPr>
              <w:t>Р</w:t>
            </w:r>
            <w:r w:rsidRPr="00560C10">
              <w:rPr>
                <w:sz w:val="32"/>
                <w:szCs w:val="32"/>
              </w:rPr>
              <w:t>абочий план счетов бюджетного учета</w:t>
            </w:r>
          </w:p>
          <w:tbl>
            <w:tblPr>
              <w:tblW w:w="9419" w:type="dxa"/>
              <w:tblCellMar>
                <w:top w:w="15" w:type="dxa"/>
                <w:left w:w="15" w:type="dxa"/>
                <w:bottom w:w="15" w:type="dxa"/>
                <w:right w:w="15" w:type="dxa"/>
              </w:tblCellMar>
              <w:tblLook w:val="0000" w:firstRow="0" w:lastRow="0" w:firstColumn="0" w:lastColumn="0" w:noHBand="0" w:noVBand="0"/>
            </w:tblPr>
            <w:tblGrid>
              <w:gridCol w:w="5123"/>
              <w:gridCol w:w="1385"/>
              <w:gridCol w:w="2911"/>
            </w:tblGrid>
            <w:tr w:rsidR="00FD0018" w:rsidRPr="00C13161" w:rsidTr="00FD0018">
              <w:tc>
                <w:tcPr>
                  <w:tcW w:w="0" w:type="auto"/>
                  <w:vAlign w:val="center"/>
                </w:tcPr>
                <w:p w:rsidR="00FD0018" w:rsidRPr="001018DF" w:rsidRDefault="00FD0018" w:rsidP="00FD0018">
                  <w:pPr>
                    <w:pStyle w:val="a3"/>
                    <w:rPr>
                      <w:sz w:val="32"/>
                      <w:szCs w:val="32"/>
                    </w:rPr>
                  </w:pPr>
                  <w:r w:rsidRPr="001018DF">
                    <w:rPr>
                      <w:sz w:val="32"/>
                      <w:szCs w:val="32"/>
                    </w:rPr>
                    <w:t>Наименование счета</w:t>
                  </w:r>
                </w:p>
              </w:tc>
              <w:tc>
                <w:tcPr>
                  <w:tcW w:w="0" w:type="auto"/>
                  <w:vAlign w:val="center"/>
                </w:tcPr>
                <w:p w:rsidR="00FD0018" w:rsidRPr="001018DF" w:rsidRDefault="00FD0018" w:rsidP="00FD0018">
                  <w:pPr>
                    <w:pStyle w:val="a3"/>
                    <w:rPr>
                      <w:sz w:val="32"/>
                      <w:szCs w:val="32"/>
                    </w:rPr>
                  </w:pPr>
                  <w:r w:rsidRPr="001018DF">
                    <w:rPr>
                      <w:sz w:val="32"/>
                      <w:szCs w:val="32"/>
                    </w:rPr>
                    <w:t>Номер счета</w:t>
                  </w:r>
                </w:p>
              </w:tc>
              <w:tc>
                <w:tcPr>
                  <w:tcW w:w="0" w:type="auto"/>
                  <w:vAlign w:val="center"/>
                </w:tcPr>
                <w:p w:rsidR="00FD0018" w:rsidRPr="001018DF" w:rsidRDefault="00FD0018" w:rsidP="00FD0018">
                  <w:pPr>
                    <w:pStyle w:val="a3"/>
                    <w:rPr>
                      <w:sz w:val="32"/>
                      <w:szCs w:val="32"/>
                    </w:rPr>
                  </w:pPr>
                  <w:r w:rsidRPr="00DC48EF">
                    <w:rPr>
                      <w:sz w:val="28"/>
                      <w:szCs w:val="28"/>
                    </w:rPr>
                    <w:t>Аналитический</w:t>
                  </w:r>
                  <w:r w:rsidRPr="001018DF">
                    <w:rPr>
                      <w:sz w:val="32"/>
                      <w:szCs w:val="32"/>
                    </w:rPr>
                    <w:t xml:space="preserve"> учет</w:t>
                  </w:r>
                </w:p>
              </w:tc>
            </w:tr>
            <w:tr w:rsidR="00FD0018" w:rsidRPr="00C13161" w:rsidTr="00FD0018">
              <w:tc>
                <w:tcPr>
                  <w:tcW w:w="0" w:type="auto"/>
                  <w:vAlign w:val="center"/>
                </w:tcPr>
                <w:p w:rsidR="00FD0018" w:rsidRPr="001018DF" w:rsidRDefault="00FD0018" w:rsidP="00FD0018">
                  <w:pPr>
                    <w:pStyle w:val="a3"/>
                    <w:rPr>
                      <w:sz w:val="28"/>
                      <w:szCs w:val="28"/>
                    </w:rPr>
                  </w:pPr>
                  <w:r w:rsidRPr="001018DF">
                    <w:rPr>
                      <w:b/>
                      <w:bCs/>
                      <w:sz w:val="28"/>
                      <w:szCs w:val="28"/>
                    </w:rPr>
                    <w:t>Нефинансовые активы</w:t>
                  </w:r>
                </w:p>
              </w:tc>
              <w:tc>
                <w:tcPr>
                  <w:tcW w:w="0" w:type="auto"/>
                  <w:vAlign w:val="center"/>
                </w:tcPr>
                <w:p w:rsidR="00FD0018" w:rsidRPr="00C13161" w:rsidRDefault="00FD0018" w:rsidP="00FD0018">
                  <w:pPr>
                    <w:rPr>
                      <w:sz w:val="28"/>
                      <w:szCs w:val="28"/>
                    </w:rPr>
                  </w:pP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Основные средства – недвижимое имущество</w:t>
                  </w:r>
                </w:p>
              </w:tc>
              <w:tc>
                <w:tcPr>
                  <w:tcW w:w="0" w:type="auto"/>
                  <w:vAlign w:val="center"/>
                </w:tcPr>
                <w:p w:rsidR="00FD0018" w:rsidRPr="001018DF" w:rsidRDefault="00FD0018" w:rsidP="00FD0018">
                  <w:pPr>
                    <w:pStyle w:val="a3"/>
                    <w:rPr>
                      <w:sz w:val="28"/>
                      <w:szCs w:val="28"/>
                    </w:rPr>
                  </w:pPr>
                  <w:r w:rsidRPr="001018DF">
                    <w:rPr>
                      <w:sz w:val="28"/>
                      <w:szCs w:val="28"/>
                    </w:rPr>
                    <w:t>010110000</w:t>
                  </w:r>
                </w:p>
              </w:tc>
              <w:tc>
                <w:tcPr>
                  <w:tcW w:w="0" w:type="auto"/>
                  <w:vAlign w:val="center"/>
                </w:tcPr>
                <w:p w:rsidR="00FD0018" w:rsidRPr="001018DF" w:rsidRDefault="00FD0018" w:rsidP="00FD0018">
                  <w:pPr>
                    <w:pStyle w:val="a3"/>
                    <w:rPr>
                      <w:sz w:val="28"/>
                      <w:szCs w:val="28"/>
                    </w:rPr>
                  </w:pPr>
                  <w:r w:rsidRPr="001018DF">
                    <w:rPr>
                      <w:sz w:val="28"/>
                      <w:szCs w:val="28"/>
                    </w:rPr>
                    <w:t>По местам нахождения объектов</w:t>
                  </w: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Основные средства – особо ценное движимое имущество</w:t>
                  </w:r>
                </w:p>
              </w:tc>
              <w:tc>
                <w:tcPr>
                  <w:tcW w:w="0" w:type="auto"/>
                  <w:vAlign w:val="center"/>
                </w:tcPr>
                <w:p w:rsidR="00FD0018" w:rsidRPr="001018DF" w:rsidRDefault="00FD0018" w:rsidP="00FD0018">
                  <w:pPr>
                    <w:pStyle w:val="a3"/>
                    <w:rPr>
                      <w:sz w:val="28"/>
                      <w:szCs w:val="28"/>
                    </w:rPr>
                  </w:pPr>
                  <w:r w:rsidRPr="001018DF">
                    <w:rPr>
                      <w:sz w:val="28"/>
                      <w:szCs w:val="28"/>
                    </w:rPr>
                    <w:t>010120000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Основные средства – иное движимое имущество</w:t>
                  </w:r>
                </w:p>
              </w:tc>
              <w:tc>
                <w:tcPr>
                  <w:tcW w:w="0" w:type="auto"/>
                  <w:vAlign w:val="center"/>
                </w:tcPr>
                <w:p w:rsidR="00FD0018" w:rsidRPr="001018DF" w:rsidRDefault="00FD0018" w:rsidP="00FD0018">
                  <w:pPr>
                    <w:pStyle w:val="a3"/>
                    <w:rPr>
                      <w:sz w:val="28"/>
                      <w:szCs w:val="28"/>
                    </w:rPr>
                  </w:pPr>
                  <w:r w:rsidRPr="001018DF">
                    <w:rPr>
                      <w:sz w:val="28"/>
                      <w:szCs w:val="28"/>
                    </w:rPr>
                    <w:t>010130000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Жилые помещения</w:t>
                  </w:r>
                </w:p>
              </w:tc>
              <w:tc>
                <w:tcPr>
                  <w:tcW w:w="0" w:type="auto"/>
                  <w:vAlign w:val="center"/>
                </w:tcPr>
                <w:p w:rsidR="00FD0018" w:rsidRPr="001018DF" w:rsidRDefault="00FD0018" w:rsidP="00FD0018">
                  <w:pPr>
                    <w:pStyle w:val="a3"/>
                    <w:rPr>
                      <w:sz w:val="28"/>
                      <w:szCs w:val="28"/>
                    </w:rPr>
                  </w:pPr>
                  <w:r w:rsidRPr="001018DF">
                    <w:rPr>
                      <w:sz w:val="28"/>
                      <w:szCs w:val="28"/>
                    </w:rPr>
                    <w:t>010111000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Нежилые помещения</w:t>
                  </w:r>
                </w:p>
              </w:tc>
              <w:tc>
                <w:tcPr>
                  <w:tcW w:w="0" w:type="auto"/>
                  <w:vAlign w:val="center"/>
                </w:tcPr>
                <w:p w:rsidR="00FD0018" w:rsidRPr="001018DF" w:rsidRDefault="00FD0018" w:rsidP="00FD0018">
                  <w:pPr>
                    <w:pStyle w:val="a3"/>
                    <w:rPr>
                      <w:sz w:val="28"/>
                      <w:szCs w:val="28"/>
                    </w:rPr>
                  </w:pPr>
                  <w:r w:rsidRPr="001018DF">
                    <w:rPr>
                      <w:sz w:val="28"/>
                      <w:szCs w:val="28"/>
                    </w:rPr>
                    <w:t>010122000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445FE8" w:rsidP="00FD0018">
                  <w:pPr>
                    <w:pStyle w:val="a3"/>
                    <w:rPr>
                      <w:sz w:val="28"/>
                      <w:szCs w:val="28"/>
                    </w:rPr>
                  </w:pPr>
                  <w:r>
                    <w:rPr>
                      <w:sz w:val="28"/>
                      <w:szCs w:val="28"/>
                    </w:rPr>
                    <w:t>Инвестиционная недвижимость</w:t>
                  </w:r>
                </w:p>
              </w:tc>
              <w:tc>
                <w:tcPr>
                  <w:tcW w:w="0" w:type="auto"/>
                  <w:vAlign w:val="center"/>
                </w:tcPr>
                <w:p w:rsidR="00FD0018" w:rsidRPr="001018DF" w:rsidRDefault="00FD0018" w:rsidP="00FD0018">
                  <w:pPr>
                    <w:pStyle w:val="a3"/>
                    <w:rPr>
                      <w:sz w:val="28"/>
                      <w:szCs w:val="28"/>
                    </w:rPr>
                  </w:pPr>
                  <w:r w:rsidRPr="001018DF">
                    <w:rPr>
                      <w:sz w:val="28"/>
                      <w:szCs w:val="28"/>
                    </w:rPr>
                    <w:t>010113000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Машины и оборудование</w:t>
                  </w:r>
                </w:p>
              </w:tc>
              <w:tc>
                <w:tcPr>
                  <w:tcW w:w="0" w:type="auto"/>
                  <w:vAlign w:val="center"/>
                </w:tcPr>
                <w:p w:rsidR="00FD0018" w:rsidRPr="001018DF" w:rsidRDefault="00FD0018" w:rsidP="00FD0018">
                  <w:pPr>
                    <w:pStyle w:val="a3"/>
                    <w:rPr>
                      <w:sz w:val="28"/>
                      <w:szCs w:val="28"/>
                    </w:rPr>
                  </w:pPr>
                  <w:r w:rsidRPr="001018DF">
                    <w:rPr>
                      <w:sz w:val="28"/>
                      <w:szCs w:val="28"/>
                    </w:rPr>
                    <w:t>010134000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Транспортные средства</w:t>
                  </w:r>
                </w:p>
              </w:tc>
              <w:tc>
                <w:tcPr>
                  <w:tcW w:w="0" w:type="auto"/>
                  <w:vAlign w:val="center"/>
                </w:tcPr>
                <w:p w:rsidR="00FD0018" w:rsidRPr="001018DF" w:rsidRDefault="00FD0018" w:rsidP="00FD0018">
                  <w:pPr>
                    <w:pStyle w:val="a3"/>
                    <w:rPr>
                      <w:sz w:val="28"/>
                      <w:szCs w:val="28"/>
                    </w:rPr>
                  </w:pPr>
                  <w:r w:rsidRPr="001018DF">
                    <w:rPr>
                      <w:sz w:val="28"/>
                      <w:szCs w:val="28"/>
                    </w:rPr>
                    <w:t>010135000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445FE8" w:rsidP="00FD0018">
                  <w:pPr>
                    <w:pStyle w:val="a3"/>
                    <w:rPr>
                      <w:sz w:val="28"/>
                      <w:szCs w:val="28"/>
                    </w:rPr>
                  </w:pPr>
                  <w:r>
                    <w:rPr>
                      <w:sz w:val="28"/>
                      <w:szCs w:val="28"/>
                    </w:rPr>
                    <w:t>Инвентарь п</w:t>
                  </w:r>
                  <w:r w:rsidR="00FD0018" w:rsidRPr="001018DF">
                    <w:rPr>
                      <w:sz w:val="28"/>
                      <w:szCs w:val="28"/>
                    </w:rPr>
                    <w:t>роизводст</w:t>
                  </w:r>
                  <w:r>
                    <w:rPr>
                      <w:sz w:val="28"/>
                      <w:szCs w:val="28"/>
                    </w:rPr>
                    <w:t xml:space="preserve">венный и хозяйственный </w:t>
                  </w:r>
                </w:p>
              </w:tc>
              <w:tc>
                <w:tcPr>
                  <w:tcW w:w="0" w:type="auto"/>
                  <w:vAlign w:val="center"/>
                </w:tcPr>
                <w:p w:rsidR="00FD0018" w:rsidRPr="001018DF" w:rsidRDefault="00FD0018" w:rsidP="00FD0018">
                  <w:pPr>
                    <w:pStyle w:val="a3"/>
                    <w:rPr>
                      <w:sz w:val="28"/>
                      <w:szCs w:val="28"/>
                    </w:rPr>
                  </w:pPr>
                  <w:r w:rsidRPr="001018DF">
                    <w:rPr>
                      <w:sz w:val="28"/>
                      <w:szCs w:val="28"/>
                    </w:rPr>
                    <w:t>010136000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Прочие основные средства</w:t>
                  </w:r>
                </w:p>
              </w:tc>
              <w:tc>
                <w:tcPr>
                  <w:tcW w:w="0" w:type="auto"/>
                  <w:vAlign w:val="center"/>
                </w:tcPr>
                <w:p w:rsidR="00FD0018" w:rsidRPr="001018DF" w:rsidRDefault="00FD0018" w:rsidP="00FD0018">
                  <w:pPr>
                    <w:pStyle w:val="a3"/>
                    <w:rPr>
                      <w:sz w:val="28"/>
                      <w:szCs w:val="28"/>
                    </w:rPr>
                  </w:pPr>
                  <w:r w:rsidRPr="001018DF">
                    <w:rPr>
                      <w:sz w:val="28"/>
                      <w:szCs w:val="28"/>
                    </w:rPr>
                    <w:t>010138000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Нематериальные активы – иное движимое имущество</w:t>
                  </w:r>
                </w:p>
              </w:tc>
              <w:tc>
                <w:tcPr>
                  <w:tcW w:w="0" w:type="auto"/>
                  <w:vAlign w:val="center"/>
                </w:tcPr>
                <w:p w:rsidR="00FD0018" w:rsidRPr="001018DF" w:rsidRDefault="00FD0018" w:rsidP="00FD0018">
                  <w:pPr>
                    <w:pStyle w:val="a3"/>
                    <w:rPr>
                      <w:sz w:val="28"/>
                      <w:szCs w:val="28"/>
                    </w:rPr>
                  </w:pPr>
                  <w:r w:rsidRPr="001018DF">
                    <w:rPr>
                      <w:sz w:val="28"/>
                      <w:szCs w:val="28"/>
                    </w:rPr>
                    <w:t>010230000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Pr>
                      <w:sz w:val="28"/>
                      <w:szCs w:val="28"/>
                    </w:rPr>
                    <w:t>Земля недвижимое имущество</w:t>
                  </w:r>
                </w:p>
              </w:tc>
              <w:tc>
                <w:tcPr>
                  <w:tcW w:w="0" w:type="auto"/>
                  <w:vAlign w:val="center"/>
                </w:tcPr>
                <w:p w:rsidR="00FD0018" w:rsidRPr="001018DF" w:rsidRDefault="00FD0018" w:rsidP="00FD0018">
                  <w:pPr>
                    <w:pStyle w:val="a3"/>
                    <w:rPr>
                      <w:sz w:val="28"/>
                      <w:szCs w:val="28"/>
                    </w:rPr>
                  </w:pPr>
                  <w:r>
                    <w:rPr>
                      <w:sz w:val="28"/>
                      <w:szCs w:val="28"/>
                    </w:rPr>
                    <w:t>010311000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Pr>
                      <w:sz w:val="28"/>
                      <w:szCs w:val="28"/>
                    </w:rPr>
                    <w:t>Ресурсы недр</w:t>
                  </w:r>
                </w:p>
              </w:tc>
              <w:tc>
                <w:tcPr>
                  <w:tcW w:w="0" w:type="auto"/>
                  <w:vAlign w:val="center"/>
                </w:tcPr>
                <w:p w:rsidR="00FD0018" w:rsidRPr="001018DF" w:rsidRDefault="00FD0018" w:rsidP="00FD0018">
                  <w:pPr>
                    <w:pStyle w:val="a3"/>
                    <w:rPr>
                      <w:sz w:val="28"/>
                      <w:szCs w:val="28"/>
                    </w:rPr>
                  </w:pPr>
                  <w:r>
                    <w:rPr>
                      <w:sz w:val="28"/>
                      <w:szCs w:val="28"/>
                    </w:rPr>
                    <w:t>010312000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Pr>
                      <w:sz w:val="28"/>
                      <w:szCs w:val="28"/>
                    </w:rPr>
                    <w:t>Прочие непроизведенные активы</w:t>
                  </w:r>
                </w:p>
              </w:tc>
              <w:tc>
                <w:tcPr>
                  <w:tcW w:w="0" w:type="auto"/>
                  <w:vAlign w:val="center"/>
                </w:tcPr>
                <w:p w:rsidR="00FD0018" w:rsidRPr="001018DF" w:rsidRDefault="00FD0018" w:rsidP="00FD0018">
                  <w:pPr>
                    <w:pStyle w:val="a3"/>
                    <w:rPr>
                      <w:sz w:val="28"/>
                      <w:szCs w:val="28"/>
                    </w:rPr>
                  </w:pPr>
                  <w:r>
                    <w:rPr>
                      <w:sz w:val="28"/>
                      <w:szCs w:val="28"/>
                    </w:rPr>
                    <w:t>010313000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Амортизация основных средств - недвижимое имущество</w:t>
                  </w:r>
                </w:p>
              </w:tc>
              <w:tc>
                <w:tcPr>
                  <w:tcW w:w="0" w:type="auto"/>
                  <w:vAlign w:val="center"/>
                </w:tcPr>
                <w:p w:rsidR="00FD0018" w:rsidRPr="001018DF" w:rsidRDefault="00FD0018" w:rsidP="00FD0018">
                  <w:pPr>
                    <w:pStyle w:val="a3"/>
                    <w:rPr>
                      <w:sz w:val="28"/>
                      <w:szCs w:val="28"/>
                    </w:rPr>
                  </w:pPr>
                  <w:r w:rsidRPr="001018DF">
                    <w:rPr>
                      <w:sz w:val="28"/>
                      <w:szCs w:val="28"/>
                    </w:rPr>
                    <w:t>010410000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Амортизация основных средств – особо ценное движимое имущество</w:t>
                  </w:r>
                </w:p>
              </w:tc>
              <w:tc>
                <w:tcPr>
                  <w:tcW w:w="0" w:type="auto"/>
                  <w:vAlign w:val="center"/>
                </w:tcPr>
                <w:p w:rsidR="00FD0018" w:rsidRPr="001018DF" w:rsidRDefault="00FD0018" w:rsidP="00FD0018">
                  <w:pPr>
                    <w:pStyle w:val="a3"/>
                    <w:rPr>
                      <w:sz w:val="28"/>
                      <w:szCs w:val="28"/>
                    </w:rPr>
                  </w:pPr>
                  <w:r w:rsidRPr="001018DF">
                    <w:rPr>
                      <w:sz w:val="28"/>
                      <w:szCs w:val="28"/>
                    </w:rPr>
                    <w:t>010420000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Амортизация основных средств – иное движимое имущество</w:t>
                  </w:r>
                </w:p>
              </w:tc>
              <w:tc>
                <w:tcPr>
                  <w:tcW w:w="0" w:type="auto"/>
                  <w:vAlign w:val="center"/>
                </w:tcPr>
                <w:p w:rsidR="00FD0018" w:rsidRPr="001018DF" w:rsidRDefault="00FD0018" w:rsidP="00FD0018">
                  <w:pPr>
                    <w:pStyle w:val="a3"/>
                    <w:rPr>
                      <w:sz w:val="28"/>
                      <w:szCs w:val="28"/>
                    </w:rPr>
                  </w:pPr>
                  <w:r w:rsidRPr="001018DF">
                    <w:rPr>
                      <w:sz w:val="28"/>
                      <w:szCs w:val="28"/>
                    </w:rPr>
                    <w:t>010430000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lastRenderedPageBreak/>
                    <w:t>Амортизация жилых помещений</w:t>
                  </w:r>
                </w:p>
              </w:tc>
              <w:tc>
                <w:tcPr>
                  <w:tcW w:w="0" w:type="auto"/>
                  <w:vAlign w:val="center"/>
                </w:tcPr>
                <w:p w:rsidR="00FD0018" w:rsidRPr="001018DF" w:rsidRDefault="00B96041" w:rsidP="00FD0018">
                  <w:pPr>
                    <w:pStyle w:val="a3"/>
                    <w:rPr>
                      <w:sz w:val="28"/>
                      <w:szCs w:val="28"/>
                    </w:rPr>
                  </w:pPr>
                  <w:r>
                    <w:rPr>
                      <w:sz w:val="28"/>
                      <w:szCs w:val="28"/>
                    </w:rPr>
                    <w:t>01041</w:t>
                  </w:r>
                  <w:r w:rsidR="00FD0018" w:rsidRPr="001018DF">
                    <w:rPr>
                      <w:sz w:val="28"/>
                      <w:szCs w:val="28"/>
                    </w:rPr>
                    <w:t>1000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Амортизация нежилых помещений</w:t>
                  </w:r>
                </w:p>
              </w:tc>
              <w:tc>
                <w:tcPr>
                  <w:tcW w:w="0" w:type="auto"/>
                  <w:vAlign w:val="center"/>
                </w:tcPr>
                <w:p w:rsidR="00FD0018" w:rsidRPr="001018DF" w:rsidRDefault="00B96041" w:rsidP="00FD0018">
                  <w:pPr>
                    <w:pStyle w:val="a3"/>
                    <w:rPr>
                      <w:sz w:val="28"/>
                      <w:szCs w:val="28"/>
                    </w:rPr>
                  </w:pPr>
                  <w:r>
                    <w:rPr>
                      <w:sz w:val="28"/>
                      <w:szCs w:val="28"/>
                    </w:rPr>
                    <w:t>01041</w:t>
                  </w:r>
                  <w:r w:rsidR="00FD0018" w:rsidRPr="001018DF">
                    <w:rPr>
                      <w:sz w:val="28"/>
                      <w:szCs w:val="28"/>
                    </w:rPr>
                    <w:t>2000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B96041" w:rsidP="00FD0018">
                  <w:pPr>
                    <w:pStyle w:val="a3"/>
                    <w:rPr>
                      <w:sz w:val="28"/>
                      <w:szCs w:val="28"/>
                    </w:rPr>
                  </w:pPr>
                  <w:r>
                    <w:rPr>
                      <w:sz w:val="28"/>
                      <w:szCs w:val="28"/>
                    </w:rPr>
                    <w:t>Амортизация инвестиционной недвижимости</w:t>
                  </w:r>
                </w:p>
              </w:tc>
              <w:tc>
                <w:tcPr>
                  <w:tcW w:w="0" w:type="auto"/>
                  <w:vAlign w:val="center"/>
                </w:tcPr>
                <w:p w:rsidR="00FD0018" w:rsidRPr="001018DF" w:rsidRDefault="00B96041" w:rsidP="00FD0018">
                  <w:pPr>
                    <w:pStyle w:val="a3"/>
                    <w:rPr>
                      <w:sz w:val="28"/>
                      <w:szCs w:val="28"/>
                    </w:rPr>
                  </w:pPr>
                  <w:r>
                    <w:rPr>
                      <w:sz w:val="28"/>
                      <w:szCs w:val="28"/>
                    </w:rPr>
                    <w:t>01041</w:t>
                  </w:r>
                  <w:r w:rsidR="00FD0018" w:rsidRPr="001018DF">
                    <w:rPr>
                      <w:sz w:val="28"/>
                      <w:szCs w:val="28"/>
                    </w:rPr>
                    <w:t>3000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Амортизация машин и оборудования</w:t>
                  </w:r>
                </w:p>
              </w:tc>
              <w:tc>
                <w:tcPr>
                  <w:tcW w:w="0" w:type="auto"/>
                  <w:vAlign w:val="center"/>
                </w:tcPr>
                <w:p w:rsidR="00FD0018" w:rsidRPr="001018DF" w:rsidRDefault="00FD0018" w:rsidP="00FD0018">
                  <w:pPr>
                    <w:pStyle w:val="a3"/>
                    <w:rPr>
                      <w:sz w:val="28"/>
                      <w:szCs w:val="28"/>
                    </w:rPr>
                  </w:pPr>
                  <w:r w:rsidRPr="001018DF">
                    <w:rPr>
                      <w:sz w:val="28"/>
                      <w:szCs w:val="28"/>
                    </w:rPr>
                    <w:t>010434000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Амортизация транспортных средств</w:t>
                  </w:r>
                </w:p>
              </w:tc>
              <w:tc>
                <w:tcPr>
                  <w:tcW w:w="0" w:type="auto"/>
                  <w:vAlign w:val="center"/>
                </w:tcPr>
                <w:p w:rsidR="00FD0018" w:rsidRPr="001018DF" w:rsidRDefault="00FD0018" w:rsidP="00FD0018">
                  <w:pPr>
                    <w:pStyle w:val="a3"/>
                    <w:rPr>
                      <w:sz w:val="28"/>
                      <w:szCs w:val="28"/>
                    </w:rPr>
                  </w:pPr>
                  <w:r w:rsidRPr="001018DF">
                    <w:rPr>
                      <w:sz w:val="28"/>
                      <w:szCs w:val="28"/>
                    </w:rPr>
                    <w:t>010435000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 xml:space="preserve">Амортизация </w:t>
                  </w:r>
                  <w:r w:rsidR="00B96041">
                    <w:rPr>
                      <w:sz w:val="28"/>
                      <w:szCs w:val="28"/>
                    </w:rPr>
                    <w:t xml:space="preserve"> инвентаря </w:t>
                  </w:r>
                  <w:r w:rsidRPr="001018DF">
                    <w:rPr>
                      <w:sz w:val="28"/>
                      <w:szCs w:val="28"/>
                    </w:rPr>
                    <w:t>произв</w:t>
                  </w:r>
                  <w:r w:rsidR="00B96041">
                    <w:rPr>
                      <w:sz w:val="28"/>
                      <w:szCs w:val="28"/>
                    </w:rPr>
                    <w:t>одственного и хозяйственного</w:t>
                  </w:r>
                </w:p>
              </w:tc>
              <w:tc>
                <w:tcPr>
                  <w:tcW w:w="0" w:type="auto"/>
                  <w:vAlign w:val="center"/>
                </w:tcPr>
                <w:p w:rsidR="00FD0018" w:rsidRPr="001018DF" w:rsidRDefault="00FD0018" w:rsidP="00FD0018">
                  <w:pPr>
                    <w:pStyle w:val="a3"/>
                    <w:rPr>
                      <w:sz w:val="28"/>
                      <w:szCs w:val="28"/>
                    </w:rPr>
                  </w:pPr>
                  <w:r w:rsidRPr="001018DF">
                    <w:rPr>
                      <w:sz w:val="28"/>
                      <w:szCs w:val="28"/>
                    </w:rPr>
                    <w:t>010436000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Амортизация прочих ОС</w:t>
                  </w:r>
                </w:p>
              </w:tc>
              <w:tc>
                <w:tcPr>
                  <w:tcW w:w="0" w:type="auto"/>
                  <w:vAlign w:val="center"/>
                </w:tcPr>
                <w:p w:rsidR="00FD0018" w:rsidRPr="001018DF" w:rsidRDefault="00FD0018" w:rsidP="00FD0018">
                  <w:pPr>
                    <w:pStyle w:val="a3"/>
                    <w:rPr>
                      <w:sz w:val="28"/>
                      <w:szCs w:val="28"/>
                    </w:rPr>
                  </w:pPr>
                  <w:r w:rsidRPr="001018DF">
                    <w:rPr>
                      <w:sz w:val="28"/>
                      <w:szCs w:val="28"/>
                    </w:rPr>
                    <w:t>010438000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Материальные запасы – особо ценное движимое имущество</w:t>
                  </w:r>
                </w:p>
              </w:tc>
              <w:tc>
                <w:tcPr>
                  <w:tcW w:w="0" w:type="auto"/>
                  <w:vAlign w:val="center"/>
                </w:tcPr>
                <w:p w:rsidR="00FD0018" w:rsidRPr="001018DF" w:rsidRDefault="00FD0018" w:rsidP="00FD0018">
                  <w:pPr>
                    <w:pStyle w:val="a3"/>
                    <w:rPr>
                      <w:sz w:val="28"/>
                      <w:szCs w:val="28"/>
                    </w:rPr>
                  </w:pPr>
                  <w:r w:rsidRPr="001018DF">
                    <w:rPr>
                      <w:sz w:val="28"/>
                      <w:szCs w:val="28"/>
                    </w:rPr>
                    <w:t>010520000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Материальные запасы – иное движимое имущество</w:t>
                  </w:r>
                </w:p>
              </w:tc>
              <w:tc>
                <w:tcPr>
                  <w:tcW w:w="0" w:type="auto"/>
                  <w:vAlign w:val="center"/>
                </w:tcPr>
                <w:p w:rsidR="00FD0018" w:rsidRPr="001018DF" w:rsidRDefault="00FD0018" w:rsidP="00FD0018">
                  <w:pPr>
                    <w:pStyle w:val="a3"/>
                    <w:rPr>
                      <w:sz w:val="28"/>
                      <w:szCs w:val="28"/>
                    </w:rPr>
                  </w:pPr>
                  <w:r w:rsidRPr="001018DF">
                    <w:rPr>
                      <w:sz w:val="28"/>
                      <w:szCs w:val="28"/>
                    </w:rPr>
                    <w:t>010530000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Продукты питания</w:t>
                  </w:r>
                </w:p>
              </w:tc>
              <w:tc>
                <w:tcPr>
                  <w:tcW w:w="0" w:type="auto"/>
                  <w:vAlign w:val="center"/>
                </w:tcPr>
                <w:p w:rsidR="00FD0018" w:rsidRPr="001018DF" w:rsidRDefault="00FD0018" w:rsidP="00FD0018">
                  <w:pPr>
                    <w:pStyle w:val="a3"/>
                    <w:rPr>
                      <w:sz w:val="28"/>
                      <w:szCs w:val="28"/>
                    </w:rPr>
                  </w:pPr>
                  <w:r w:rsidRPr="001018DF">
                    <w:rPr>
                      <w:sz w:val="28"/>
                      <w:szCs w:val="28"/>
                    </w:rPr>
                    <w:t>010502000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ГСМ</w:t>
                  </w:r>
                </w:p>
              </w:tc>
              <w:tc>
                <w:tcPr>
                  <w:tcW w:w="0" w:type="auto"/>
                  <w:vAlign w:val="center"/>
                </w:tcPr>
                <w:p w:rsidR="00FD0018" w:rsidRPr="001018DF" w:rsidRDefault="00FD0018" w:rsidP="00FD0018">
                  <w:pPr>
                    <w:pStyle w:val="a3"/>
                    <w:rPr>
                      <w:sz w:val="28"/>
                      <w:szCs w:val="28"/>
                    </w:rPr>
                  </w:pPr>
                  <w:r w:rsidRPr="001018DF">
                    <w:rPr>
                      <w:sz w:val="28"/>
                      <w:szCs w:val="28"/>
                    </w:rPr>
                    <w:t>010533000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Строительные материалы</w:t>
                  </w:r>
                </w:p>
              </w:tc>
              <w:tc>
                <w:tcPr>
                  <w:tcW w:w="0" w:type="auto"/>
                  <w:vAlign w:val="center"/>
                </w:tcPr>
                <w:p w:rsidR="00FD0018" w:rsidRPr="001018DF" w:rsidRDefault="00FD0018" w:rsidP="00FD0018">
                  <w:pPr>
                    <w:pStyle w:val="a3"/>
                    <w:rPr>
                      <w:sz w:val="28"/>
                      <w:szCs w:val="28"/>
                    </w:rPr>
                  </w:pPr>
                  <w:r w:rsidRPr="001018DF">
                    <w:rPr>
                      <w:sz w:val="28"/>
                      <w:szCs w:val="28"/>
                    </w:rPr>
                    <w:t>010534000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Мягкий инвентарь</w:t>
                  </w:r>
                </w:p>
              </w:tc>
              <w:tc>
                <w:tcPr>
                  <w:tcW w:w="0" w:type="auto"/>
                  <w:vAlign w:val="center"/>
                </w:tcPr>
                <w:p w:rsidR="00FD0018" w:rsidRPr="001018DF" w:rsidRDefault="00FD0018" w:rsidP="00FD0018">
                  <w:pPr>
                    <w:pStyle w:val="a3"/>
                    <w:rPr>
                      <w:sz w:val="28"/>
                      <w:szCs w:val="28"/>
                    </w:rPr>
                  </w:pPr>
                  <w:r w:rsidRPr="001018DF">
                    <w:rPr>
                      <w:sz w:val="28"/>
                      <w:szCs w:val="28"/>
                    </w:rPr>
                    <w:t>010535000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Прочие МЗ</w:t>
                  </w:r>
                </w:p>
              </w:tc>
              <w:tc>
                <w:tcPr>
                  <w:tcW w:w="0" w:type="auto"/>
                  <w:vAlign w:val="center"/>
                </w:tcPr>
                <w:p w:rsidR="00FD0018" w:rsidRPr="001018DF" w:rsidRDefault="00FD0018" w:rsidP="00FD0018">
                  <w:pPr>
                    <w:pStyle w:val="a3"/>
                    <w:rPr>
                      <w:sz w:val="28"/>
                      <w:szCs w:val="28"/>
                    </w:rPr>
                  </w:pPr>
                  <w:r w:rsidRPr="001018DF">
                    <w:rPr>
                      <w:sz w:val="28"/>
                      <w:szCs w:val="28"/>
                    </w:rPr>
                    <w:t>010536000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Вложения в нефинансовые активы - недвижимое имущество</w:t>
                  </w:r>
                </w:p>
              </w:tc>
              <w:tc>
                <w:tcPr>
                  <w:tcW w:w="0" w:type="auto"/>
                  <w:vAlign w:val="center"/>
                </w:tcPr>
                <w:p w:rsidR="00FD0018" w:rsidRPr="001018DF" w:rsidRDefault="00FD0018" w:rsidP="00FD0018">
                  <w:pPr>
                    <w:pStyle w:val="a3"/>
                    <w:rPr>
                      <w:sz w:val="28"/>
                      <w:szCs w:val="28"/>
                    </w:rPr>
                  </w:pPr>
                  <w:r w:rsidRPr="001018DF">
                    <w:rPr>
                      <w:sz w:val="28"/>
                      <w:szCs w:val="28"/>
                    </w:rPr>
                    <w:t>010610000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Вложения в нефинансовые активы – особо ценное движимое имущество</w:t>
                  </w:r>
                </w:p>
              </w:tc>
              <w:tc>
                <w:tcPr>
                  <w:tcW w:w="0" w:type="auto"/>
                  <w:vAlign w:val="center"/>
                </w:tcPr>
                <w:p w:rsidR="00FD0018" w:rsidRPr="001018DF" w:rsidRDefault="00FD0018" w:rsidP="00FD0018">
                  <w:pPr>
                    <w:pStyle w:val="a3"/>
                    <w:rPr>
                      <w:sz w:val="28"/>
                      <w:szCs w:val="28"/>
                    </w:rPr>
                  </w:pPr>
                  <w:r w:rsidRPr="001018DF">
                    <w:rPr>
                      <w:sz w:val="28"/>
                      <w:szCs w:val="28"/>
                    </w:rPr>
                    <w:t>010620000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Вложения в нефинансовые активы - иное движимое имущество</w:t>
                  </w:r>
                </w:p>
              </w:tc>
              <w:tc>
                <w:tcPr>
                  <w:tcW w:w="0" w:type="auto"/>
                  <w:vAlign w:val="center"/>
                </w:tcPr>
                <w:p w:rsidR="00FD0018" w:rsidRPr="001018DF" w:rsidRDefault="00FD0018" w:rsidP="00FD0018">
                  <w:pPr>
                    <w:pStyle w:val="a3"/>
                    <w:rPr>
                      <w:sz w:val="28"/>
                      <w:szCs w:val="28"/>
                    </w:rPr>
                  </w:pPr>
                  <w:r w:rsidRPr="001018DF">
                    <w:rPr>
                      <w:sz w:val="28"/>
                      <w:szCs w:val="28"/>
                    </w:rPr>
                    <w:t>010630000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Вложения в ОС</w:t>
                  </w:r>
                </w:p>
              </w:tc>
              <w:tc>
                <w:tcPr>
                  <w:tcW w:w="0" w:type="auto"/>
                  <w:vAlign w:val="center"/>
                </w:tcPr>
                <w:p w:rsidR="00FD0018" w:rsidRPr="001018DF" w:rsidRDefault="00FD0018" w:rsidP="00FD0018">
                  <w:pPr>
                    <w:pStyle w:val="a3"/>
                    <w:rPr>
                      <w:sz w:val="28"/>
                      <w:szCs w:val="28"/>
                    </w:rPr>
                  </w:pPr>
                  <w:r w:rsidRPr="001018DF">
                    <w:rPr>
                      <w:sz w:val="28"/>
                      <w:szCs w:val="28"/>
                    </w:rPr>
                    <w:t>010601000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Вложения в нематериальные активы</w:t>
                  </w:r>
                </w:p>
              </w:tc>
              <w:tc>
                <w:tcPr>
                  <w:tcW w:w="0" w:type="auto"/>
                  <w:vAlign w:val="center"/>
                </w:tcPr>
                <w:p w:rsidR="00FD0018" w:rsidRPr="001018DF" w:rsidRDefault="00FD0018" w:rsidP="00FD0018">
                  <w:pPr>
                    <w:pStyle w:val="a3"/>
                    <w:rPr>
                      <w:sz w:val="28"/>
                      <w:szCs w:val="28"/>
                    </w:rPr>
                  </w:pPr>
                  <w:r w:rsidRPr="001018DF">
                    <w:rPr>
                      <w:sz w:val="28"/>
                      <w:szCs w:val="28"/>
                    </w:rPr>
                    <w:t>010602000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b/>
                      <w:bCs/>
                      <w:sz w:val="28"/>
                      <w:szCs w:val="28"/>
                    </w:rPr>
                    <w:t>Финансовые активы</w:t>
                  </w:r>
                </w:p>
              </w:tc>
              <w:tc>
                <w:tcPr>
                  <w:tcW w:w="0" w:type="auto"/>
                  <w:vAlign w:val="center"/>
                </w:tcPr>
                <w:p w:rsidR="00FD0018" w:rsidRPr="00C13161" w:rsidRDefault="00FD0018" w:rsidP="00FD0018">
                  <w:pPr>
                    <w:rPr>
                      <w:sz w:val="28"/>
                      <w:szCs w:val="28"/>
                    </w:rPr>
                  </w:pP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Денежные средства на лицевых счетах учреждения в органе казначейства</w:t>
                  </w:r>
                </w:p>
              </w:tc>
              <w:tc>
                <w:tcPr>
                  <w:tcW w:w="0" w:type="auto"/>
                  <w:vAlign w:val="center"/>
                </w:tcPr>
                <w:p w:rsidR="00FD0018" w:rsidRPr="001018DF" w:rsidRDefault="00FD0018" w:rsidP="00FD0018">
                  <w:pPr>
                    <w:pStyle w:val="a3"/>
                    <w:rPr>
                      <w:sz w:val="28"/>
                      <w:szCs w:val="28"/>
                    </w:rPr>
                  </w:pPr>
                  <w:r w:rsidRPr="001018DF">
                    <w:rPr>
                      <w:sz w:val="28"/>
                      <w:szCs w:val="28"/>
                    </w:rPr>
                    <w:t>020111000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Касса</w:t>
                  </w:r>
                </w:p>
              </w:tc>
              <w:tc>
                <w:tcPr>
                  <w:tcW w:w="0" w:type="auto"/>
                  <w:vAlign w:val="center"/>
                </w:tcPr>
                <w:p w:rsidR="00FD0018" w:rsidRPr="001018DF" w:rsidRDefault="00FD0018" w:rsidP="00FD0018">
                  <w:pPr>
                    <w:pStyle w:val="a3"/>
                    <w:rPr>
                      <w:sz w:val="28"/>
                      <w:szCs w:val="28"/>
                    </w:rPr>
                  </w:pPr>
                  <w:r w:rsidRPr="001018DF">
                    <w:rPr>
                      <w:sz w:val="28"/>
                      <w:szCs w:val="28"/>
                    </w:rPr>
                    <w:t>020134000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lastRenderedPageBreak/>
                    <w:t>Денежные документы</w:t>
                  </w:r>
                </w:p>
              </w:tc>
              <w:tc>
                <w:tcPr>
                  <w:tcW w:w="0" w:type="auto"/>
                  <w:vAlign w:val="center"/>
                </w:tcPr>
                <w:p w:rsidR="00FD0018" w:rsidRPr="001018DF" w:rsidRDefault="00FD0018" w:rsidP="00FD0018">
                  <w:pPr>
                    <w:pStyle w:val="a3"/>
                    <w:rPr>
                      <w:sz w:val="28"/>
                      <w:szCs w:val="28"/>
                    </w:rPr>
                  </w:pPr>
                  <w:r w:rsidRPr="001018DF">
                    <w:rPr>
                      <w:sz w:val="28"/>
                      <w:szCs w:val="28"/>
                    </w:rPr>
                    <w:t>020135000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Default="00FD0018" w:rsidP="00FD0018">
                  <w:pPr>
                    <w:pStyle w:val="a3"/>
                    <w:rPr>
                      <w:sz w:val="28"/>
                      <w:szCs w:val="28"/>
                    </w:rPr>
                  </w:pPr>
                  <w:r>
                    <w:rPr>
                      <w:sz w:val="28"/>
                      <w:szCs w:val="28"/>
                    </w:rPr>
                    <w:t>Участие в государственных (муниципальных) учреждениях</w:t>
                  </w:r>
                </w:p>
              </w:tc>
              <w:tc>
                <w:tcPr>
                  <w:tcW w:w="0" w:type="auto"/>
                  <w:vAlign w:val="center"/>
                </w:tcPr>
                <w:p w:rsidR="00FD0018" w:rsidRDefault="00FD0018" w:rsidP="00FD0018">
                  <w:pPr>
                    <w:pStyle w:val="a3"/>
                    <w:rPr>
                      <w:sz w:val="28"/>
                      <w:szCs w:val="28"/>
                    </w:rPr>
                  </w:pPr>
                  <w:r>
                    <w:rPr>
                      <w:sz w:val="28"/>
                      <w:szCs w:val="28"/>
                    </w:rPr>
                    <w:t>020433000</w:t>
                  </w:r>
                </w:p>
              </w:tc>
              <w:tc>
                <w:tcPr>
                  <w:tcW w:w="0" w:type="auto"/>
                  <w:vAlign w:val="center"/>
                </w:tcPr>
                <w:p w:rsidR="00FD0018" w:rsidRPr="001018DF" w:rsidRDefault="00FD0018" w:rsidP="00FD0018">
                  <w:pPr>
                    <w:pStyle w:val="a3"/>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Pr>
                      <w:sz w:val="28"/>
                      <w:szCs w:val="28"/>
                    </w:rPr>
                    <w:t>Расчеты с плательщиком налоговых доходов</w:t>
                  </w:r>
                </w:p>
              </w:tc>
              <w:tc>
                <w:tcPr>
                  <w:tcW w:w="0" w:type="auto"/>
                  <w:vAlign w:val="center"/>
                </w:tcPr>
                <w:p w:rsidR="00FD0018" w:rsidRPr="001018DF" w:rsidRDefault="00FD0018" w:rsidP="00FD0018">
                  <w:pPr>
                    <w:pStyle w:val="a3"/>
                    <w:rPr>
                      <w:sz w:val="28"/>
                      <w:szCs w:val="28"/>
                    </w:rPr>
                  </w:pPr>
                  <w:r>
                    <w:rPr>
                      <w:sz w:val="28"/>
                      <w:szCs w:val="28"/>
                    </w:rPr>
                    <w:t>020511000</w:t>
                  </w:r>
                </w:p>
              </w:tc>
              <w:tc>
                <w:tcPr>
                  <w:tcW w:w="0" w:type="auto"/>
                  <w:vAlign w:val="center"/>
                </w:tcPr>
                <w:p w:rsidR="00FD0018" w:rsidRPr="001018DF" w:rsidRDefault="00FD0018" w:rsidP="00FD0018">
                  <w:pPr>
                    <w:pStyle w:val="a3"/>
                    <w:rPr>
                      <w:sz w:val="28"/>
                      <w:szCs w:val="28"/>
                    </w:rPr>
                  </w:pPr>
                </w:p>
              </w:tc>
            </w:tr>
            <w:tr w:rsidR="00FD0018" w:rsidRPr="00C13161" w:rsidTr="00FD0018">
              <w:tc>
                <w:tcPr>
                  <w:tcW w:w="0" w:type="auto"/>
                  <w:vAlign w:val="center"/>
                </w:tcPr>
                <w:p w:rsidR="00FD0018" w:rsidRPr="001018DF" w:rsidRDefault="003E4ED5" w:rsidP="00FD0018">
                  <w:pPr>
                    <w:pStyle w:val="a3"/>
                    <w:rPr>
                      <w:sz w:val="28"/>
                      <w:szCs w:val="28"/>
                    </w:rPr>
                  </w:pPr>
                  <w:r>
                    <w:rPr>
                      <w:sz w:val="28"/>
                      <w:szCs w:val="28"/>
                    </w:rPr>
                    <w:t>Расчеты по доходам от операционной аренды</w:t>
                  </w:r>
                </w:p>
              </w:tc>
              <w:tc>
                <w:tcPr>
                  <w:tcW w:w="0" w:type="auto"/>
                  <w:vAlign w:val="center"/>
                </w:tcPr>
                <w:p w:rsidR="00FD0018" w:rsidRPr="001018DF" w:rsidRDefault="00FD0018" w:rsidP="00FD0018">
                  <w:pPr>
                    <w:pStyle w:val="a3"/>
                    <w:rPr>
                      <w:sz w:val="28"/>
                      <w:szCs w:val="28"/>
                    </w:rPr>
                  </w:pPr>
                  <w:r w:rsidRPr="001018DF">
                    <w:rPr>
                      <w:sz w:val="28"/>
                      <w:szCs w:val="28"/>
                    </w:rPr>
                    <w:t>020521000</w:t>
                  </w:r>
                </w:p>
              </w:tc>
              <w:tc>
                <w:tcPr>
                  <w:tcW w:w="0" w:type="auto"/>
                  <w:vAlign w:val="center"/>
                </w:tcPr>
                <w:p w:rsidR="00FD0018" w:rsidRPr="001018DF" w:rsidRDefault="00FD0018" w:rsidP="00FD0018">
                  <w:pPr>
                    <w:pStyle w:val="a3"/>
                    <w:rPr>
                      <w:sz w:val="28"/>
                      <w:szCs w:val="28"/>
                    </w:rPr>
                  </w:pPr>
                  <w:r w:rsidRPr="001018DF">
                    <w:rPr>
                      <w:sz w:val="28"/>
                      <w:szCs w:val="28"/>
                    </w:rPr>
                    <w:t>по объектам, сданным в аренду</w:t>
                  </w:r>
                </w:p>
              </w:tc>
            </w:tr>
            <w:tr w:rsidR="003E4ED5" w:rsidRPr="00C13161" w:rsidTr="00FD0018">
              <w:tc>
                <w:tcPr>
                  <w:tcW w:w="0" w:type="auto"/>
                  <w:vAlign w:val="center"/>
                </w:tcPr>
                <w:p w:rsidR="003E4ED5" w:rsidRPr="001018DF" w:rsidRDefault="003E4ED5" w:rsidP="00FD0018">
                  <w:pPr>
                    <w:pStyle w:val="a3"/>
                    <w:rPr>
                      <w:sz w:val="28"/>
                      <w:szCs w:val="28"/>
                    </w:rPr>
                  </w:pPr>
                  <w:r>
                    <w:rPr>
                      <w:sz w:val="28"/>
                      <w:szCs w:val="28"/>
                    </w:rPr>
                    <w:t>Расчеты с плательщиками по доходам от оказания платных услуг (работ)</w:t>
                  </w:r>
                </w:p>
              </w:tc>
              <w:tc>
                <w:tcPr>
                  <w:tcW w:w="0" w:type="auto"/>
                  <w:vAlign w:val="center"/>
                </w:tcPr>
                <w:p w:rsidR="003E4ED5" w:rsidRPr="001018DF" w:rsidRDefault="003E4ED5" w:rsidP="00FD0018">
                  <w:pPr>
                    <w:pStyle w:val="a3"/>
                    <w:rPr>
                      <w:sz w:val="28"/>
                      <w:szCs w:val="28"/>
                    </w:rPr>
                  </w:pPr>
                  <w:r>
                    <w:rPr>
                      <w:sz w:val="28"/>
                      <w:szCs w:val="28"/>
                    </w:rPr>
                    <w:t>020531000</w:t>
                  </w:r>
                </w:p>
              </w:tc>
              <w:tc>
                <w:tcPr>
                  <w:tcW w:w="0" w:type="auto"/>
                  <w:vAlign w:val="center"/>
                </w:tcPr>
                <w:p w:rsidR="003E4ED5" w:rsidRPr="00C13161" w:rsidRDefault="003E4ED5" w:rsidP="00FD0018">
                  <w:pPr>
                    <w:rPr>
                      <w:sz w:val="28"/>
                      <w:szCs w:val="28"/>
                    </w:rPr>
                  </w:pPr>
                </w:p>
              </w:tc>
            </w:tr>
            <w:tr w:rsidR="00FD0018" w:rsidRPr="00C13161" w:rsidTr="00FD0018">
              <w:tc>
                <w:tcPr>
                  <w:tcW w:w="0" w:type="auto"/>
                  <w:vAlign w:val="center"/>
                </w:tcPr>
                <w:p w:rsidR="00FD0018" w:rsidRPr="001018DF" w:rsidRDefault="00BF518E" w:rsidP="00FD0018">
                  <w:pPr>
                    <w:pStyle w:val="a3"/>
                    <w:rPr>
                      <w:sz w:val="28"/>
                      <w:szCs w:val="28"/>
                    </w:rPr>
                  </w:pPr>
                  <w:r>
                    <w:rPr>
                      <w:sz w:val="28"/>
                      <w:szCs w:val="28"/>
                    </w:rPr>
                    <w:t>Расчеты по доходам от штрафных санкций за нарушение законодательства</w:t>
                  </w:r>
                </w:p>
              </w:tc>
              <w:tc>
                <w:tcPr>
                  <w:tcW w:w="0" w:type="auto"/>
                  <w:vAlign w:val="center"/>
                </w:tcPr>
                <w:p w:rsidR="00FD0018" w:rsidRPr="001018DF" w:rsidRDefault="00FD0018" w:rsidP="00FD0018">
                  <w:pPr>
                    <w:pStyle w:val="a3"/>
                    <w:rPr>
                      <w:sz w:val="28"/>
                      <w:szCs w:val="28"/>
                    </w:rPr>
                  </w:pPr>
                  <w:r w:rsidRPr="001018DF">
                    <w:rPr>
                      <w:sz w:val="28"/>
                      <w:szCs w:val="28"/>
                    </w:rPr>
                    <w:t>020541000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Pr>
                      <w:sz w:val="28"/>
                      <w:szCs w:val="28"/>
                    </w:rPr>
                    <w:t>Р</w:t>
                  </w:r>
                  <w:r w:rsidR="002A3502">
                    <w:rPr>
                      <w:sz w:val="28"/>
                      <w:szCs w:val="28"/>
                    </w:rPr>
                    <w:t>асчеты по безвозмездным поступлениям от других</w:t>
                  </w:r>
                  <w:r>
                    <w:rPr>
                      <w:sz w:val="28"/>
                      <w:szCs w:val="28"/>
                    </w:rPr>
                    <w:t xml:space="preserve"> бюджетов бюджетной системы</w:t>
                  </w:r>
                </w:p>
              </w:tc>
              <w:tc>
                <w:tcPr>
                  <w:tcW w:w="0" w:type="auto"/>
                  <w:vAlign w:val="center"/>
                </w:tcPr>
                <w:p w:rsidR="00FD0018" w:rsidRPr="001018DF" w:rsidRDefault="00FD0018" w:rsidP="00FD0018">
                  <w:pPr>
                    <w:pStyle w:val="a3"/>
                    <w:rPr>
                      <w:sz w:val="28"/>
                      <w:szCs w:val="28"/>
                    </w:rPr>
                  </w:pPr>
                  <w:r>
                    <w:rPr>
                      <w:sz w:val="28"/>
                      <w:szCs w:val="28"/>
                    </w:rPr>
                    <w:t>020551000</w:t>
                  </w:r>
                </w:p>
              </w:tc>
              <w:tc>
                <w:tcPr>
                  <w:tcW w:w="0" w:type="auto"/>
                  <w:vAlign w:val="center"/>
                </w:tcPr>
                <w:p w:rsidR="00FD0018" w:rsidRPr="00143259" w:rsidRDefault="00FD0018" w:rsidP="00FD0018">
                  <w:pPr>
                    <w:rPr>
                      <w:rFonts w:ascii="Times New Roman" w:hAnsi="Times New Roman"/>
                      <w:sz w:val="28"/>
                      <w:szCs w:val="28"/>
                    </w:rPr>
                  </w:pPr>
                  <w:r w:rsidRPr="00143259">
                    <w:rPr>
                      <w:rFonts w:ascii="Times New Roman" w:hAnsi="Times New Roman"/>
                      <w:sz w:val="28"/>
                      <w:szCs w:val="28"/>
                    </w:rPr>
                    <w:t>По видам субсидий</w:t>
                  </w: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Расчеты по доходам от</w:t>
                  </w:r>
                  <w:r w:rsidR="002A3502">
                    <w:rPr>
                      <w:sz w:val="28"/>
                      <w:szCs w:val="28"/>
                    </w:rPr>
                    <w:t xml:space="preserve"> операций </w:t>
                  </w:r>
                  <w:r w:rsidR="000C22D2">
                    <w:rPr>
                      <w:sz w:val="28"/>
                      <w:szCs w:val="28"/>
                    </w:rPr>
                    <w:t xml:space="preserve"> основными с средствами</w:t>
                  </w:r>
                  <w:r w:rsidR="002A3502">
                    <w:rPr>
                      <w:sz w:val="28"/>
                      <w:szCs w:val="28"/>
                    </w:rPr>
                    <w:t xml:space="preserve"> активами</w:t>
                  </w:r>
                </w:p>
              </w:tc>
              <w:tc>
                <w:tcPr>
                  <w:tcW w:w="0" w:type="auto"/>
                  <w:vAlign w:val="center"/>
                </w:tcPr>
                <w:p w:rsidR="00FD0018" w:rsidRPr="001018DF" w:rsidRDefault="00FD0018" w:rsidP="00FD0018">
                  <w:pPr>
                    <w:pStyle w:val="a3"/>
                    <w:rPr>
                      <w:sz w:val="28"/>
                      <w:szCs w:val="28"/>
                    </w:rPr>
                  </w:pPr>
                  <w:r w:rsidRPr="001018DF">
                    <w:rPr>
                      <w:sz w:val="28"/>
                      <w:szCs w:val="28"/>
                    </w:rPr>
                    <w:t>020571000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Расчеты по доходам от операций с нематериальными активами</w:t>
                  </w:r>
                </w:p>
              </w:tc>
              <w:tc>
                <w:tcPr>
                  <w:tcW w:w="0" w:type="auto"/>
                  <w:vAlign w:val="center"/>
                </w:tcPr>
                <w:p w:rsidR="00FD0018" w:rsidRPr="001018DF" w:rsidRDefault="00FD0018" w:rsidP="00FD0018">
                  <w:pPr>
                    <w:pStyle w:val="a3"/>
                    <w:rPr>
                      <w:sz w:val="28"/>
                      <w:szCs w:val="28"/>
                    </w:rPr>
                  </w:pPr>
                  <w:r w:rsidRPr="001018DF">
                    <w:rPr>
                      <w:sz w:val="28"/>
                      <w:szCs w:val="28"/>
                    </w:rPr>
                    <w:t>020572000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0C22D2" w:rsidP="00FD0018">
                  <w:pPr>
                    <w:pStyle w:val="a3"/>
                    <w:rPr>
                      <w:sz w:val="28"/>
                      <w:szCs w:val="28"/>
                    </w:rPr>
                  </w:pPr>
                  <w:r>
                    <w:rPr>
                      <w:sz w:val="28"/>
                      <w:szCs w:val="28"/>
                    </w:rPr>
                    <w:t xml:space="preserve">Расчеты по  операциям с непроизведенными активами </w:t>
                  </w:r>
                </w:p>
              </w:tc>
              <w:tc>
                <w:tcPr>
                  <w:tcW w:w="0" w:type="auto"/>
                  <w:vAlign w:val="center"/>
                </w:tcPr>
                <w:p w:rsidR="00FD0018" w:rsidRPr="001018DF" w:rsidRDefault="000C22D2" w:rsidP="00FD0018">
                  <w:pPr>
                    <w:pStyle w:val="a3"/>
                    <w:rPr>
                      <w:sz w:val="28"/>
                      <w:szCs w:val="28"/>
                    </w:rPr>
                  </w:pPr>
                  <w:r>
                    <w:rPr>
                      <w:sz w:val="28"/>
                      <w:szCs w:val="28"/>
                    </w:rPr>
                    <w:t>020573</w:t>
                  </w:r>
                  <w:r w:rsidR="00FD0018" w:rsidRPr="001018DF">
                    <w:rPr>
                      <w:sz w:val="28"/>
                      <w:szCs w:val="28"/>
                    </w:rPr>
                    <w:t>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Расчет</w:t>
                  </w:r>
                  <w:r w:rsidR="000C22D2">
                    <w:rPr>
                      <w:sz w:val="28"/>
                      <w:szCs w:val="28"/>
                    </w:rPr>
                    <w:t>ы по невыясненным поступлениям</w:t>
                  </w:r>
                </w:p>
              </w:tc>
              <w:tc>
                <w:tcPr>
                  <w:tcW w:w="0" w:type="auto"/>
                  <w:vAlign w:val="center"/>
                </w:tcPr>
                <w:p w:rsidR="00FD0018" w:rsidRPr="001018DF" w:rsidRDefault="00FD0018" w:rsidP="00FD0018">
                  <w:pPr>
                    <w:pStyle w:val="a3"/>
                    <w:rPr>
                      <w:sz w:val="28"/>
                      <w:szCs w:val="28"/>
                    </w:rPr>
                  </w:pPr>
                  <w:r w:rsidRPr="001018DF">
                    <w:rPr>
                      <w:sz w:val="28"/>
                      <w:szCs w:val="28"/>
                    </w:rPr>
                    <w:t>020581000</w:t>
                  </w:r>
                </w:p>
              </w:tc>
              <w:tc>
                <w:tcPr>
                  <w:tcW w:w="0" w:type="auto"/>
                  <w:vAlign w:val="center"/>
                </w:tcPr>
                <w:p w:rsidR="00FD0018" w:rsidRPr="001018DF" w:rsidRDefault="00FD0018" w:rsidP="00FD0018">
                  <w:pPr>
                    <w:pStyle w:val="a3"/>
                    <w:rPr>
                      <w:sz w:val="28"/>
                      <w:szCs w:val="28"/>
                    </w:rPr>
                  </w:pPr>
                  <w:r w:rsidRPr="001018DF">
                    <w:rPr>
                      <w:sz w:val="28"/>
                      <w:szCs w:val="28"/>
                    </w:rPr>
                    <w:t>По видам субсидий</w:t>
                  </w: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Расчеты по выданным авансам</w:t>
                  </w:r>
                </w:p>
              </w:tc>
              <w:tc>
                <w:tcPr>
                  <w:tcW w:w="0" w:type="auto"/>
                  <w:vAlign w:val="center"/>
                </w:tcPr>
                <w:p w:rsidR="00FD0018" w:rsidRPr="001018DF" w:rsidRDefault="00FD0018" w:rsidP="00FD0018">
                  <w:pPr>
                    <w:pStyle w:val="a3"/>
                    <w:rPr>
                      <w:sz w:val="28"/>
                      <w:szCs w:val="28"/>
                    </w:rPr>
                  </w:pPr>
                  <w:r w:rsidRPr="001018DF">
                    <w:rPr>
                      <w:sz w:val="28"/>
                      <w:szCs w:val="28"/>
                    </w:rPr>
                    <w:t>020600000</w:t>
                  </w:r>
                </w:p>
              </w:tc>
              <w:tc>
                <w:tcPr>
                  <w:tcW w:w="0" w:type="auto"/>
                  <w:vAlign w:val="center"/>
                </w:tcPr>
                <w:p w:rsidR="00FD0018" w:rsidRPr="001018DF" w:rsidRDefault="00FD0018" w:rsidP="00FD0018">
                  <w:pPr>
                    <w:pStyle w:val="a3"/>
                    <w:rPr>
                      <w:sz w:val="28"/>
                      <w:szCs w:val="28"/>
                    </w:rPr>
                  </w:pPr>
                  <w:r w:rsidRPr="001018DF">
                    <w:rPr>
                      <w:sz w:val="28"/>
                      <w:szCs w:val="28"/>
                    </w:rPr>
                    <w:t>по контрагентам</w:t>
                  </w:r>
                </w:p>
              </w:tc>
            </w:tr>
            <w:tr w:rsidR="000C22D2" w:rsidRPr="00C13161" w:rsidTr="00FD0018">
              <w:tc>
                <w:tcPr>
                  <w:tcW w:w="0" w:type="auto"/>
                  <w:vAlign w:val="center"/>
                </w:tcPr>
                <w:p w:rsidR="000C22D2" w:rsidRPr="001018DF" w:rsidRDefault="000C22D2" w:rsidP="00FD0018">
                  <w:pPr>
                    <w:pStyle w:val="a3"/>
                    <w:rPr>
                      <w:sz w:val="28"/>
                      <w:szCs w:val="28"/>
                    </w:rPr>
                  </w:pPr>
                  <w:r>
                    <w:rPr>
                      <w:sz w:val="28"/>
                      <w:szCs w:val="28"/>
                    </w:rPr>
                    <w:t>Расчеты по авансам по оплате труда</w:t>
                  </w:r>
                </w:p>
              </w:tc>
              <w:tc>
                <w:tcPr>
                  <w:tcW w:w="0" w:type="auto"/>
                  <w:vAlign w:val="center"/>
                </w:tcPr>
                <w:p w:rsidR="000C22D2" w:rsidRPr="001018DF" w:rsidRDefault="000C22D2" w:rsidP="00FD0018">
                  <w:pPr>
                    <w:pStyle w:val="a3"/>
                    <w:rPr>
                      <w:sz w:val="28"/>
                      <w:szCs w:val="28"/>
                    </w:rPr>
                  </w:pPr>
                  <w:r>
                    <w:rPr>
                      <w:sz w:val="28"/>
                      <w:szCs w:val="28"/>
                    </w:rPr>
                    <w:t>020611000</w:t>
                  </w:r>
                </w:p>
              </w:tc>
              <w:tc>
                <w:tcPr>
                  <w:tcW w:w="0" w:type="auto"/>
                  <w:vAlign w:val="center"/>
                </w:tcPr>
                <w:p w:rsidR="000C22D2" w:rsidRPr="00C13161" w:rsidRDefault="000C22D2"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Расчеты по авансам по услугам связи</w:t>
                  </w:r>
                </w:p>
              </w:tc>
              <w:tc>
                <w:tcPr>
                  <w:tcW w:w="0" w:type="auto"/>
                  <w:vAlign w:val="center"/>
                </w:tcPr>
                <w:p w:rsidR="00FD0018" w:rsidRPr="001018DF" w:rsidRDefault="00FD0018" w:rsidP="00FD0018">
                  <w:pPr>
                    <w:pStyle w:val="a3"/>
                    <w:rPr>
                      <w:sz w:val="28"/>
                      <w:szCs w:val="28"/>
                    </w:rPr>
                  </w:pPr>
                  <w:r w:rsidRPr="001018DF">
                    <w:rPr>
                      <w:sz w:val="28"/>
                      <w:szCs w:val="28"/>
                    </w:rPr>
                    <w:t>020621000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Расчеты по авансам по транспортным услугам</w:t>
                  </w:r>
                </w:p>
              </w:tc>
              <w:tc>
                <w:tcPr>
                  <w:tcW w:w="0" w:type="auto"/>
                  <w:vAlign w:val="center"/>
                </w:tcPr>
                <w:p w:rsidR="00FD0018" w:rsidRPr="001018DF" w:rsidRDefault="00FD0018" w:rsidP="00FD0018">
                  <w:pPr>
                    <w:pStyle w:val="a3"/>
                    <w:rPr>
                      <w:sz w:val="28"/>
                      <w:szCs w:val="28"/>
                    </w:rPr>
                  </w:pPr>
                  <w:r w:rsidRPr="001018DF">
                    <w:rPr>
                      <w:sz w:val="28"/>
                      <w:szCs w:val="28"/>
                    </w:rPr>
                    <w:t>020622000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Расчеты по авансам по коммунальным услугам</w:t>
                  </w:r>
                </w:p>
              </w:tc>
              <w:tc>
                <w:tcPr>
                  <w:tcW w:w="0" w:type="auto"/>
                  <w:vAlign w:val="center"/>
                </w:tcPr>
                <w:p w:rsidR="00FD0018" w:rsidRPr="001018DF" w:rsidRDefault="00FD0018" w:rsidP="00FD0018">
                  <w:pPr>
                    <w:pStyle w:val="a3"/>
                    <w:rPr>
                      <w:sz w:val="28"/>
                      <w:szCs w:val="28"/>
                    </w:rPr>
                  </w:pPr>
                  <w:r w:rsidRPr="001018DF">
                    <w:rPr>
                      <w:sz w:val="28"/>
                      <w:szCs w:val="28"/>
                    </w:rPr>
                    <w:t>020623000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Расчеты по авансам по арендной плате за пользование имуществом</w:t>
                  </w:r>
                </w:p>
              </w:tc>
              <w:tc>
                <w:tcPr>
                  <w:tcW w:w="0" w:type="auto"/>
                  <w:vAlign w:val="center"/>
                </w:tcPr>
                <w:p w:rsidR="00FD0018" w:rsidRPr="001018DF" w:rsidRDefault="00FD0018" w:rsidP="00FD0018">
                  <w:pPr>
                    <w:pStyle w:val="a3"/>
                    <w:rPr>
                      <w:sz w:val="28"/>
                      <w:szCs w:val="28"/>
                    </w:rPr>
                  </w:pPr>
                  <w:r w:rsidRPr="001018DF">
                    <w:rPr>
                      <w:sz w:val="28"/>
                      <w:szCs w:val="28"/>
                    </w:rPr>
                    <w:t>020624000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Расчеты по авансам по работам, услугам по содержанию имущества</w:t>
                  </w:r>
                </w:p>
              </w:tc>
              <w:tc>
                <w:tcPr>
                  <w:tcW w:w="0" w:type="auto"/>
                  <w:vAlign w:val="center"/>
                </w:tcPr>
                <w:p w:rsidR="00FD0018" w:rsidRPr="001018DF" w:rsidRDefault="00FD0018" w:rsidP="00FD0018">
                  <w:pPr>
                    <w:pStyle w:val="a3"/>
                    <w:rPr>
                      <w:sz w:val="28"/>
                      <w:szCs w:val="28"/>
                    </w:rPr>
                  </w:pPr>
                  <w:r w:rsidRPr="001018DF">
                    <w:rPr>
                      <w:sz w:val="28"/>
                      <w:szCs w:val="28"/>
                    </w:rPr>
                    <w:t>020625000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Расчеты по авансам по прочим работам, услугам</w:t>
                  </w:r>
                </w:p>
              </w:tc>
              <w:tc>
                <w:tcPr>
                  <w:tcW w:w="0" w:type="auto"/>
                  <w:vAlign w:val="center"/>
                </w:tcPr>
                <w:p w:rsidR="00FD0018" w:rsidRPr="001018DF" w:rsidRDefault="00FD0018" w:rsidP="00FD0018">
                  <w:pPr>
                    <w:pStyle w:val="a3"/>
                    <w:rPr>
                      <w:sz w:val="28"/>
                      <w:szCs w:val="28"/>
                    </w:rPr>
                  </w:pPr>
                  <w:r w:rsidRPr="001018DF">
                    <w:rPr>
                      <w:sz w:val="28"/>
                      <w:szCs w:val="28"/>
                    </w:rPr>
                    <w:t>020626000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Расчеты по авансам по приобретению основных средств</w:t>
                  </w:r>
                </w:p>
              </w:tc>
              <w:tc>
                <w:tcPr>
                  <w:tcW w:w="0" w:type="auto"/>
                  <w:vAlign w:val="center"/>
                </w:tcPr>
                <w:p w:rsidR="00FD0018" w:rsidRPr="001018DF" w:rsidRDefault="00FD0018" w:rsidP="00FD0018">
                  <w:pPr>
                    <w:pStyle w:val="a3"/>
                    <w:rPr>
                      <w:sz w:val="28"/>
                      <w:szCs w:val="28"/>
                    </w:rPr>
                  </w:pPr>
                  <w:r w:rsidRPr="001018DF">
                    <w:rPr>
                      <w:sz w:val="28"/>
                      <w:szCs w:val="28"/>
                    </w:rPr>
                    <w:t>020631000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Расчеты по авансам по приобретению МЗ</w:t>
                  </w:r>
                </w:p>
              </w:tc>
              <w:tc>
                <w:tcPr>
                  <w:tcW w:w="0" w:type="auto"/>
                  <w:vAlign w:val="center"/>
                </w:tcPr>
                <w:p w:rsidR="00FD0018" w:rsidRPr="001018DF" w:rsidRDefault="00FD0018" w:rsidP="00FD0018">
                  <w:pPr>
                    <w:pStyle w:val="a3"/>
                    <w:rPr>
                      <w:sz w:val="28"/>
                      <w:szCs w:val="28"/>
                    </w:rPr>
                  </w:pPr>
                  <w:r w:rsidRPr="001018DF">
                    <w:rPr>
                      <w:sz w:val="28"/>
                      <w:szCs w:val="28"/>
                    </w:rPr>
                    <w:t>020634000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Расчеты по а</w:t>
                  </w:r>
                  <w:r w:rsidR="000402B7">
                    <w:rPr>
                      <w:sz w:val="28"/>
                      <w:szCs w:val="28"/>
                    </w:rPr>
                    <w:t>вансам по оплате иных расходов</w:t>
                  </w:r>
                </w:p>
              </w:tc>
              <w:tc>
                <w:tcPr>
                  <w:tcW w:w="0" w:type="auto"/>
                  <w:vAlign w:val="center"/>
                </w:tcPr>
                <w:p w:rsidR="00FD0018" w:rsidRPr="001018DF" w:rsidRDefault="000402B7" w:rsidP="00FD0018">
                  <w:pPr>
                    <w:pStyle w:val="a3"/>
                    <w:rPr>
                      <w:sz w:val="28"/>
                      <w:szCs w:val="28"/>
                    </w:rPr>
                  </w:pPr>
                  <w:r>
                    <w:rPr>
                      <w:sz w:val="28"/>
                      <w:szCs w:val="28"/>
                    </w:rPr>
                    <w:t>020696</w:t>
                  </w:r>
                  <w:r w:rsidR="00FD0018" w:rsidRPr="001018DF">
                    <w:rPr>
                      <w:sz w:val="28"/>
                      <w:szCs w:val="28"/>
                    </w:rPr>
                    <w:t>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lastRenderedPageBreak/>
                    <w:t>Расчеты с подотчетными лицами</w:t>
                  </w:r>
                </w:p>
              </w:tc>
              <w:tc>
                <w:tcPr>
                  <w:tcW w:w="0" w:type="auto"/>
                  <w:vAlign w:val="center"/>
                </w:tcPr>
                <w:p w:rsidR="00FD0018" w:rsidRPr="001018DF" w:rsidRDefault="00FD0018" w:rsidP="00FD0018">
                  <w:pPr>
                    <w:pStyle w:val="a3"/>
                    <w:rPr>
                      <w:sz w:val="28"/>
                      <w:szCs w:val="28"/>
                    </w:rPr>
                  </w:pPr>
                  <w:r w:rsidRPr="001018DF">
                    <w:rPr>
                      <w:sz w:val="28"/>
                      <w:szCs w:val="28"/>
                    </w:rPr>
                    <w:t>020800000</w:t>
                  </w:r>
                </w:p>
              </w:tc>
              <w:tc>
                <w:tcPr>
                  <w:tcW w:w="0" w:type="auto"/>
                  <w:vAlign w:val="center"/>
                </w:tcPr>
                <w:p w:rsidR="00FD0018" w:rsidRPr="001018DF" w:rsidRDefault="00FD0018" w:rsidP="00FD0018">
                  <w:pPr>
                    <w:pStyle w:val="a3"/>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Расчеты с подотчетными лицами по прочим выплатам</w:t>
                  </w:r>
                </w:p>
              </w:tc>
              <w:tc>
                <w:tcPr>
                  <w:tcW w:w="0" w:type="auto"/>
                  <w:vAlign w:val="center"/>
                </w:tcPr>
                <w:p w:rsidR="00FD0018" w:rsidRPr="001018DF" w:rsidRDefault="00FD0018" w:rsidP="00FD0018">
                  <w:pPr>
                    <w:pStyle w:val="a3"/>
                    <w:rPr>
                      <w:sz w:val="28"/>
                      <w:szCs w:val="28"/>
                    </w:rPr>
                  </w:pPr>
                  <w:r w:rsidRPr="001018DF">
                    <w:rPr>
                      <w:sz w:val="28"/>
                      <w:szCs w:val="28"/>
                    </w:rPr>
                    <w:t>020812000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Расчеты с подотчетными лицами по начислениям на выплаты по оплате труда</w:t>
                  </w:r>
                </w:p>
              </w:tc>
              <w:tc>
                <w:tcPr>
                  <w:tcW w:w="0" w:type="auto"/>
                  <w:vAlign w:val="center"/>
                </w:tcPr>
                <w:p w:rsidR="00FD0018" w:rsidRPr="001018DF" w:rsidRDefault="00FD0018" w:rsidP="00FD0018">
                  <w:pPr>
                    <w:pStyle w:val="a3"/>
                    <w:rPr>
                      <w:sz w:val="28"/>
                      <w:szCs w:val="28"/>
                    </w:rPr>
                  </w:pPr>
                  <w:r w:rsidRPr="001018DF">
                    <w:rPr>
                      <w:sz w:val="28"/>
                      <w:szCs w:val="28"/>
                    </w:rPr>
                    <w:t>020813000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Расчеты с подотчетными лицами по оплате услуг связи</w:t>
                  </w:r>
                </w:p>
              </w:tc>
              <w:tc>
                <w:tcPr>
                  <w:tcW w:w="0" w:type="auto"/>
                  <w:vAlign w:val="center"/>
                </w:tcPr>
                <w:p w:rsidR="00FD0018" w:rsidRPr="001018DF" w:rsidRDefault="00FD0018" w:rsidP="00FD0018">
                  <w:pPr>
                    <w:pStyle w:val="a3"/>
                    <w:rPr>
                      <w:sz w:val="28"/>
                      <w:szCs w:val="28"/>
                    </w:rPr>
                  </w:pPr>
                  <w:r w:rsidRPr="001018DF">
                    <w:rPr>
                      <w:sz w:val="28"/>
                      <w:szCs w:val="28"/>
                    </w:rPr>
                    <w:t>020821000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Расчеты с подотчетными лицами по оплате транспортных услуг</w:t>
                  </w:r>
                </w:p>
              </w:tc>
              <w:tc>
                <w:tcPr>
                  <w:tcW w:w="0" w:type="auto"/>
                  <w:vAlign w:val="center"/>
                </w:tcPr>
                <w:p w:rsidR="00FD0018" w:rsidRPr="001018DF" w:rsidRDefault="00FD0018" w:rsidP="00FD0018">
                  <w:pPr>
                    <w:pStyle w:val="a3"/>
                    <w:rPr>
                      <w:sz w:val="28"/>
                      <w:szCs w:val="28"/>
                    </w:rPr>
                  </w:pPr>
                  <w:r w:rsidRPr="001018DF">
                    <w:rPr>
                      <w:sz w:val="28"/>
                      <w:szCs w:val="28"/>
                    </w:rPr>
                    <w:t>020822000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Расчеты с подотчетными лицами по оплате коммунальных услуг</w:t>
                  </w:r>
                </w:p>
              </w:tc>
              <w:tc>
                <w:tcPr>
                  <w:tcW w:w="0" w:type="auto"/>
                  <w:vAlign w:val="center"/>
                </w:tcPr>
                <w:p w:rsidR="00FD0018" w:rsidRPr="001018DF" w:rsidRDefault="00FD0018" w:rsidP="00FD0018">
                  <w:pPr>
                    <w:pStyle w:val="a3"/>
                    <w:rPr>
                      <w:sz w:val="28"/>
                      <w:szCs w:val="28"/>
                    </w:rPr>
                  </w:pPr>
                  <w:r w:rsidRPr="001018DF">
                    <w:rPr>
                      <w:sz w:val="28"/>
                      <w:szCs w:val="28"/>
                    </w:rPr>
                    <w:t>020823000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Расчеты с подотчетными лицами по оплате арендной платы за пользование имуществом</w:t>
                  </w:r>
                </w:p>
              </w:tc>
              <w:tc>
                <w:tcPr>
                  <w:tcW w:w="0" w:type="auto"/>
                  <w:vAlign w:val="center"/>
                </w:tcPr>
                <w:p w:rsidR="00FD0018" w:rsidRPr="001018DF" w:rsidRDefault="00FD0018" w:rsidP="00FD0018">
                  <w:pPr>
                    <w:pStyle w:val="a3"/>
                    <w:rPr>
                      <w:sz w:val="28"/>
                      <w:szCs w:val="28"/>
                    </w:rPr>
                  </w:pPr>
                  <w:r w:rsidRPr="001018DF">
                    <w:rPr>
                      <w:sz w:val="28"/>
                      <w:szCs w:val="28"/>
                    </w:rPr>
                    <w:t>020824000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Расчеты с подотчетными лицами по оплате работ, услуг по содержанию имущества</w:t>
                  </w:r>
                </w:p>
              </w:tc>
              <w:tc>
                <w:tcPr>
                  <w:tcW w:w="0" w:type="auto"/>
                  <w:vAlign w:val="center"/>
                </w:tcPr>
                <w:p w:rsidR="00FD0018" w:rsidRPr="001018DF" w:rsidRDefault="00FD0018" w:rsidP="00FD0018">
                  <w:pPr>
                    <w:pStyle w:val="a3"/>
                    <w:rPr>
                      <w:sz w:val="28"/>
                      <w:szCs w:val="28"/>
                    </w:rPr>
                  </w:pPr>
                  <w:r w:rsidRPr="001018DF">
                    <w:rPr>
                      <w:sz w:val="28"/>
                      <w:szCs w:val="28"/>
                    </w:rPr>
                    <w:t>020825000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Расчеты с подотчетными лицами по оплате прочих работ, услуг</w:t>
                  </w:r>
                </w:p>
              </w:tc>
              <w:tc>
                <w:tcPr>
                  <w:tcW w:w="0" w:type="auto"/>
                  <w:vAlign w:val="center"/>
                </w:tcPr>
                <w:p w:rsidR="00FD0018" w:rsidRPr="001018DF" w:rsidRDefault="00FD0018" w:rsidP="00FD0018">
                  <w:pPr>
                    <w:pStyle w:val="a3"/>
                    <w:rPr>
                      <w:sz w:val="28"/>
                      <w:szCs w:val="28"/>
                    </w:rPr>
                  </w:pPr>
                  <w:r w:rsidRPr="001018DF">
                    <w:rPr>
                      <w:sz w:val="28"/>
                      <w:szCs w:val="28"/>
                    </w:rPr>
                    <w:t>020826000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Расчеты с подотчетными лицами по приобретению ОС</w:t>
                  </w:r>
                </w:p>
              </w:tc>
              <w:tc>
                <w:tcPr>
                  <w:tcW w:w="0" w:type="auto"/>
                  <w:vAlign w:val="center"/>
                </w:tcPr>
                <w:p w:rsidR="00FD0018" w:rsidRPr="001018DF" w:rsidRDefault="00FD0018" w:rsidP="00FD0018">
                  <w:pPr>
                    <w:pStyle w:val="a3"/>
                    <w:rPr>
                      <w:sz w:val="28"/>
                      <w:szCs w:val="28"/>
                    </w:rPr>
                  </w:pPr>
                  <w:r w:rsidRPr="001018DF">
                    <w:rPr>
                      <w:sz w:val="28"/>
                      <w:szCs w:val="28"/>
                    </w:rPr>
                    <w:t>020831000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Расчеты с подотчетными лицами по приобретению МЗ</w:t>
                  </w:r>
                </w:p>
              </w:tc>
              <w:tc>
                <w:tcPr>
                  <w:tcW w:w="0" w:type="auto"/>
                  <w:vAlign w:val="center"/>
                </w:tcPr>
                <w:p w:rsidR="00FD0018" w:rsidRPr="001018DF" w:rsidRDefault="00FD0018" w:rsidP="00FD0018">
                  <w:pPr>
                    <w:pStyle w:val="a3"/>
                    <w:rPr>
                      <w:sz w:val="28"/>
                      <w:szCs w:val="28"/>
                    </w:rPr>
                  </w:pPr>
                  <w:r w:rsidRPr="001018DF">
                    <w:rPr>
                      <w:sz w:val="28"/>
                      <w:szCs w:val="28"/>
                    </w:rPr>
                    <w:t>020834000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Расчеты с подотчетными лицами по оплате прочих расходов</w:t>
                  </w:r>
                </w:p>
              </w:tc>
              <w:tc>
                <w:tcPr>
                  <w:tcW w:w="0" w:type="auto"/>
                  <w:vAlign w:val="center"/>
                </w:tcPr>
                <w:p w:rsidR="00FD0018" w:rsidRPr="001018DF" w:rsidRDefault="00FD0018" w:rsidP="00FD0018">
                  <w:pPr>
                    <w:pStyle w:val="a3"/>
                    <w:rPr>
                      <w:sz w:val="28"/>
                      <w:szCs w:val="28"/>
                    </w:rPr>
                  </w:pPr>
                  <w:r w:rsidRPr="001018DF">
                    <w:rPr>
                      <w:sz w:val="28"/>
                      <w:szCs w:val="28"/>
                    </w:rPr>
                    <w:t>020891000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Расчеты по ущербу нефинансовым активам</w:t>
                  </w:r>
                </w:p>
              </w:tc>
              <w:tc>
                <w:tcPr>
                  <w:tcW w:w="0" w:type="auto"/>
                  <w:vAlign w:val="center"/>
                </w:tcPr>
                <w:p w:rsidR="00FD0018" w:rsidRPr="001018DF" w:rsidRDefault="00FD0018" w:rsidP="00FD0018">
                  <w:pPr>
                    <w:pStyle w:val="a3"/>
                    <w:rPr>
                      <w:sz w:val="28"/>
                      <w:szCs w:val="28"/>
                    </w:rPr>
                  </w:pPr>
                  <w:r w:rsidRPr="001018DF">
                    <w:rPr>
                      <w:sz w:val="28"/>
                      <w:szCs w:val="28"/>
                    </w:rPr>
                    <w:t>020970000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Расчеты по прочему ущербу</w:t>
                  </w:r>
                </w:p>
              </w:tc>
              <w:tc>
                <w:tcPr>
                  <w:tcW w:w="0" w:type="auto"/>
                  <w:vAlign w:val="center"/>
                </w:tcPr>
                <w:p w:rsidR="00FD0018" w:rsidRPr="001018DF" w:rsidRDefault="00FD0018" w:rsidP="00FD0018">
                  <w:pPr>
                    <w:pStyle w:val="a3"/>
                    <w:rPr>
                      <w:sz w:val="28"/>
                      <w:szCs w:val="28"/>
                    </w:rPr>
                  </w:pPr>
                  <w:r w:rsidRPr="001018DF">
                    <w:rPr>
                      <w:sz w:val="28"/>
                      <w:szCs w:val="28"/>
                    </w:rPr>
                    <w:t>020980000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Расчеты по ущербу ОС</w:t>
                  </w:r>
                </w:p>
              </w:tc>
              <w:tc>
                <w:tcPr>
                  <w:tcW w:w="0" w:type="auto"/>
                  <w:vAlign w:val="center"/>
                </w:tcPr>
                <w:p w:rsidR="00FD0018" w:rsidRPr="001018DF" w:rsidRDefault="00FD0018" w:rsidP="00FD0018">
                  <w:pPr>
                    <w:pStyle w:val="a3"/>
                    <w:rPr>
                      <w:sz w:val="28"/>
                      <w:szCs w:val="28"/>
                    </w:rPr>
                  </w:pPr>
                  <w:r w:rsidRPr="001018DF">
                    <w:rPr>
                      <w:sz w:val="28"/>
                      <w:szCs w:val="28"/>
                    </w:rPr>
                    <w:t>020971000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Расчеты по ущербу МЗ</w:t>
                  </w:r>
                </w:p>
              </w:tc>
              <w:tc>
                <w:tcPr>
                  <w:tcW w:w="0" w:type="auto"/>
                  <w:vAlign w:val="center"/>
                </w:tcPr>
                <w:p w:rsidR="00FD0018" w:rsidRPr="001018DF" w:rsidRDefault="00FD0018" w:rsidP="00FD0018">
                  <w:pPr>
                    <w:pStyle w:val="a3"/>
                    <w:rPr>
                      <w:sz w:val="28"/>
                      <w:szCs w:val="28"/>
                    </w:rPr>
                  </w:pPr>
                  <w:r w:rsidRPr="001018DF">
                    <w:rPr>
                      <w:sz w:val="28"/>
                      <w:szCs w:val="28"/>
                    </w:rPr>
                    <w:t>020974000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Расчеты по недостачам денежных средств</w:t>
                  </w:r>
                </w:p>
              </w:tc>
              <w:tc>
                <w:tcPr>
                  <w:tcW w:w="0" w:type="auto"/>
                  <w:vAlign w:val="center"/>
                </w:tcPr>
                <w:p w:rsidR="00FD0018" w:rsidRPr="001018DF" w:rsidRDefault="00FD0018" w:rsidP="00FD0018">
                  <w:pPr>
                    <w:pStyle w:val="a3"/>
                    <w:rPr>
                      <w:sz w:val="28"/>
                      <w:szCs w:val="28"/>
                    </w:rPr>
                  </w:pPr>
                  <w:r w:rsidRPr="001018DF">
                    <w:rPr>
                      <w:sz w:val="28"/>
                      <w:szCs w:val="28"/>
                    </w:rPr>
                    <w:t>020981000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Расчеты по недостачам иных финансовых активов</w:t>
                  </w:r>
                </w:p>
              </w:tc>
              <w:tc>
                <w:tcPr>
                  <w:tcW w:w="0" w:type="auto"/>
                  <w:vAlign w:val="center"/>
                </w:tcPr>
                <w:p w:rsidR="00FD0018" w:rsidRPr="001018DF" w:rsidRDefault="00FD0018" w:rsidP="00FD0018">
                  <w:pPr>
                    <w:pStyle w:val="a3"/>
                    <w:rPr>
                      <w:sz w:val="28"/>
                      <w:szCs w:val="28"/>
                    </w:rPr>
                  </w:pPr>
                  <w:r w:rsidRPr="001018DF">
                    <w:rPr>
                      <w:sz w:val="28"/>
                      <w:szCs w:val="28"/>
                    </w:rPr>
                    <w:t>020982000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Pr>
                      <w:sz w:val="28"/>
                      <w:szCs w:val="28"/>
                    </w:rPr>
                    <w:t>Прочие расчеты с</w:t>
                  </w:r>
                  <w:r w:rsidRPr="001018DF">
                    <w:rPr>
                      <w:sz w:val="28"/>
                      <w:szCs w:val="28"/>
                    </w:rPr>
                    <w:t xml:space="preserve"> дебиторами</w:t>
                  </w:r>
                </w:p>
              </w:tc>
              <w:tc>
                <w:tcPr>
                  <w:tcW w:w="0" w:type="auto"/>
                  <w:vAlign w:val="center"/>
                </w:tcPr>
                <w:p w:rsidR="00FD0018" w:rsidRPr="001018DF" w:rsidRDefault="00FD0018" w:rsidP="00FD0018">
                  <w:pPr>
                    <w:pStyle w:val="a3"/>
                    <w:rPr>
                      <w:sz w:val="28"/>
                      <w:szCs w:val="28"/>
                    </w:rPr>
                  </w:pPr>
                  <w:r w:rsidRPr="001018DF">
                    <w:rPr>
                      <w:sz w:val="28"/>
                      <w:szCs w:val="28"/>
                    </w:rPr>
                    <w:t>021000000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Расчеты</w:t>
                  </w:r>
                  <w:r>
                    <w:rPr>
                      <w:sz w:val="28"/>
                      <w:szCs w:val="28"/>
                    </w:rPr>
                    <w:t xml:space="preserve"> с финансовым органом по поступлениям в бюджет</w:t>
                  </w:r>
                </w:p>
              </w:tc>
              <w:tc>
                <w:tcPr>
                  <w:tcW w:w="0" w:type="auto"/>
                  <w:vAlign w:val="center"/>
                </w:tcPr>
                <w:p w:rsidR="00FD0018" w:rsidRPr="001018DF" w:rsidRDefault="00FD0018" w:rsidP="00FD0018">
                  <w:pPr>
                    <w:pStyle w:val="a3"/>
                    <w:rPr>
                      <w:sz w:val="28"/>
                      <w:szCs w:val="28"/>
                    </w:rPr>
                  </w:pPr>
                  <w:r>
                    <w:rPr>
                      <w:sz w:val="28"/>
                      <w:szCs w:val="28"/>
                    </w:rPr>
                    <w:t>021002</w:t>
                  </w:r>
                  <w:r w:rsidRPr="001018DF">
                    <w:rPr>
                      <w:sz w:val="28"/>
                      <w:szCs w:val="28"/>
                    </w:rPr>
                    <w:t>000</w:t>
                  </w:r>
                </w:p>
              </w:tc>
              <w:tc>
                <w:tcPr>
                  <w:tcW w:w="0" w:type="auto"/>
                  <w:vAlign w:val="center"/>
                </w:tcPr>
                <w:p w:rsidR="00FD0018" w:rsidRPr="00C13161" w:rsidRDefault="00FD0018" w:rsidP="00FD0018">
                  <w:pPr>
                    <w:rPr>
                      <w:sz w:val="28"/>
                      <w:szCs w:val="28"/>
                    </w:rPr>
                  </w:pPr>
                  <w:r w:rsidRPr="00143259">
                    <w:rPr>
                      <w:rFonts w:ascii="Times New Roman" w:hAnsi="Times New Roman"/>
                      <w:sz w:val="28"/>
                      <w:szCs w:val="28"/>
                    </w:rPr>
                    <w:t>По видам доходов (применять в бюджетном учете</w:t>
                  </w:r>
                  <w:r w:rsidRPr="00C13161">
                    <w:rPr>
                      <w:sz w:val="28"/>
                      <w:szCs w:val="28"/>
                    </w:rPr>
                    <w:t>)</w:t>
                  </w: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lastRenderedPageBreak/>
                    <w:t>Расчеты с финансовым органом по наличным денежным средствам</w:t>
                  </w:r>
                </w:p>
              </w:tc>
              <w:tc>
                <w:tcPr>
                  <w:tcW w:w="0" w:type="auto"/>
                  <w:vAlign w:val="center"/>
                </w:tcPr>
                <w:p w:rsidR="00FD0018" w:rsidRPr="001018DF" w:rsidRDefault="00FD0018" w:rsidP="00FD0018">
                  <w:pPr>
                    <w:pStyle w:val="a3"/>
                    <w:rPr>
                      <w:sz w:val="28"/>
                      <w:szCs w:val="28"/>
                    </w:rPr>
                  </w:pPr>
                  <w:r w:rsidRPr="001018DF">
                    <w:rPr>
                      <w:sz w:val="28"/>
                      <w:szCs w:val="28"/>
                    </w:rPr>
                    <w:t>021003000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Расчеты с прочими дебиторами</w:t>
                  </w:r>
                </w:p>
              </w:tc>
              <w:tc>
                <w:tcPr>
                  <w:tcW w:w="0" w:type="auto"/>
                  <w:vAlign w:val="center"/>
                </w:tcPr>
                <w:p w:rsidR="00FD0018" w:rsidRPr="001018DF" w:rsidRDefault="00FD0018" w:rsidP="00FD0018">
                  <w:pPr>
                    <w:pStyle w:val="a3"/>
                    <w:rPr>
                      <w:sz w:val="28"/>
                      <w:szCs w:val="28"/>
                    </w:rPr>
                  </w:pPr>
                  <w:r w:rsidRPr="001018DF">
                    <w:rPr>
                      <w:sz w:val="28"/>
                      <w:szCs w:val="28"/>
                    </w:rPr>
                    <w:t>021005000</w:t>
                  </w:r>
                </w:p>
              </w:tc>
              <w:tc>
                <w:tcPr>
                  <w:tcW w:w="0" w:type="auto"/>
                  <w:vAlign w:val="center"/>
                </w:tcPr>
                <w:p w:rsidR="00FD0018" w:rsidRPr="001018DF" w:rsidRDefault="00FD0018" w:rsidP="00FD0018">
                  <w:pPr>
                    <w:pStyle w:val="a3"/>
                    <w:rPr>
                      <w:sz w:val="28"/>
                      <w:szCs w:val="28"/>
                    </w:rPr>
                  </w:pPr>
                  <w:r w:rsidRPr="001018DF">
                    <w:rPr>
                      <w:sz w:val="28"/>
                      <w:szCs w:val="28"/>
                    </w:rPr>
                    <w:t>По видам дебиторов, не указанных в других счетах</w:t>
                  </w: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Расчеты с учредителем</w:t>
                  </w:r>
                </w:p>
              </w:tc>
              <w:tc>
                <w:tcPr>
                  <w:tcW w:w="0" w:type="auto"/>
                  <w:vAlign w:val="center"/>
                </w:tcPr>
                <w:p w:rsidR="00FD0018" w:rsidRPr="001018DF" w:rsidRDefault="00FD0018" w:rsidP="00FD0018">
                  <w:pPr>
                    <w:pStyle w:val="a3"/>
                    <w:rPr>
                      <w:sz w:val="28"/>
                      <w:szCs w:val="28"/>
                    </w:rPr>
                  </w:pPr>
                  <w:r w:rsidRPr="001018DF">
                    <w:rPr>
                      <w:sz w:val="28"/>
                      <w:szCs w:val="28"/>
                    </w:rPr>
                    <w:t>021006000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b/>
                      <w:bCs/>
                      <w:sz w:val="28"/>
                      <w:szCs w:val="28"/>
                    </w:rPr>
                    <w:t>Обязательства</w:t>
                  </w:r>
                </w:p>
              </w:tc>
              <w:tc>
                <w:tcPr>
                  <w:tcW w:w="0" w:type="auto"/>
                  <w:vAlign w:val="center"/>
                </w:tcPr>
                <w:p w:rsidR="00FD0018" w:rsidRPr="00C13161" w:rsidRDefault="00FD0018" w:rsidP="00FD0018">
                  <w:pPr>
                    <w:rPr>
                      <w:sz w:val="28"/>
                      <w:szCs w:val="28"/>
                    </w:rPr>
                  </w:pP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Расчеты по принятым обязательствам</w:t>
                  </w:r>
                </w:p>
              </w:tc>
              <w:tc>
                <w:tcPr>
                  <w:tcW w:w="0" w:type="auto"/>
                  <w:vAlign w:val="center"/>
                </w:tcPr>
                <w:p w:rsidR="00FD0018" w:rsidRPr="001018DF" w:rsidRDefault="00FD0018" w:rsidP="00FD0018">
                  <w:pPr>
                    <w:pStyle w:val="a3"/>
                    <w:rPr>
                      <w:sz w:val="28"/>
                      <w:szCs w:val="28"/>
                    </w:rPr>
                  </w:pPr>
                  <w:r w:rsidRPr="001018DF">
                    <w:rPr>
                      <w:sz w:val="28"/>
                      <w:szCs w:val="28"/>
                    </w:rPr>
                    <w:t>030200000</w:t>
                  </w:r>
                </w:p>
              </w:tc>
              <w:tc>
                <w:tcPr>
                  <w:tcW w:w="0" w:type="auto"/>
                  <w:vAlign w:val="center"/>
                </w:tcPr>
                <w:p w:rsidR="00FD0018" w:rsidRPr="001018DF" w:rsidRDefault="00FD0018" w:rsidP="00FD0018">
                  <w:pPr>
                    <w:pStyle w:val="a3"/>
                    <w:rPr>
                      <w:sz w:val="28"/>
                      <w:szCs w:val="28"/>
                    </w:rPr>
                  </w:pPr>
                  <w:r w:rsidRPr="001018DF">
                    <w:rPr>
                      <w:sz w:val="28"/>
                      <w:szCs w:val="28"/>
                    </w:rPr>
                    <w:t>по контрагентам</w:t>
                  </w: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Расчеты по заработной плате</w:t>
                  </w:r>
                </w:p>
              </w:tc>
              <w:tc>
                <w:tcPr>
                  <w:tcW w:w="0" w:type="auto"/>
                  <w:vAlign w:val="center"/>
                </w:tcPr>
                <w:p w:rsidR="00FD0018" w:rsidRPr="001018DF" w:rsidRDefault="00FD0018" w:rsidP="00FD0018">
                  <w:pPr>
                    <w:pStyle w:val="a3"/>
                    <w:rPr>
                      <w:sz w:val="28"/>
                      <w:szCs w:val="28"/>
                    </w:rPr>
                  </w:pPr>
                  <w:r w:rsidRPr="001018DF">
                    <w:rPr>
                      <w:sz w:val="28"/>
                      <w:szCs w:val="28"/>
                    </w:rPr>
                    <w:t>030211000</w:t>
                  </w:r>
                </w:p>
              </w:tc>
              <w:tc>
                <w:tcPr>
                  <w:tcW w:w="0" w:type="auto"/>
                  <w:vAlign w:val="center"/>
                </w:tcPr>
                <w:p w:rsidR="00FD0018" w:rsidRPr="001018DF" w:rsidRDefault="00FD0018" w:rsidP="00FD0018">
                  <w:pPr>
                    <w:pStyle w:val="a3"/>
                    <w:rPr>
                      <w:sz w:val="28"/>
                      <w:szCs w:val="28"/>
                    </w:rPr>
                  </w:pPr>
                  <w:r w:rsidRPr="001018DF">
                    <w:rPr>
                      <w:sz w:val="28"/>
                      <w:szCs w:val="28"/>
                    </w:rPr>
                    <w:t>по штатным работникам</w:t>
                  </w: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Расчеты по прочим выплатам</w:t>
                  </w:r>
                </w:p>
              </w:tc>
              <w:tc>
                <w:tcPr>
                  <w:tcW w:w="0" w:type="auto"/>
                  <w:vAlign w:val="center"/>
                </w:tcPr>
                <w:p w:rsidR="00FD0018" w:rsidRPr="001018DF" w:rsidRDefault="00FD0018" w:rsidP="00FD0018">
                  <w:pPr>
                    <w:pStyle w:val="a3"/>
                    <w:rPr>
                      <w:sz w:val="28"/>
                      <w:szCs w:val="28"/>
                    </w:rPr>
                  </w:pPr>
                  <w:r w:rsidRPr="001018DF">
                    <w:rPr>
                      <w:sz w:val="28"/>
                      <w:szCs w:val="28"/>
                    </w:rPr>
                    <w:t>030212000</w:t>
                  </w:r>
                </w:p>
              </w:tc>
              <w:tc>
                <w:tcPr>
                  <w:tcW w:w="0" w:type="auto"/>
                  <w:vAlign w:val="center"/>
                </w:tcPr>
                <w:p w:rsidR="00FD0018" w:rsidRPr="001018DF" w:rsidRDefault="00FD0018" w:rsidP="00FD0018">
                  <w:pPr>
                    <w:pStyle w:val="a3"/>
                    <w:rPr>
                      <w:sz w:val="28"/>
                      <w:szCs w:val="28"/>
                    </w:rPr>
                  </w:pPr>
                  <w:r w:rsidRPr="001018DF">
                    <w:rPr>
                      <w:sz w:val="28"/>
                      <w:szCs w:val="28"/>
                    </w:rPr>
                    <w:t>по штатным работникам</w:t>
                  </w: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Расчеты по начислениям на оплату труда</w:t>
                  </w:r>
                </w:p>
              </w:tc>
              <w:tc>
                <w:tcPr>
                  <w:tcW w:w="0" w:type="auto"/>
                  <w:vAlign w:val="center"/>
                </w:tcPr>
                <w:p w:rsidR="00FD0018" w:rsidRPr="001018DF" w:rsidRDefault="00FD0018" w:rsidP="00FD0018">
                  <w:pPr>
                    <w:pStyle w:val="a3"/>
                    <w:rPr>
                      <w:sz w:val="28"/>
                      <w:szCs w:val="28"/>
                    </w:rPr>
                  </w:pPr>
                  <w:r w:rsidRPr="001018DF">
                    <w:rPr>
                      <w:sz w:val="28"/>
                      <w:szCs w:val="28"/>
                    </w:rPr>
                    <w:t>030213000</w:t>
                  </w:r>
                </w:p>
              </w:tc>
              <w:tc>
                <w:tcPr>
                  <w:tcW w:w="0" w:type="auto"/>
                  <w:vAlign w:val="center"/>
                </w:tcPr>
                <w:p w:rsidR="00FD0018" w:rsidRPr="001018DF" w:rsidRDefault="00FD0018" w:rsidP="00FD0018">
                  <w:pPr>
                    <w:pStyle w:val="a3"/>
                    <w:rPr>
                      <w:sz w:val="28"/>
                      <w:szCs w:val="28"/>
                    </w:rPr>
                  </w:pPr>
                  <w:r w:rsidRPr="001018DF">
                    <w:rPr>
                      <w:sz w:val="28"/>
                      <w:szCs w:val="28"/>
                    </w:rPr>
                    <w:t>по начисления по подстатье 213 ЭКР</w:t>
                  </w: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Расчеты по услугам связи</w:t>
                  </w:r>
                </w:p>
              </w:tc>
              <w:tc>
                <w:tcPr>
                  <w:tcW w:w="0" w:type="auto"/>
                  <w:vAlign w:val="center"/>
                </w:tcPr>
                <w:p w:rsidR="00FD0018" w:rsidRPr="001018DF" w:rsidRDefault="00FD0018" w:rsidP="00FD0018">
                  <w:pPr>
                    <w:pStyle w:val="a3"/>
                    <w:rPr>
                      <w:sz w:val="28"/>
                      <w:szCs w:val="28"/>
                    </w:rPr>
                  </w:pPr>
                  <w:r w:rsidRPr="001018DF">
                    <w:rPr>
                      <w:sz w:val="28"/>
                      <w:szCs w:val="28"/>
                    </w:rPr>
                    <w:t>030221000</w:t>
                  </w:r>
                </w:p>
              </w:tc>
              <w:tc>
                <w:tcPr>
                  <w:tcW w:w="0" w:type="auto"/>
                  <w:vAlign w:val="center"/>
                </w:tcPr>
                <w:p w:rsidR="00FD0018" w:rsidRPr="001018DF" w:rsidRDefault="00FD0018" w:rsidP="00FD0018">
                  <w:pPr>
                    <w:pStyle w:val="a3"/>
                    <w:rPr>
                      <w:sz w:val="28"/>
                      <w:szCs w:val="28"/>
                    </w:rPr>
                  </w:pPr>
                  <w:r w:rsidRPr="001018DF">
                    <w:rPr>
                      <w:sz w:val="28"/>
                      <w:szCs w:val="28"/>
                    </w:rPr>
                    <w:t>по контрагентам</w:t>
                  </w: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Расчеты по транспортным услугам</w:t>
                  </w:r>
                </w:p>
              </w:tc>
              <w:tc>
                <w:tcPr>
                  <w:tcW w:w="0" w:type="auto"/>
                  <w:vAlign w:val="center"/>
                </w:tcPr>
                <w:p w:rsidR="00FD0018" w:rsidRPr="001018DF" w:rsidRDefault="00FD0018" w:rsidP="00FD0018">
                  <w:pPr>
                    <w:pStyle w:val="a3"/>
                    <w:rPr>
                      <w:sz w:val="28"/>
                      <w:szCs w:val="28"/>
                    </w:rPr>
                  </w:pPr>
                  <w:r w:rsidRPr="001018DF">
                    <w:rPr>
                      <w:sz w:val="28"/>
                      <w:szCs w:val="28"/>
                    </w:rPr>
                    <w:t>030222000</w:t>
                  </w:r>
                </w:p>
              </w:tc>
              <w:tc>
                <w:tcPr>
                  <w:tcW w:w="0" w:type="auto"/>
                  <w:vAlign w:val="center"/>
                </w:tcPr>
                <w:p w:rsidR="00FD0018" w:rsidRPr="001018DF" w:rsidRDefault="00FD0018" w:rsidP="00FD0018">
                  <w:pPr>
                    <w:pStyle w:val="a3"/>
                    <w:rPr>
                      <w:sz w:val="28"/>
                      <w:szCs w:val="28"/>
                    </w:rPr>
                  </w:pPr>
                  <w:r w:rsidRPr="001018DF">
                    <w:rPr>
                      <w:sz w:val="28"/>
                      <w:szCs w:val="28"/>
                    </w:rPr>
                    <w:t>по контрагентам</w:t>
                  </w: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Расчеты по коммунальным услугам</w:t>
                  </w:r>
                </w:p>
              </w:tc>
              <w:tc>
                <w:tcPr>
                  <w:tcW w:w="0" w:type="auto"/>
                  <w:vAlign w:val="center"/>
                </w:tcPr>
                <w:p w:rsidR="00FD0018" w:rsidRPr="001018DF" w:rsidRDefault="00FD0018" w:rsidP="00FD0018">
                  <w:pPr>
                    <w:pStyle w:val="a3"/>
                    <w:rPr>
                      <w:sz w:val="28"/>
                      <w:szCs w:val="28"/>
                    </w:rPr>
                  </w:pPr>
                  <w:r w:rsidRPr="001018DF">
                    <w:rPr>
                      <w:sz w:val="28"/>
                      <w:szCs w:val="28"/>
                    </w:rPr>
                    <w:t>030223000</w:t>
                  </w:r>
                </w:p>
              </w:tc>
              <w:tc>
                <w:tcPr>
                  <w:tcW w:w="0" w:type="auto"/>
                  <w:vAlign w:val="center"/>
                </w:tcPr>
                <w:p w:rsidR="00FD0018" w:rsidRPr="001018DF" w:rsidRDefault="00FD0018" w:rsidP="00FD0018">
                  <w:pPr>
                    <w:pStyle w:val="a3"/>
                    <w:rPr>
                      <w:sz w:val="28"/>
                      <w:szCs w:val="28"/>
                    </w:rPr>
                  </w:pPr>
                  <w:r w:rsidRPr="001018DF">
                    <w:rPr>
                      <w:sz w:val="28"/>
                      <w:szCs w:val="28"/>
                    </w:rPr>
                    <w:t>по контрагентам</w:t>
                  </w: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Расчеты по арендной плате за пользование имуществом</w:t>
                  </w:r>
                </w:p>
              </w:tc>
              <w:tc>
                <w:tcPr>
                  <w:tcW w:w="0" w:type="auto"/>
                  <w:vAlign w:val="center"/>
                </w:tcPr>
                <w:p w:rsidR="00FD0018" w:rsidRPr="001018DF" w:rsidRDefault="00FD0018" w:rsidP="00FD0018">
                  <w:pPr>
                    <w:pStyle w:val="a3"/>
                    <w:rPr>
                      <w:sz w:val="28"/>
                      <w:szCs w:val="28"/>
                    </w:rPr>
                  </w:pPr>
                  <w:r w:rsidRPr="001018DF">
                    <w:rPr>
                      <w:sz w:val="28"/>
                      <w:szCs w:val="28"/>
                    </w:rPr>
                    <w:t>030224000</w:t>
                  </w:r>
                </w:p>
              </w:tc>
              <w:tc>
                <w:tcPr>
                  <w:tcW w:w="0" w:type="auto"/>
                  <w:vAlign w:val="center"/>
                </w:tcPr>
                <w:p w:rsidR="00FD0018" w:rsidRPr="001018DF" w:rsidRDefault="00FD0018" w:rsidP="00FD0018">
                  <w:pPr>
                    <w:pStyle w:val="a3"/>
                    <w:rPr>
                      <w:sz w:val="28"/>
                      <w:szCs w:val="28"/>
                    </w:rPr>
                  </w:pPr>
                  <w:r w:rsidRPr="001018DF">
                    <w:rPr>
                      <w:sz w:val="28"/>
                      <w:szCs w:val="28"/>
                    </w:rPr>
                    <w:t>По контрагентам</w:t>
                  </w: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Расчеты по работам, услугам по содержанию имущества</w:t>
                  </w:r>
                </w:p>
              </w:tc>
              <w:tc>
                <w:tcPr>
                  <w:tcW w:w="0" w:type="auto"/>
                  <w:vAlign w:val="center"/>
                </w:tcPr>
                <w:p w:rsidR="00FD0018" w:rsidRPr="001018DF" w:rsidRDefault="00FD0018" w:rsidP="00FD0018">
                  <w:pPr>
                    <w:pStyle w:val="a3"/>
                    <w:rPr>
                      <w:sz w:val="28"/>
                      <w:szCs w:val="28"/>
                    </w:rPr>
                  </w:pPr>
                  <w:r w:rsidRPr="001018DF">
                    <w:rPr>
                      <w:sz w:val="28"/>
                      <w:szCs w:val="28"/>
                    </w:rPr>
                    <w:t>030225000</w:t>
                  </w:r>
                </w:p>
              </w:tc>
              <w:tc>
                <w:tcPr>
                  <w:tcW w:w="0" w:type="auto"/>
                  <w:vAlign w:val="center"/>
                </w:tcPr>
                <w:p w:rsidR="00FD0018" w:rsidRPr="001018DF" w:rsidRDefault="00FD0018" w:rsidP="00FD0018">
                  <w:pPr>
                    <w:pStyle w:val="a3"/>
                    <w:rPr>
                      <w:sz w:val="28"/>
                      <w:szCs w:val="28"/>
                    </w:rPr>
                  </w:pPr>
                  <w:r w:rsidRPr="001018DF">
                    <w:rPr>
                      <w:sz w:val="28"/>
                      <w:szCs w:val="28"/>
                    </w:rPr>
                    <w:t>по контрагентам</w:t>
                  </w: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Расчеты по прочим работам, услугам</w:t>
                  </w:r>
                </w:p>
              </w:tc>
              <w:tc>
                <w:tcPr>
                  <w:tcW w:w="0" w:type="auto"/>
                  <w:vAlign w:val="center"/>
                </w:tcPr>
                <w:p w:rsidR="00FD0018" w:rsidRPr="001018DF" w:rsidRDefault="00FD0018" w:rsidP="00FD0018">
                  <w:pPr>
                    <w:pStyle w:val="a3"/>
                    <w:rPr>
                      <w:sz w:val="28"/>
                      <w:szCs w:val="28"/>
                    </w:rPr>
                  </w:pPr>
                  <w:r w:rsidRPr="001018DF">
                    <w:rPr>
                      <w:sz w:val="28"/>
                      <w:szCs w:val="28"/>
                    </w:rPr>
                    <w:t>030226000</w:t>
                  </w:r>
                </w:p>
              </w:tc>
              <w:tc>
                <w:tcPr>
                  <w:tcW w:w="0" w:type="auto"/>
                  <w:vAlign w:val="center"/>
                </w:tcPr>
                <w:p w:rsidR="00FD0018" w:rsidRPr="001018DF" w:rsidRDefault="00FD0018" w:rsidP="00FD0018">
                  <w:pPr>
                    <w:pStyle w:val="a3"/>
                    <w:rPr>
                      <w:sz w:val="28"/>
                      <w:szCs w:val="28"/>
                    </w:rPr>
                  </w:pPr>
                  <w:r w:rsidRPr="001018DF">
                    <w:rPr>
                      <w:sz w:val="28"/>
                      <w:szCs w:val="28"/>
                    </w:rPr>
                    <w:t>по контрагентам</w:t>
                  </w: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Расчеты по приобретению ОС</w:t>
                  </w:r>
                </w:p>
              </w:tc>
              <w:tc>
                <w:tcPr>
                  <w:tcW w:w="0" w:type="auto"/>
                  <w:vAlign w:val="center"/>
                </w:tcPr>
                <w:p w:rsidR="00FD0018" w:rsidRPr="001018DF" w:rsidRDefault="00FD0018" w:rsidP="00FD0018">
                  <w:pPr>
                    <w:pStyle w:val="a3"/>
                    <w:rPr>
                      <w:sz w:val="28"/>
                      <w:szCs w:val="28"/>
                    </w:rPr>
                  </w:pPr>
                  <w:r w:rsidRPr="001018DF">
                    <w:rPr>
                      <w:sz w:val="28"/>
                      <w:szCs w:val="28"/>
                    </w:rPr>
                    <w:t>030231000</w:t>
                  </w:r>
                </w:p>
              </w:tc>
              <w:tc>
                <w:tcPr>
                  <w:tcW w:w="0" w:type="auto"/>
                  <w:vAlign w:val="center"/>
                </w:tcPr>
                <w:p w:rsidR="00FD0018" w:rsidRPr="001018DF" w:rsidRDefault="00FD0018" w:rsidP="00FD0018">
                  <w:pPr>
                    <w:pStyle w:val="a3"/>
                    <w:rPr>
                      <w:sz w:val="28"/>
                      <w:szCs w:val="28"/>
                    </w:rPr>
                  </w:pPr>
                  <w:r w:rsidRPr="001018DF">
                    <w:rPr>
                      <w:sz w:val="28"/>
                      <w:szCs w:val="28"/>
                    </w:rPr>
                    <w:t>по поставщикам ОС</w:t>
                  </w: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Расчеты по приобретению МЗ</w:t>
                  </w:r>
                </w:p>
              </w:tc>
              <w:tc>
                <w:tcPr>
                  <w:tcW w:w="0" w:type="auto"/>
                  <w:vAlign w:val="center"/>
                </w:tcPr>
                <w:p w:rsidR="00FD0018" w:rsidRPr="001018DF" w:rsidRDefault="00FD0018" w:rsidP="00FD0018">
                  <w:pPr>
                    <w:pStyle w:val="a3"/>
                    <w:rPr>
                      <w:sz w:val="28"/>
                      <w:szCs w:val="28"/>
                    </w:rPr>
                  </w:pPr>
                  <w:r w:rsidRPr="001018DF">
                    <w:rPr>
                      <w:sz w:val="28"/>
                      <w:szCs w:val="28"/>
                    </w:rPr>
                    <w:t>030234000</w:t>
                  </w:r>
                </w:p>
              </w:tc>
              <w:tc>
                <w:tcPr>
                  <w:tcW w:w="0" w:type="auto"/>
                  <w:vAlign w:val="center"/>
                </w:tcPr>
                <w:p w:rsidR="00FD0018" w:rsidRPr="001018DF" w:rsidRDefault="00FD0018" w:rsidP="00FD0018">
                  <w:pPr>
                    <w:pStyle w:val="a3"/>
                    <w:rPr>
                      <w:sz w:val="28"/>
                      <w:szCs w:val="28"/>
                    </w:rPr>
                  </w:pPr>
                  <w:r w:rsidRPr="001018DF">
                    <w:rPr>
                      <w:sz w:val="28"/>
                      <w:szCs w:val="28"/>
                    </w:rPr>
                    <w:t>по поставщикам МЗ</w:t>
                  </w: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Расчеты по прочим расходам</w:t>
                  </w:r>
                </w:p>
              </w:tc>
              <w:tc>
                <w:tcPr>
                  <w:tcW w:w="0" w:type="auto"/>
                  <w:vAlign w:val="center"/>
                </w:tcPr>
                <w:p w:rsidR="00FD0018" w:rsidRPr="001018DF" w:rsidRDefault="00FD0018" w:rsidP="00FD0018">
                  <w:pPr>
                    <w:pStyle w:val="a3"/>
                    <w:rPr>
                      <w:sz w:val="28"/>
                      <w:szCs w:val="28"/>
                    </w:rPr>
                  </w:pPr>
                  <w:r w:rsidRPr="001018DF">
                    <w:rPr>
                      <w:sz w:val="28"/>
                      <w:szCs w:val="28"/>
                    </w:rPr>
                    <w:t>030291000</w:t>
                  </w:r>
                </w:p>
              </w:tc>
              <w:tc>
                <w:tcPr>
                  <w:tcW w:w="0" w:type="auto"/>
                  <w:vAlign w:val="center"/>
                </w:tcPr>
                <w:p w:rsidR="00FD0018" w:rsidRPr="001018DF" w:rsidRDefault="00FD0018" w:rsidP="00FD0018">
                  <w:pPr>
                    <w:pStyle w:val="a3"/>
                    <w:rPr>
                      <w:sz w:val="28"/>
                      <w:szCs w:val="28"/>
                    </w:rPr>
                  </w:pPr>
                  <w:r w:rsidRPr="001018DF">
                    <w:rPr>
                      <w:sz w:val="28"/>
                      <w:szCs w:val="28"/>
                    </w:rPr>
                    <w:t>По контрагентам</w:t>
                  </w: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Расчеты по платежам в бюджет</w:t>
                  </w:r>
                </w:p>
              </w:tc>
              <w:tc>
                <w:tcPr>
                  <w:tcW w:w="0" w:type="auto"/>
                  <w:vAlign w:val="center"/>
                </w:tcPr>
                <w:p w:rsidR="00FD0018" w:rsidRPr="001018DF" w:rsidRDefault="00FD0018" w:rsidP="00FD0018">
                  <w:pPr>
                    <w:pStyle w:val="a3"/>
                    <w:rPr>
                      <w:sz w:val="28"/>
                      <w:szCs w:val="28"/>
                    </w:rPr>
                  </w:pPr>
                  <w:r w:rsidRPr="001018DF">
                    <w:rPr>
                      <w:sz w:val="28"/>
                      <w:szCs w:val="28"/>
                    </w:rPr>
                    <w:t>030300000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Расчеты по НДФЛ</w:t>
                  </w:r>
                </w:p>
              </w:tc>
              <w:tc>
                <w:tcPr>
                  <w:tcW w:w="0" w:type="auto"/>
                  <w:vAlign w:val="center"/>
                </w:tcPr>
                <w:p w:rsidR="00FD0018" w:rsidRPr="001018DF" w:rsidRDefault="00FD0018" w:rsidP="00FD0018">
                  <w:pPr>
                    <w:pStyle w:val="a3"/>
                    <w:rPr>
                      <w:sz w:val="28"/>
                      <w:szCs w:val="28"/>
                    </w:rPr>
                  </w:pPr>
                  <w:r w:rsidRPr="001018DF">
                    <w:rPr>
                      <w:sz w:val="28"/>
                      <w:szCs w:val="28"/>
                    </w:rPr>
                    <w:t>030301000</w:t>
                  </w:r>
                </w:p>
              </w:tc>
              <w:tc>
                <w:tcPr>
                  <w:tcW w:w="0" w:type="auto"/>
                  <w:vAlign w:val="center"/>
                </w:tcPr>
                <w:p w:rsidR="00FD0018" w:rsidRPr="001018DF" w:rsidRDefault="00FD0018" w:rsidP="00FD0018">
                  <w:pPr>
                    <w:pStyle w:val="a3"/>
                    <w:rPr>
                      <w:sz w:val="28"/>
                      <w:szCs w:val="28"/>
                    </w:rPr>
                  </w:pPr>
                  <w:r w:rsidRPr="001018DF">
                    <w:rPr>
                      <w:sz w:val="28"/>
                      <w:szCs w:val="28"/>
                    </w:rPr>
                    <w:t>по работникам организации</w:t>
                  </w: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0" w:type="auto"/>
                  <w:vAlign w:val="center"/>
                </w:tcPr>
                <w:p w:rsidR="00FD0018" w:rsidRPr="001018DF" w:rsidRDefault="00FD0018" w:rsidP="00FD0018">
                  <w:pPr>
                    <w:pStyle w:val="a3"/>
                    <w:rPr>
                      <w:sz w:val="28"/>
                      <w:szCs w:val="28"/>
                    </w:rPr>
                  </w:pPr>
                  <w:r w:rsidRPr="001018DF">
                    <w:rPr>
                      <w:sz w:val="28"/>
                      <w:szCs w:val="28"/>
                    </w:rPr>
                    <w:t>030302000</w:t>
                  </w:r>
                </w:p>
              </w:tc>
              <w:tc>
                <w:tcPr>
                  <w:tcW w:w="0" w:type="auto"/>
                  <w:vAlign w:val="center"/>
                </w:tcPr>
                <w:p w:rsidR="00FD0018" w:rsidRPr="001018DF" w:rsidRDefault="00FD0018" w:rsidP="00FD0018">
                  <w:pPr>
                    <w:pStyle w:val="a3"/>
                    <w:rPr>
                      <w:sz w:val="28"/>
                      <w:szCs w:val="28"/>
                    </w:rPr>
                  </w:pPr>
                  <w:r w:rsidRPr="001018DF">
                    <w:rPr>
                      <w:sz w:val="28"/>
                      <w:szCs w:val="28"/>
                    </w:rPr>
                    <w:t>по застрахованным лицам</w:t>
                  </w: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Расчеты по прочим платежам в бюджет</w:t>
                  </w:r>
                </w:p>
              </w:tc>
              <w:tc>
                <w:tcPr>
                  <w:tcW w:w="0" w:type="auto"/>
                  <w:vAlign w:val="center"/>
                </w:tcPr>
                <w:p w:rsidR="00FD0018" w:rsidRPr="001018DF" w:rsidRDefault="00FD0018" w:rsidP="00FD0018">
                  <w:pPr>
                    <w:pStyle w:val="a3"/>
                    <w:rPr>
                      <w:sz w:val="28"/>
                      <w:szCs w:val="28"/>
                    </w:rPr>
                  </w:pPr>
                  <w:r w:rsidRPr="001018DF">
                    <w:rPr>
                      <w:sz w:val="28"/>
                      <w:szCs w:val="28"/>
                    </w:rPr>
                    <w:t>030305000</w:t>
                  </w:r>
                </w:p>
              </w:tc>
              <w:tc>
                <w:tcPr>
                  <w:tcW w:w="0" w:type="auto"/>
                  <w:vAlign w:val="center"/>
                </w:tcPr>
                <w:p w:rsidR="00FD0018" w:rsidRPr="001018DF" w:rsidRDefault="00FD0018" w:rsidP="00FD0018">
                  <w:pPr>
                    <w:pStyle w:val="a3"/>
                    <w:rPr>
                      <w:sz w:val="28"/>
                      <w:szCs w:val="28"/>
                    </w:rPr>
                  </w:pPr>
                  <w:r w:rsidRPr="001018DF">
                    <w:rPr>
                      <w:sz w:val="28"/>
                      <w:szCs w:val="28"/>
                    </w:rPr>
                    <w:t>по видам налогов, сборов, санкций</w:t>
                  </w: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Расчеты по обязательному соц. страхованию от несчастных случаев на производстве и профессиональных заболеваний</w:t>
                  </w:r>
                </w:p>
              </w:tc>
              <w:tc>
                <w:tcPr>
                  <w:tcW w:w="0" w:type="auto"/>
                  <w:vAlign w:val="center"/>
                </w:tcPr>
                <w:p w:rsidR="00FD0018" w:rsidRPr="001018DF" w:rsidRDefault="00FD0018" w:rsidP="00FD0018">
                  <w:pPr>
                    <w:pStyle w:val="a3"/>
                    <w:rPr>
                      <w:sz w:val="28"/>
                      <w:szCs w:val="28"/>
                    </w:rPr>
                  </w:pPr>
                  <w:r w:rsidRPr="001018DF">
                    <w:rPr>
                      <w:sz w:val="28"/>
                      <w:szCs w:val="28"/>
                    </w:rPr>
                    <w:t>030306000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 xml:space="preserve">Расчеты по страховым взносам на ОМС в </w:t>
                  </w:r>
                  <w:r w:rsidRPr="001018DF">
                    <w:rPr>
                      <w:sz w:val="28"/>
                      <w:szCs w:val="28"/>
                    </w:rPr>
                    <w:lastRenderedPageBreak/>
                    <w:t>ФФОМС</w:t>
                  </w:r>
                </w:p>
              </w:tc>
              <w:tc>
                <w:tcPr>
                  <w:tcW w:w="0" w:type="auto"/>
                  <w:vAlign w:val="center"/>
                </w:tcPr>
                <w:p w:rsidR="00FD0018" w:rsidRPr="001018DF" w:rsidRDefault="00FD0018" w:rsidP="00FD0018">
                  <w:pPr>
                    <w:pStyle w:val="a3"/>
                    <w:rPr>
                      <w:sz w:val="28"/>
                      <w:szCs w:val="28"/>
                    </w:rPr>
                  </w:pPr>
                  <w:r w:rsidRPr="001018DF">
                    <w:rPr>
                      <w:sz w:val="28"/>
                      <w:szCs w:val="28"/>
                    </w:rPr>
                    <w:lastRenderedPageBreak/>
                    <w:t>030307000</w:t>
                  </w:r>
                </w:p>
              </w:tc>
              <w:tc>
                <w:tcPr>
                  <w:tcW w:w="0" w:type="auto"/>
                  <w:vAlign w:val="center"/>
                </w:tcPr>
                <w:p w:rsidR="00FD0018" w:rsidRPr="001018DF" w:rsidRDefault="00FD0018" w:rsidP="00FD0018">
                  <w:pPr>
                    <w:pStyle w:val="a3"/>
                    <w:rPr>
                      <w:sz w:val="28"/>
                      <w:szCs w:val="28"/>
                    </w:rPr>
                  </w:pPr>
                  <w:r w:rsidRPr="001018DF">
                    <w:rPr>
                      <w:sz w:val="28"/>
                      <w:szCs w:val="28"/>
                    </w:rPr>
                    <w:t xml:space="preserve">По застрахованным </w:t>
                  </w:r>
                  <w:r w:rsidRPr="001018DF">
                    <w:rPr>
                      <w:sz w:val="28"/>
                      <w:szCs w:val="28"/>
                    </w:rPr>
                    <w:lastRenderedPageBreak/>
                    <w:t>лицам</w:t>
                  </w: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lastRenderedPageBreak/>
                    <w:t>Расчеты дополнительным страховым взносам на пенсионное страхование</w:t>
                  </w:r>
                </w:p>
              </w:tc>
              <w:tc>
                <w:tcPr>
                  <w:tcW w:w="0" w:type="auto"/>
                  <w:vAlign w:val="center"/>
                </w:tcPr>
                <w:p w:rsidR="00FD0018" w:rsidRPr="001018DF" w:rsidRDefault="00FD0018" w:rsidP="00FD0018">
                  <w:pPr>
                    <w:pStyle w:val="a3"/>
                    <w:rPr>
                      <w:sz w:val="28"/>
                      <w:szCs w:val="28"/>
                    </w:rPr>
                  </w:pPr>
                  <w:r w:rsidRPr="001018DF">
                    <w:rPr>
                      <w:sz w:val="28"/>
                      <w:szCs w:val="28"/>
                    </w:rPr>
                    <w:t>030309000</w:t>
                  </w:r>
                </w:p>
              </w:tc>
              <w:tc>
                <w:tcPr>
                  <w:tcW w:w="0" w:type="auto"/>
                  <w:vAlign w:val="center"/>
                </w:tcPr>
                <w:p w:rsidR="00FD0018" w:rsidRPr="001018DF" w:rsidRDefault="00FD0018" w:rsidP="00FD0018">
                  <w:pPr>
                    <w:pStyle w:val="a3"/>
                    <w:rPr>
                      <w:sz w:val="28"/>
                      <w:szCs w:val="28"/>
                    </w:rPr>
                  </w:pPr>
                  <w:r w:rsidRPr="001018DF">
                    <w:rPr>
                      <w:sz w:val="28"/>
                      <w:szCs w:val="28"/>
                    </w:rPr>
                    <w:t>По застрахованным лицам</w:t>
                  </w: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Расчеты по страховым взносам на ОПС на выплату страховой части</w:t>
                  </w:r>
                </w:p>
              </w:tc>
              <w:tc>
                <w:tcPr>
                  <w:tcW w:w="0" w:type="auto"/>
                  <w:vAlign w:val="center"/>
                </w:tcPr>
                <w:p w:rsidR="00FD0018" w:rsidRPr="001018DF" w:rsidRDefault="00FD0018" w:rsidP="00FD0018">
                  <w:pPr>
                    <w:pStyle w:val="a3"/>
                    <w:rPr>
                      <w:sz w:val="28"/>
                      <w:szCs w:val="28"/>
                    </w:rPr>
                  </w:pPr>
                  <w:r w:rsidRPr="001018DF">
                    <w:rPr>
                      <w:sz w:val="28"/>
                      <w:szCs w:val="28"/>
                    </w:rPr>
                    <w:t>030310000</w:t>
                  </w:r>
                </w:p>
              </w:tc>
              <w:tc>
                <w:tcPr>
                  <w:tcW w:w="0" w:type="auto"/>
                  <w:vAlign w:val="center"/>
                </w:tcPr>
                <w:p w:rsidR="00FD0018" w:rsidRPr="001018DF" w:rsidRDefault="00FD0018" w:rsidP="00FD0018">
                  <w:pPr>
                    <w:pStyle w:val="a3"/>
                    <w:rPr>
                      <w:sz w:val="28"/>
                      <w:szCs w:val="28"/>
                    </w:rPr>
                  </w:pPr>
                  <w:r w:rsidRPr="001018DF">
                    <w:rPr>
                      <w:sz w:val="28"/>
                      <w:szCs w:val="28"/>
                    </w:rPr>
                    <w:t>По застрахованным лицам</w:t>
                  </w: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Расчеты по страховым взносам на ОПС на выплату накопительной части</w:t>
                  </w:r>
                </w:p>
              </w:tc>
              <w:tc>
                <w:tcPr>
                  <w:tcW w:w="0" w:type="auto"/>
                  <w:vAlign w:val="center"/>
                </w:tcPr>
                <w:p w:rsidR="00FD0018" w:rsidRPr="001018DF" w:rsidRDefault="00FD0018" w:rsidP="00FD0018">
                  <w:pPr>
                    <w:pStyle w:val="a3"/>
                    <w:rPr>
                      <w:sz w:val="28"/>
                      <w:szCs w:val="28"/>
                    </w:rPr>
                  </w:pPr>
                  <w:r w:rsidRPr="001018DF">
                    <w:rPr>
                      <w:sz w:val="28"/>
                      <w:szCs w:val="28"/>
                    </w:rPr>
                    <w:t>030311000</w:t>
                  </w:r>
                </w:p>
              </w:tc>
              <w:tc>
                <w:tcPr>
                  <w:tcW w:w="0" w:type="auto"/>
                  <w:vAlign w:val="center"/>
                </w:tcPr>
                <w:p w:rsidR="00FD0018" w:rsidRPr="001018DF" w:rsidRDefault="00FD0018" w:rsidP="00FD0018">
                  <w:pPr>
                    <w:pStyle w:val="a3"/>
                    <w:rPr>
                      <w:sz w:val="28"/>
                      <w:szCs w:val="28"/>
                    </w:rPr>
                  </w:pPr>
                  <w:r w:rsidRPr="001018DF">
                    <w:rPr>
                      <w:sz w:val="28"/>
                      <w:szCs w:val="28"/>
                    </w:rPr>
                    <w:t>По застрахованным лицам</w:t>
                  </w: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Прочие расчеты с кредиторами</w:t>
                  </w:r>
                </w:p>
              </w:tc>
              <w:tc>
                <w:tcPr>
                  <w:tcW w:w="0" w:type="auto"/>
                  <w:vAlign w:val="center"/>
                </w:tcPr>
                <w:p w:rsidR="00FD0018" w:rsidRPr="001018DF" w:rsidRDefault="00FD0018" w:rsidP="00FD0018">
                  <w:pPr>
                    <w:pStyle w:val="a3"/>
                    <w:rPr>
                      <w:sz w:val="28"/>
                      <w:szCs w:val="28"/>
                    </w:rPr>
                  </w:pPr>
                  <w:r w:rsidRPr="001018DF">
                    <w:rPr>
                      <w:sz w:val="28"/>
                      <w:szCs w:val="28"/>
                    </w:rPr>
                    <w:t>030400000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Расчеты с депонентами</w:t>
                  </w:r>
                </w:p>
              </w:tc>
              <w:tc>
                <w:tcPr>
                  <w:tcW w:w="0" w:type="auto"/>
                  <w:vAlign w:val="center"/>
                </w:tcPr>
                <w:p w:rsidR="00FD0018" w:rsidRPr="001018DF" w:rsidRDefault="00FD0018" w:rsidP="00FD0018">
                  <w:pPr>
                    <w:pStyle w:val="a3"/>
                    <w:rPr>
                      <w:sz w:val="28"/>
                      <w:szCs w:val="28"/>
                    </w:rPr>
                  </w:pPr>
                  <w:r w:rsidRPr="001018DF">
                    <w:rPr>
                      <w:sz w:val="28"/>
                      <w:szCs w:val="28"/>
                    </w:rPr>
                    <w:t>030402000</w:t>
                  </w:r>
                </w:p>
              </w:tc>
              <w:tc>
                <w:tcPr>
                  <w:tcW w:w="0" w:type="auto"/>
                  <w:vAlign w:val="center"/>
                </w:tcPr>
                <w:p w:rsidR="00FD0018" w:rsidRPr="001018DF" w:rsidRDefault="00FD0018" w:rsidP="00FD0018">
                  <w:pPr>
                    <w:pStyle w:val="a3"/>
                    <w:rPr>
                      <w:sz w:val="28"/>
                      <w:szCs w:val="28"/>
                    </w:rPr>
                  </w:pPr>
                  <w:r w:rsidRPr="001018DF">
                    <w:rPr>
                      <w:sz w:val="28"/>
                      <w:szCs w:val="28"/>
                    </w:rPr>
                    <w:t>По депонированным суммам</w:t>
                  </w: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Расчеты по удержаниям из выплат по оплате труда</w:t>
                  </w:r>
                </w:p>
              </w:tc>
              <w:tc>
                <w:tcPr>
                  <w:tcW w:w="0" w:type="auto"/>
                  <w:vAlign w:val="center"/>
                </w:tcPr>
                <w:p w:rsidR="00FD0018" w:rsidRPr="001018DF" w:rsidRDefault="00FD0018" w:rsidP="00FD0018">
                  <w:pPr>
                    <w:pStyle w:val="a3"/>
                    <w:rPr>
                      <w:sz w:val="28"/>
                      <w:szCs w:val="28"/>
                    </w:rPr>
                  </w:pPr>
                  <w:r w:rsidRPr="001018DF">
                    <w:rPr>
                      <w:sz w:val="28"/>
                      <w:szCs w:val="28"/>
                    </w:rPr>
                    <w:t>030403000</w:t>
                  </w:r>
                </w:p>
              </w:tc>
              <w:tc>
                <w:tcPr>
                  <w:tcW w:w="0" w:type="auto"/>
                  <w:vAlign w:val="center"/>
                </w:tcPr>
                <w:p w:rsidR="00FD0018" w:rsidRPr="001018DF" w:rsidRDefault="00FD0018" w:rsidP="00FD0018">
                  <w:pPr>
                    <w:pStyle w:val="a3"/>
                    <w:rPr>
                      <w:sz w:val="28"/>
                      <w:szCs w:val="28"/>
                    </w:rPr>
                  </w:pPr>
                  <w:r w:rsidRPr="001018DF">
                    <w:rPr>
                      <w:sz w:val="28"/>
                      <w:szCs w:val="28"/>
                    </w:rPr>
                    <w:t>По работникам</w:t>
                  </w: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Расчеты по платежам из бюджета с финансовыми органами</w:t>
                  </w:r>
                </w:p>
              </w:tc>
              <w:tc>
                <w:tcPr>
                  <w:tcW w:w="0" w:type="auto"/>
                  <w:vAlign w:val="center"/>
                </w:tcPr>
                <w:p w:rsidR="00FD0018" w:rsidRPr="001018DF" w:rsidRDefault="00FD0018" w:rsidP="00FD0018">
                  <w:pPr>
                    <w:pStyle w:val="a3"/>
                    <w:rPr>
                      <w:sz w:val="28"/>
                      <w:szCs w:val="28"/>
                    </w:rPr>
                  </w:pPr>
                  <w:r w:rsidRPr="001018DF">
                    <w:rPr>
                      <w:sz w:val="28"/>
                      <w:szCs w:val="28"/>
                    </w:rPr>
                    <w:t>130405000</w:t>
                  </w:r>
                </w:p>
              </w:tc>
              <w:tc>
                <w:tcPr>
                  <w:tcW w:w="0" w:type="auto"/>
                  <w:vAlign w:val="center"/>
                </w:tcPr>
                <w:p w:rsidR="00FD0018" w:rsidRPr="001018DF" w:rsidRDefault="00FD0018" w:rsidP="00FD0018">
                  <w:pPr>
                    <w:pStyle w:val="a3"/>
                    <w:rPr>
                      <w:sz w:val="28"/>
                      <w:szCs w:val="28"/>
                    </w:rPr>
                  </w:pPr>
                  <w:r w:rsidRPr="001018DF">
                    <w:rPr>
                      <w:sz w:val="28"/>
                      <w:szCs w:val="28"/>
                    </w:rPr>
                    <w:t>По подстатьям ЭКР (использовать в бюджетном учете)</w:t>
                  </w: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Расчеты с прочими кредиторами</w:t>
                  </w:r>
                </w:p>
              </w:tc>
              <w:tc>
                <w:tcPr>
                  <w:tcW w:w="0" w:type="auto"/>
                  <w:vAlign w:val="center"/>
                </w:tcPr>
                <w:p w:rsidR="00FD0018" w:rsidRPr="001018DF" w:rsidRDefault="00FD0018" w:rsidP="00FD0018">
                  <w:pPr>
                    <w:pStyle w:val="a3"/>
                    <w:rPr>
                      <w:sz w:val="28"/>
                      <w:szCs w:val="28"/>
                    </w:rPr>
                  </w:pPr>
                  <w:r w:rsidRPr="001018DF">
                    <w:rPr>
                      <w:sz w:val="28"/>
                      <w:szCs w:val="28"/>
                    </w:rPr>
                    <w:t>030406000</w:t>
                  </w:r>
                </w:p>
              </w:tc>
              <w:tc>
                <w:tcPr>
                  <w:tcW w:w="0" w:type="auto"/>
                  <w:vAlign w:val="center"/>
                </w:tcPr>
                <w:p w:rsidR="00FD0018" w:rsidRPr="001018DF" w:rsidRDefault="00FD0018" w:rsidP="00FD0018">
                  <w:pPr>
                    <w:pStyle w:val="a3"/>
                    <w:rPr>
                      <w:sz w:val="28"/>
                      <w:szCs w:val="28"/>
                    </w:rPr>
                  </w:pPr>
                  <w:r w:rsidRPr="001018DF">
                    <w:rPr>
                      <w:sz w:val="28"/>
                      <w:szCs w:val="28"/>
                    </w:rPr>
                    <w:t>По прочим кредиторам, не указанным в других счетах</w:t>
                  </w:r>
                </w:p>
              </w:tc>
            </w:tr>
            <w:tr w:rsidR="00FD0018" w:rsidRPr="00C13161" w:rsidTr="00FD0018">
              <w:tc>
                <w:tcPr>
                  <w:tcW w:w="0" w:type="auto"/>
                  <w:vAlign w:val="center"/>
                </w:tcPr>
                <w:p w:rsidR="00FD0018" w:rsidRPr="001018DF" w:rsidRDefault="00FD0018" w:rsidP="00FD0018">
                  <w:pPr>
                    <w:pStyle w:val="a3"/>
                    <w:rPr>
                      <w:sz w:val="28"/>
                      <w:szCs w:val="28"/>
                    </w:rPr>
                  </w:pPr>
                  <w:r w:rsidRPr="001018DF">
                    <w:rPr>
                      <w:b/>
                      <w:bCs/>
                      <w:sz w:val="28"/>
                      <w:szCs w:val="28"/>
                    </w:rPr>
                    <w:t>Финансовый результат</w:t>
                  </w:r>
                </w:p>
              </w:tc>
              <w:tc>
                <w:tcPr>
                  <w:tcW w:w="0" w:type="auto"/>
                  <w:vAlign w:val="center"/>
                </w:tcPr>
                <w:p w:rsidR="00FD0018" w:rsidRPr="00C13161" w:rsidRDefault="00FD0018" w:rsidP="00FD0018">
                  <w:pPr>
                    <w:rPr>
                      <w:sz w:val="28"/>
                      <w:szCs w:val="28"/>
                    </w:rPr>
                  </w:pP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Финансовый результат хозяйствующего субъекта</w:t>
                  </w:r>
                </w:p>
              </w:tc>
              <w:tc>
                <w:tcPr>
                  <w:tcW w:w="0" w:type="auto"/>
                  <w:vAlign w:val="center"/>
                </w:tcPr>
                <w:p w:rsidR="00FD0018" w:rsidRPr="001018DF" w:rsidRDefault="00FD0018" w:rsidP="00FD0018">
                  <w:pPr>
                    <w:pStyle w:val="a3"/>
                    <w:rPr>
                      <w:sz w:val="28"/>
                      <w:szCs w:val="28"/>
                    </w:rPr>
                  </w:pPr>
                  <w:r w:rsidRPr="001018DF">
                    <w:rPr>
                      <w:sz w:val="28"/>
                      <w:szCs w:val="28"/>
                    </w:rPr>
                    <w:t>040100000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Доходы текущего финансового года</w:t>
                  </w:r>
                </w:p>
              </w:tc>
              <w:tc>
                <w:tcPr>
                  <w:tcW w:w="0" w:type="auto"/>
                  <w:vAlign w:val="center"/>
                </w:tcPr>
                <w:p w:rsidR="00FD0018" w:rsidRPr="001018DF" w:rsidRDefault="00FD0018" w:rsidP="00FD0018">
                  <w:pPr>
                    <w:pStyle w:val="a3"/>
                    <w:rPr>
                      <w:sz w:val="28"/>
                      <w:szCs w:val="28"/>
                    </w:rPr>
                  </w:pPr>
                  <w:r w:rsidRPr="001018DF">
                    <w:rPr>
                      <w:sz w:val="28"/>
                      <w:szCs w:val="28"/>
                    </w:rPr>
                    <w:t>040110100</w:t>
                  </w:r>
                </w:p>
              </w:tc>
              <w:tc>
                <w:tcPr>
                  <w:tcW w:w="0" w:type="auto"/>
                  <w:vAlign w:val="center"/>
                </w:tcPr>
                <w:p w:rsidR="00FD0018" w:rsidRPr="001018DF" w:rsidRDefault="00FD0018" w:rsidP="00FD0018">
                  <w:pPr>
                    <w:pStyle w:val="a3"/>
                    <w:rPr>
                      <w:sz w:val="28"/>
                      <w:szCs w:val="28"/>
                    </w:rPr>
                  </w:pPr>
                  <w:r w:rsidRPr="001018DF">
                    <w:rPr>
                      <w:sz w:val="28"/>
                      <w:szCs w:val="28"/>
                    </w:rPr>
                    <w:t>по видам доходов</w:t>
                  </w: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Расходы текущего финансового года</w:t>
                  </w:r>
                </w:p>
              </w:tc>
              <w:tc>
                <w:tcPr>
                  <w:tcW w:w="0" w:type="auto"/>
                  <w:vAlign w:val="center"/>
                </w:tcPr>
                <w:p w:rsidR="00FD0018" w:rsidRPr="001018DF" w:rsidRDefault="00FD0018" w:rsidP="00FD0018">
                  <w:pPr>
                    <w:pStyle w:val="a3"/>
                    <w:rPr>
                      <w:sz w:val="28"/>
                      <w:szCs w:val="28"/>
                    </w:rPr>
                  </w:pPr>
                  <w:r w:rsidRPr="001018DF">
                    <w:rPr>
                      <w:sz w:val="28"/>
                      <w:szCs w:val="28"/>
                    </w:rPr>
                    <w:t>040120000</w:t>
                  </w:r>
                </w:p>
              </w:tc>
              <w:tc>
                <w:tcPr>
                  <w:tcW w:w="0" w:type="auto"/>
                  <w:vAlign w:val="center"/>
                </w:tcPr>
                <w:p w:rsidR="00FD0018" w:rsidRPr="001018DF" w:rsidRDefault="00FD0018" w:rsidP="00FD0018">
                  <w:pPr>
                    <w:pStyle w:val="a3"/>
                    <w:rPr>
                      <w:sz w:val="28"/>
                      <w:szCs w:val="28"/>
                    </w:rPr>
                  </w:pPr>
                  <w:r w:rsidRPr="001018DF">
                    <w:rPr>
                      <w:sz w:val="28"/>
                      <w:szCs w:val="28"/>
                    </w:rPr>
                    <w:t>по видам расходов</w:t>
                  </w: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Финансовый результат прошлых отчетных периодов</w:t>
                  </w:r>
                </w:p>
              </w:tc>
              <w:tc>
                <w:tcPr>
                  <w:tcW w:w="0" w:type="auto"/>
                  <w:vAlign w:val="center"/>
                </w:tcPr>
                <w:p w:rsidR="00FD0018" w:rsidRPr="001018DF" w:rsidRDefault="00FD0018" w:rsidP="00FD0018">
                  <w:pPr>
                    <w:pStyle w:val="a3"/>
                    <w:rPr>
                      <w:sz w:val="28"/>
                      <w:szCs w:val="28"/>
                    </w:rPr>
                  </w:pPr>
                  <w:r w:rsidRPr="001018DF">
                    <w:rPr>
                      <w:sz w:val="28"/>
                      <w:szCs w:val="28"/>
                    </w:rPr>
                    <w:t>040130000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Доходы будущих периодов</w:t>
                  </w:r>
                </w:p>
              </w:tc>
              <w:tc>
                <w:tcPr>
                  <w:tcW w:w="0" w:type="auto"/>
                  <w:vAlign w:val="center"/>
                </w:tcPr>
                <w:p w:rsidR="00FD0018" w:rsidRPr="001018DF" w:rsidRDefault="00FD0018" w:rsidP="00FD0018">
                  <w:pPr>
                    <w:pStyle w:val="a3"/>
                    <w:rPr>
                      <w:sz w:val="28"/>
                      <w:szCs w:val="28"/>
                    </w:rPr>
                  </w:pPr>
                  <w:r w:rsidRPr="001018DF">
                    <w:rPr>
                      <w:sz w:val="28"/>
                      <w:szCs w:val="28"/>
                    </w:rPr>
                    <w:t>040140000</w:t>
                  </w:r>
                </w:p>
              </w:tc>
              <w:tc>
                <w:tcPr>
                  <w:tcW w:w="0" w:type="auto"/>
                  <w:vAlign w:val="center"/>
                </w:tcPr>
                <w:p w:rsidR="00FD0018" w:rsidRPr="001018DF" w:rsidRDefault="00FD0018" w:rsidP="00FD0018">
                  <w:pPr>
                    <w:pStyle w:val="a3"/>
                    <w:rPr>
                      <w:sz w:val="28"/>
                      <w:szCs w:val="28"/>
                    </w:rPr>
                  </w:pPr>
                  <w:r w:rsidRPr="001018DF">
                    <w:rPr>
                      <w:sz w:val="28"/>
                      <w:szCs w:val="28"/>
                    </w:rPr>
                    <w:t>По видам доходов</w:t>
                  </w: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Расходы будущих периодов</w:t>
                  </w:r>
                </w:p>
              </w:tc>
              <w:tc>
                <w:tcPr>
                  <w:tcW w:w="0" w:type="auto"/>
                  <w:vAlign w:val="center"/>
                </w:tcPr>
                <w:p w:rsidR="00FD0018" w:rsidRPr="001018DF" w:rsidRDefault="00FD0018" w:rsidP="00FD0018">
                  <w:pPr>
                    <w:pStyle w:val="a3"/>
                    <w:rPr>
                      <w:sz w:val="28"/>
                      <w:szCs w:val="28"/>
                    </w:rPr>
                  </w:pPr>
                  <w:r w:rsidRPr="001018DF">
                    <w:rPr>
                      <w:sz w:val="28"/>
                      <w:szCs w:val="28"/>
                    </w:rPr>
                    <w:t>040150000</w:t>
                  </w:r>
                </w:p>
              </w:tc>
              <w:tc>
                <w:tcPr>
                  <w:tcW w:w="0" w:type="auto"/>
                  <w:vAlign w:val="center"/>
                </w:tcPr>
                <w:p w:rsidR="00FD0018" w:rsidRPr="001018DF" w:rsidRDefault="00FD0018" w:rsidP="00FD0018">
                  <w:pPr>
                    <w:pStyle w:val="a3"/>
                    <w:rPr>
                      <w:sz w:val="28"/>
                      <w:szCs w:val="28"/>
                    </w:rPr>
                  </w:pPr>
                  <w:r w:rsidRPr="001018DF">
                    <w:rPr>
                      <w:sz w:val="28"/>
                      <w:szCs w:val="28"/>
                    </w:rPr>
                    <w:t>По видам расходов</w:t>
                  </w:r>
                </w:p>
              </w:tc>
            </w:tr>
            <w:tr w:rsidR="00E47B30" w:rsidRPr="00C13161" w:rsidTr="00FD0018">
              <w:tc>
                <w:tcPr>
                  <w:tcW w:w="0" w:type="auto"/>
                  <w:vAlign w:val="center"/>
                </w:tcPr>
                <w:p w:rsidR="00E47B30" w:rsidRPr="00E47B30" w:rsidRDefault="00E47B30" w:rsidP="00FD0018">
                  <w:pPr>
                    <w:pStyle w:val="a3"/>
                    <w:rPr>
                      <w:bCs/>
                      <w:sz w:val="28"/>
                      <w:szCs w:val="28"/>
                    </w:rPr>
                  </w:pPr>
                  <w:r w:rsidRPr="00E47B30">
                    <w:rPr>
                      <w:bCs/>
                      <w:sz w:val="28"/>
                      <w:szCs w:val="28"/>
                    </w:rPr>
                    <w:t>Резервы предстоящих расходов</w:t>
                  </w:r>
                </w:p>
              </w:tc>
              <w:tc>
                <w:tcPr>
                  <w:tcW w:w="0" w:type="auto"/>
                  <w:vAlign w:val="center"/>
                </w:tcPr>
                <w:p w:rsidR="00E47B30" w:rsidRPr="00C13161" w:rsidRDefault="00E47B30" w:rsidP="00FD0018">
                  <w:pPr>
                    <w:rPr>
                      <w:sz w:val="28"/>
                      <w:szCs w:val="28"/>
                    </w:rPr>
                  </w:pPr>
                  <w:r>
                    <w:rPr>
                      <w:sz w:val="28"/>
                      <w:szCs w:val="28"/>
                    </w:rPr>
                    <w:t>040160000</w:t>
                  </w:r>
                </w:p>
              </w:tc>
              <w:tc>
                <w:tcPr>
                  <w:tcW w:w="0" w:type="auto"/>
                  <w:vAlign w:val="center"/>
                </w:tcPr>
                <w:p w:rsidR="00E47B30" w:rsidRPr="00C13161" w:rsidRDefault="00E47B30"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b/>
                      <w:bCs/>
                      <w:sz w:val="28"/>
                      <w:szCs w:val="28"/>
                    </w:rPr>
                    <w:t>Санкционирование расходов хозяйствующего субъекта</w:t>
                  </w:r>
                </w:p>
              </w:tc>
              <w:tc>
                <w:tcPr>
                  <w:tcW w:w="0" w:type="auto"/>
                  <w:vAlign w:val="center"/>
                </w:tcPr>
                <w:p w:rsidR="00FD0018" w:rsidRPr="00C13161" w:rsidRDefault="00FD0018" w:rsidP="00FD0018">
                  <w:pPr>
                    <w:rPr>
                      <w:sz w:val="28"/>
                      <w:szCs w:val="28"/>
                    </w:rPr>
                  </w:pP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Лимиты бюджетных обязательств</w:t>
                  </w:r>
                </w:p>
              </w:tc>
              <w:tc>
                <w:tcPr>
                  <w:tcW w:w="0" w:type="auto"/>
                  <w:vAlign w:val="center"/>
                </w:tcPr>
                <w:p w:rsidR="00FD0018" w:rsidRPr="001018DF" w:rsidRDefault="00FD0018" w:rsidP="00FD0018">
                  <w:pPr>
                    <w:pStyle w:val="a3"/>
                    <w:rPr>
                      <w:sz w:val="28"/>
                      <w:szCs w:val="28"/>
                    </w:rPr>
                  </w:pPr>
                  <w:r w:rsidRPr="001018DF">
                    <w:rPr>
                      <w:sz w:val="28"/>
                      <w:szCs w:val="28"/>
                    </w:rPr>
                    <w:t>050100000</w:t>
                  </w:r>
                </w:p>
              </w:tc>
              <w:tc>
                <w:tcPr>
                  <w:tcW w:w="0" w:type="auto"/>
                  <w:vAlign w:val="center"/>
                </w:tcPr>
                <w:p w:rsidR="00FD0018" w:rsidRPr="001018DF" w:rsidRDefault="00FD0018" w:rsidP="00FD0018">
                  <w:pPr>
                    <w:pStyle w:val="a3"/>
                    <w:rPr>
                      <w:sz w:val="28"/>
                      <w:szCs w:val="28"/>
                    </w:rPr>
                  </w:pPr>
                  <w:r w:rsidRPr="001018DF">
                    <w:rPr>
                      <w:sz w:val="28"/>
                      <w:szCs w:val="28"/>
                    </w:rPr>
                    <w:t>Применять в бюджетном учете</w:t>
                  </w:r>
                </w:p>
              </w:tc>
            </w:tr>
            <w:tr w:rsidR="00FD0018" w:rsidRPr="00C13161" w:rsidTr="00FD0018">
              <w:tc>
                <w:tcPr>
                  <w:tcW w:w="0" w:type="auto"/>
                  <w:vAlign w:val="center"/>
                </w:tcPr>
                <w:p w:rsidR="00FD0018" w:rsidRPr="001018DF" w:rsidRDefault="00FD0018" w:rsidP="00FD0018">
                  <w:pPr>
                    <w:pStyle w:val="a3"/>
                    <w:spacing w:before="0" w:beforeAutospacing="0" w:after="0" w:afterAutospacing="0"/>
                    <w:rPr>
                      <w:sz w:val="28"/>
                      <w:szCs w:val="28"/>
                    </w:rPr>
                  </w:pPr>
                  <w:r w:rsidRPr="001018DF">
                    <w:rPr>
                      <w:sz w:val="28"/>
                      <w:szCs w:val="28"/>
                    </w:rPr>
                    <w:t>Лимиты бюджетных обязательств</w:t>
                  </w:r>
                </w:p>
                <w:p w:rsidR="00FD0018" w:rsidRPr="001018DF" w:rsidRDefault="00FD0018" w:rsidP="00FD0018">
                  <w:pPr>
                    <w:pStyle w:val="a3"/>
                    <w:spacing w:before="0" w:beforeAutospacing="0" w:after="0" w:afterAutospacing="0"/>
                    <w:rPr>
                      <w:sz w:val="28"/>
                      <w:szCs w:val="28"/>
                    </w:rPr>
                  </w:pPr>
                  <w:r w:rsidRPr="001018DF">
                    <w:rPr>
                      <w:sz w:val="28"/>
                      <w:szCs w:val="28"/>
                    </w:rPr>
                    <w:t>текущего финансового года</w:t>
                  </w:r>
                </w:p>
              </w:tc>
              <w:tc>
                <w:tcPr>
                  <w:tcW w:w="0" w:type="auto"/>
                  <w:vAlign w:val="center"/>
                </w:tcPr>
                <w:p w:rsidR="00FD0018" w:rsidRPr="001018DF" w:rsidRDefault="00FD0018" w:rsidP="00FD0018">
                  <w:pPr>
                    <w:pStyle w:val="a3"/>
                    <w:rPr>
                      <w:sz w:val="28"/>
                      <w:szCs w:val="28"/>
                    </w:rPr>
                  </w:pPr>
                  <w:r w:rsidRPr="001018DF">
                    <w:rPr>
                      <w:sz w:val="28"/>
                      <w:szCs w:val="28"/>
                    </w:rPr>
                    <w:t>050110000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Доведенные лимиты бюджетных обязательств</w:t>
                  </w:r>
                </w:p>
              </w:tc>
              <w:tc>
                <w:tcPr>
                  <w:tcW w:w="0" w:type="auto"/>
                  <w:vAlign w:val="center"/>
                </w:tcPr>
                <w:p w:rsidR="00FD0018" w:rsidRPr="001018DF" w:rsidRDefault="00FD0018" w:rsidP="00FD0018">
                  <w:pPr>
                    <w:pStyle w:val="a3"/>
                    <w:rPr>
                      <w:sz w:val="28"/>
                      <w:szCs w:val="28"/>
                    </w:rPr>
                  </w:pPr>
                  <w:r>
                    <w:rPr>
                      <w:sz w:val="28"/>
                      <w:szCs w:val="28"/>
                    </w:rPr>
                    <w:t>050111000</w:t>
                  </w:r>
                </w:p>
              </w:tc>
              <w:tc>
                <w:tcPr>
                  <w:tcW w:w="0" w:type="auto"/>
                  <w:vAlign w:val="center"/>
                </w:tcPr>
                <w:p w:rsidR="00FD0018" w:rsidRPr="00143259" w:rsidRDefault="00FD0018" w:rsidP="00FD0018">
                  <w:pPr>
                    <w:rPr>
                      <w:rFonts w:ascii="Times New Roman" w:hAnsi="Times New Roman"/>
                      <w:sz w:val="28"/>
                      <w:szCs w:val="28"/>
                    </w:rPr>
                  </w:pPr>
                  <w:r w:rsidRPr="00143259">
                    <w:rPr>
                      <w:rFonts w:ascii="Times New Roman" w:hAnsi="Times New Roman"/>
                      <w:sz w:val="28"/>
                      <w:szCs w:val="28"/>
                    </w:rPr>
                    <w:t>по подстатьям ЭКР</w:t>
                  </w: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Лимиты бюджетных обязательств</w:t>
                  </w:r>
                  <w:r>
                    <w:rPr>
                      <w:sz w:val="28"/>
                      <w:szCs w:val="28"/>
                    </w:rPr>
                    <w:t xml:space="preserve"> (очередного финансовый год </w:t>
                  </w:r>
                  <w:r w:rsidRPr="001018DF">
                    <w:rPr>
                      <w:sz w:val="28"/>
                      <w:szCs w:val="28"/>
                    </w:rPr>
                    <w:t>следующего за</w:t>
                  </w:r>
                  <w:r>
                    <w:rPr>
                      <w:sz w:val="28"/>
                      <w:szCs w:val="28"/>
                    </w:rPr>
                    <w:t xml:space="preserve"> текущим)</w:t>
                  </w:r>
                </w:p>
              </w:tc>
              <w:tc>
                <w:tcPr>
                  <w:tcW w:w="0" w:type="auto"/>
                  <w:vAlign w:val="center"/>
                </w:tcPr>
                <w:p w:rsidR="00FD0018" w:rsidRPr="001018DF" w:rsidRDefault="00FD0018" w:rsidP="00FD0018">
                  <w:pPr>
                    <w:pStyle w:val="a3"/>
                    <w:rPr>
                      <w:sz w:val="28"/>
                      <w:szCs w:val="28"/>
                    </w:rPr>
                  </w:pPr>
                  <w:r w:rsidRPr="001018DF">
                    <w:rPr>
                      <w:sz w:val="28"/>
                      <w:szCs w:val="28"/>
                    </w:rPr>
                    <w:t>050120000</w:t>
                  </w:r>
                </w:p>
              </w:tc>
              <w:tc>
                <w:tcPr>
                  <w:tcW w:w="0" w:type="auto"/>
                  <w:vAlign w:val="center"/>
                </w:tcPr>
                <w:p w:rsidR="00FD0018" w:rsidRPr="00143259" w:rsidRDefault="00FD0018" w:rsidP="00FD0018">
                  <w:pPr>
                    <w:rPr>
                      <w:rFonts w:ascii="Times New Roman" w:hAnsi="Times New Roman"/>
                      <w:sz w:val="28"/>
                      <w:szCs w:val="28"/>
                    </w:rPr>
                  </w:pPr>
                  <w:r w:rsidRPr="00143259">
                    <w:rPr>
                      <w:rFonts w:ascii="Times New Roman" w:hAnsi="Times New Roman"/>
                      <w:sz w:val="28"/>
                      <w:szCs w:val="28"/>
                    </w:rPr>
                    <w:t>по подстатьям ЭКР</w:t>
                  </w:r>
                </w:p>
              </w:tc>
            </w:tr>
            <w:tr w:rsidR="00FD0018" w:rsidRPr="00C13161" w:rsidTr="00FD0018">
              <w:tc>
                <w:tcPr>
                  <w:tcW w:w="0" w:type="auto"/>
                  <w:vAlign w:val="center"/>
                </w:tcPr>
                <w:p w:rsidR="00FD0018" w:rsidRPr="001018DF" w:rsidRDefault="00FD0018" w:rsidP="00FD0018">
                  <w:pPr>
                    <w:pStyle w:val="a3"/>
                    <w:spacing w:before="0" w:beforeAutospacing="0" w:after="0" w:afterAutospacing="0"/>
                    <w:rPr>
                      <w:sz w:val="28"/>
                      <w:szCs w:val="28"/>
                    </w:rPr>
                  </w:pPr>
                  <w:r w:rsidRPr="001018DF">
                    <w:rPr>
                      <w:sz w:val="28"/>
                      <w:szCs w:val="28"/>
                    </w:rPr>
                    <w:lastRenderedPageBreak/>
                    <w:t>Лимиты бюджетных обязательств</w:t>
                  </w:r>
                </w:p>
                <w:p w:rsidR="00FD0018" w:rsidRPr="001018DF" w:rsidRDefault="00FD0018" w:rsidP="00FD0018">
                  <w:pPr>
                    <w:pStyle w:val="a3"/>
                    <w:spacing w:before="0" w:beforeAutospacing="0" w:after="0" w:afterAutospacing="0"/>
                    <w:rPr>
                      <w:sz w:val="28"/>
                      <w:szCs w:val="28"/>
                    </w:rPr>
                  </w:pPr>
                  <w:r>
                    <w:rPr>
                      <w:sz w:val="28"/>
                      <w:szCs w:val="28"/>
                    </w:rPr>
                    <w:t>второй финансовый год планового периода</w:t>
                  </w:r>
                  <w:r w:rsidRPr="001018DF">
                    <w:rPr>
                      <w:sz w:val="28"/>
                      <w:szCs w:val="28"/>
                    </w:rPr>
                    <w:t>, следующего за текущим</w:t>
                  </w:r>
                </w:p>
              </w:tc>
              <w:tc>
                <w:tcPr>
                  <w:tcW w:w="0" w:type="auto"/>
                  <w:vAlign w:val="center"/>
                </w:tcPr>
                <w:p w:rsidR="00FD0018" w:rsidRPr="001018DF" w:rsidRDefault="00FD0018" w:rsidP="00FD0018">
                  <w:pPr>
                    <w:pStyle w:val="a3"/>
                    <w:rPr>
                      <w:sz w:val="28"/>
                      <w:szCs w:val="28"/>
                    </w:rPr>
                  </w:pPr>
                  <w:r w:rsidRPr="001018DF">
                    <w:rPr>
                      <w:sz w:val="28"/>
                      <w:szCs w:val="28"/>
                    </w:rPr>
                    <w:t>050130000</w:t>
                  </w:r>
                </w:p>
              </w:tc>
              <w:tc>
                <w:tcPr>
                  <w:tcW w:w="0" w:type="auto"/>
                  <w:vAlign w:val="center"/>
                </w:tcPr>
                <w:p w:rsidR="00FD0018" w:rsidRPr="00143259" w:rsidRDefault="00FD0018" w:rsidP="00FD0018">
                  <w:pPr>
                    <w:rPr>
                      <w:rFonts w:ascii="Times New Roman" w:hAnsi="Times New Roman"/>
                      <w:sz w:val="28"/>
                      <w:szCs w:val="28"/>
                    </w:rPr>
                  </w:pPr>
                  <w:r w:rsidRPr="00143259">
                    <w:rPr>
                      <w:rFonts w:ascii="Times New Roman" w:hAnsi="Times New Roman"/>
                      <w:sz w:val="28"/>
                      <w:szCs w:val="28"/>
                    </w:rPr>
                    <w:t>по подстатьям ЭКР</w:t>
                  </w:r>
                </w:p>
              </w:tc>
            </w:tr>
            <w:tr w:rsidR="00FD0018" w:rsidRPr="00C13161" w:rsidTr="00FD0018">
              <w:tc>
                <w:tcPr>
                  <w:tcW w:w="0" w:type="auto"/>
                  <w:vAlign w:val="center"/>
                </w:tcPr>
                <w:p w:rsidR="00FD0018" w:rsidRPr="001018DF" w:rsidRDefault="00FD0018" w:rsidP="00FD0018">
                  <w:pPr>
                    <w:pStyle w:val="a3"/>
                    <w:spacing w:before="0" w:beforeAutospacing="0" w:after="0" w:afterAutospacing="0"/>
                    <w:rPr>
                      <w:sz w:val="28"/>
                      <w:szCs w:val="28"/>
                    </w:rPr>
                  </w:pPr>
                  <w:r w:rsidRPr="001018DF">
                    <w:rPr>
                      <w:sz w:val="28"/>
                      <w:szCs w:val="28"/>
                    </w:rPr>
                    <w:t>Лимиты бюджетных обязательств</w:t>
                  </w:r>
                </w:p>
                <w:p w:rsidR="00FD0018" w:rsidRPr="001018DF" w:rsidRDefault="00FD0018" w:rsidP="00FD0018">
                  <w:pPr>
                    <w:pStyle w:val="a3"/>
                    <w:spacing w:before="0" w:beforeAutospacing="0" w:after="0" w:afterAutospacing="0"/>
                    <w:rPr>
                      <w:sz w:val="28"/>
                      <w:szCs w:val="28"/>
                    </w:rPr>
                  </w:pPr>
                  <w:r>
                    <w:rPr>
                      <w:sz w:val="28"/>
                      <w:szCs w:val="28"/>
                    </w:rPr>
                    <w:t>второй год</w:t>
                  </w:r>
                  <w:r w:rsidRPr="001018DF">
                    <w:rPr>
                      <w:sz w:val="28"/>
                      <w:szCs w:val="28"/>
                    </w:rPr>
                    <w:t>, следующего за очередным</w:t>
                  </w:r>
                </w:p>
              </w:tc>
              <w:tc>
                <w:tcPr>
                  <w:tcW w:w="0" w:type="auto"/>
                  <w:vAlign w:val="center"/>
                </w:tcPr>
                <w:p w:rsidR="00FD0018" w:rsidRPr="001018DF" w:rsidRDefault="00FD0018" w:rsidP="00FD0018">
                  <w:pPr>
                    <w:pStyle w:val="a3"/>
                    <w:rPr>
                      <w:sz w:val="28"/>
                      <w:szCs w:val="28"/>
                    </w:rPr>
                  </w:pPr>
                  <w:r w:rsidRPr="001018DF">
                    <w:rPr>
                      <w:sz w:val="28"/>
                      <w:szCs w:val="28"/>
                    </w:rPr>
                    <w:t>050140000</w:t>
                  </w:r>
                </w:p>
              </w:tc>
              <w:tc>
                <w:tcPr>
                  <w:tcW w:w="0" w:type="auto"/>
                  <w:vAlign w:val="center"/>
                </w:tcPr>
                <w:p w:rsidR="00FD0018" w:rsidRPr="00143259" w:rsidRDefault="00FD0018" w:rsidP="00FD0018">
                  <w:pPr>
                    <w:rPr>
                      <w:rFonts w:ascii="Times New Roman" w:hAnsi="Times New Roman"/>
                      <w:sz w:val="28"/>
                      <w:szCs w:val="28"/>
                    </w:rPr>
                  </w:pPr>
                  <w:r w:rsidRPr="00143259">
                    <w:rPr>
                      <w:rFonts w:ascii="Times New Roman" w:hAnsi="Times New Roman"/>
                      <w:sz w:val="28"/>
                      <w:szCs w:val="28"/>
                    </w:rPr>
                    <w:t>по подстатьям ЭКР</w:t>
                  </w:r>
                </w:p>
              </w:tc>
            </w:tr>
            <w:tr w:rsidR="00FD0018" w:rsidRPr="00C13161" w:rsidTr="00FD0018">
              <w:tc>
                <w:tcPr>
                  <w:tcW w:w="0" w:type="auto"/>
                  <w:vAlign w:val="center"/>
                </w:tcPr>
                <w:p w:rsidR="00FD0018" w:rsidRPr="001018DF" w:rsidRDefault="00FD0018" w:rsidP="00FD0018">
                  <w:pPr>
                    <w:pStyle w:val="a3"/>
                    <w:rPr>
                      <w:sz w:val="28"/>
                      <w:szCs w:val="28"/>
                    </w:rPr>
                  </w:pPr>
                  <w:r>
                    <w:rPr>
                      <w:sz w:val="28"/>
                      <w:szCs w:val="28"/>
                    </w:rPr>
                    <w:t>Получены ЛБО (текущий финансовый год)</w:t>
                  </w:r>
                </w:p>
              </w:tc>
              <w:tc>
                <w:tcPr>
                  <w:tcW w:w="0" w:type="auto"/>
                  <w:vAlign w:val="center"/>
                </w:tcPr>
                <w:p w:rsidR="00FD0018" w:rsidRPr="001018DF" w:rsidRDefault="00FD0018" w:rsidP="00FD0018">
                  <w:pPr>
                    <w:pStyle w:val="a3"/>
                    <w:rPr>
                      <w:sz w:val="28"/>
                      <w:szCs w:val="28"/>
                    </w:rPr>
                  </w:pPr>
                  <w:r>
                    <w:rPr>
                      <w:sz w:val="28"/>
                      <w:szCs w:val="28"/>
                    </w:rPr>
                    <w:t>050115000</w:t>
                  </w:r>
                </w:p>
              </w:tc>
              <w:tc>
                <w:tcPr>
                  <w:tcW w:w="0" w:type="auto"/>
                  <w:vAlign w:val="center"/>
                </w:tcPr>
                <w:p w:rsidR="00FD0018" w:rsidRPr="00143259" w:rsidRDefault="00FD0018" w:rsidP="00FD0018">
                  <w:pPr>
                    <w:rPr>
                      <w:rFonts w:ascii="Times New Roman" w:hAnsi="Times New Roman"/>
                      <w:sz w:val="28"/>
                      <w:szCs w:val="28"/>
                    </w:rPr>
                  </w:pPr>
                  <w:r w:rsidRPr="00143259">
                    <w:rPr>
                      <w:rFonts w:ascii="Times New Roman" w:hAnsi="Times New Roman"/>
                      <w:sz w:val="28"/>
                      <w:szCs w:val="28"/>
                    </w:rPr>
                    <w:t>По видам полученных обязательств</w:t>
                  </w: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Лимиты бюджетных обязательств получателей бюджетных средств</w:t>
                  </w:r>
                </w:p>
              </w:tc>
              <w:tc>
                <w:tcPr>
                  <w:tcW w:w="0" w:type="auto"/>
                  <w:vAlign w:val="center"/>
                </w:tcPr>
                <w:p w:rsidR="00FD0018" w:rsidRPr="001018DF" w:rsidRDefault="00FD0018" w:rsidP="00FD0018">
                  <w:pPr>
                    <w:pStyle w:val="a3"/>
                    <w:rPr>
                      <w:sz w:val="28"/>
                      <w:szCs w:val="28"/>
                    </w:rPr>
                  </w:pPr>
                  <w:r w:rsidRPr="001018DF">
                    <w:rPr>
                      <w:sz w:val="28"/>
                      <w:szCs w:val="28"/>
                    </w:rPr>
                    <w:t>050103000</w:t>
                  </w:r>
                </w:p>
              </w:tc>
              <w:tc>
                <w:tcPr>
                  <w:tcW w:w="0" w:type="auto"/>
                  <w:vAlign w:val="center"/>
                </w:tcPr>
                <w:p w:rsidR="00FD0018" w:rsidRPr="00C13161" w:rsidRDefault="00FD0018" w:rsidP="00FD0018">
                  <w:pPr>
                    <w:rPr>
                      <w:sz w:val="28"/>
                      <w:szCs w:val="28"/>
                    </w:rPr>
                  </w:pP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Принятые обязательства</w:t>
                  </w:r>
                  <w:r>
                    <w:rPr>
                      <w:sz w:val="28"/>
                      <w:szCs w:val="28"/>
                    </w:rPr>
                    <w:t xml:space="preserve"> (текущий финансовый год)</w:t>
                  </w:r>
                </w:p>
              </w:tc>
              <w:tc>
                <w:tcPr>
                  <w:tcW w:w="0" w:type="auto"/>
                  <w:vAlign w:val="center"/>
                </w:tcPr>
                <w:p w:rsidR="00FD0018" w:rsidRPr="001018DF" w:rsidRDefault="00FD0018" w:rsidP="00FD0018">
                  <w:pPr>
                    <w:pStyle w:val="a3"/>
                    <w:rPr>
                      <w:sz w:val="28"/>
                      <w:szCs w:val="28"/>
                    </w:rPr>
                  </w:pPr>
                  <w:r>
                    <w:rPr>
                      <w:sz w:val="28"/>
                      <w:szCs w:val="28"/>
                    </w:rPr>
                    <w:t>05021</w:t>
                  </w:r>
                  <w:r w:rsidRPr="001018DF">
                    <w:rPr>
                      <w:sz w:val="28"/>
                      <w:szCs w:val="28"/>
                    </w:rPr>
                    <w:t>1000</w:t>
                  </w:r>
                </w:p>
              </w:tc>
              <w:tc>
                <w:tcPr>
                  <w:tcW w:w="0" w:type="auto"/>
                  <w:vAlign w:val="center"/>
                </w:tcPr>
                <w:p w:rsidR="00FD0018" w:rsidRPr="001018DF" w:rsidRDefault="00FD0018" w:rsidP="00FD0018">
                  <w:pPr>
                    <w:pStyle w:val="a3"/>
                    <w:rPr>
                      <w:sz w:val="28"/>
                      <w:szCs w:val="28"/>
                    </w:rPr>
                  </w:pPr>
                  <w:r w:rsidRPr="001018DF">
                    <w:rPr>
                      <w:sz w:val="28"/>
                      <w:szCs w:val="28"/>
                    </w:rPr>
                    <w:t>По видам принятых обязательств</w:t>
                  </w:r>
                </w:p>
              </w:tc>
            </w:tr>
            <w:tr w:rsidR="00FD0018" w:rsidRPr="00C13161" w:rsidTr="00FD0018">
              <w:tc>
                <w:tcPr>
                  <w:tcW w:w="0" w:type="auto"/>
                  <w:vAlign w:val="center"/>
                </w:tcPr>
                <w:p w:rsidR="00FD0018" w:rsidRDefault="00FD0018" w:rsidP="00FD0018">
                  <w:pPr>
                    <w:pStyle w:val="a3"/>
                    <w:spacing w:before="0" w:beforeAutospacing="0" w:after="0" w:afterAutospacing="0"/>
                    <w:rPr>
                      <w:sz w:val="28"/>
                      <w:szCs w:val="28"/>
                    </w:rPr>
                  </w:pPr>
                  <w:r w:rsidRPr="001018DF">
                    <w:rPr>
                      <w:sz w:val="28"/>
                      <w:szCs w:val="28"/>
                    </w:rPr>
                    <w:t>Принятые денежные обязательства</w:t>
                  </w:r>
                  <w:r>
                    <w:rPr>
                      <w:sz w:val="28"/>
                      <w:szCs w:val="28"/>
                    </w:rPr>
                    <w:t xml:space="preserve"> (текущий финансовый год)</w:t>
                  </w:r>
                </w:p>
                <w:p w:rsidR="00FD0018" w:rsidRPr="001018DF" w:rsidRDefault="00FD0018" w:rsidP="00FD0018">
                  <w:pPr>
                    <w:pStyle w:val="a3"/>
                    <w:spacing w:before="0" w:beforeAutospacing="0" w:after="0" w:afterAutospacing="0"/>
                    <w:rPr>
                      <w:sz w:val="28"/>
                      <w:szCs w:val="28"/>
                    </w:rPr>
                  </w:pPr>
                </w:p>
              </w:tc>
              <w:tc>
                <w:tcPr>
                  <w:tcW w:w="0" w:type="auto"/>
                  <w:vAlign w:val="center"/>
                </w:tcPr>
                <w:p w:rsidR="00FD0018" w:rsidRPr="001018DF" w:rsidRDefault="00FD0018" w:rsidP="00FD0018">
                  <w:pPr>
                    <w:pStyle w:val="a3"/>
                    <w:spacing w:before="0" w:beforeAutospacing="0" w:after="0" w:afterAutospacing="0"/>
                    <w:rPr>
                      <w:sz w:val="28"/>
                      <w:szCs w:val="28"/>
                    </w:rPr>
                  </w:pPr>
                  <w:r>
                    <w:rPr>
                      <w:sz w:val="28"/>
                      <w:szCs w:val="28"/>
                    </w:rPr>
                    <w:t>05021</w:t>
                  </w:r>
                  <w:r w:rsidRPr="001018DF">
                    <w:rPr>
                      <w:sz w:val="28"/>
                      <w:szCs w:val="28"/>
                    </w:rPr>
                    <w:t>2000</w:t>
                  </w:r>
                </w:p>
              </w:tc>
              <w:tc>
                <w:tcPr>
                  <w:tcW w:w="0" w:type="auto"/>
                  <w:vAlign w:val="center"/>
                </w:tcPr>
                <w:p w:rsidR="00FD0018" w:rsidRPr="001018DF" w:rsidRDefault="00FD0018" w:rsidP="00FD0018">
                  <w:pPr>
                    <w:pStyle w:val="a3"/>
                    <w:spacing w:before="0" w:beforeAutospacing="0" w:after="0" w:afterAutospacing="0"/>
                    <w:rPr>
                      <w:sz w:val="28"/>
                      <w:szCs w:val="28"/>
                    </w:rPr>
                  </w:pPr>
                  <w:r w:rsidRPr="001018DF">
                    <w:rPr>
                      <w:sz w:val="28"/>
                      <w:szCs w:val="28"/>
                    </w:rPr>
                    <w:t>По видам принятых обязательств</w:t>
                  </w:r>
                </w:p>
              </w:tc>
            </w:tr>
            <w:tr w:rsidR="00FD0018" w:rsidRPr="00C13161" w:rsidTr="00FD0018">
              <w:tc>
                <w:tcPr>
                  <w:tcW w:w="0" w:type="auto"/>
                  <w:vAlign w:val="center"/>
                </w:tcPr>
                <w:p w:rsidR="00FD0018" w:rsidRPr="001018DF" w:rsidRDefault="00FD0018" w:rsidP="00FD0018">
                  <w:pPr>
                    <w:pStyle w:val="a3"/>
                    <w:spacing w:before="0" w:beforeAutospacing="0" w:after="0" w:afterAutospacing="0"/>
                    <w:rPr>
                      <w:sz w:val="28"/>
                      <w:szCs w:val="28"/>
                    </w:rPr>
                  </w:pPr>
                  <w:r w:rsidRPr="001018DF">
                    <w:rPr>
                      <w:sz w:val="28"/>
                      <w:szCs w:val="28"/>
                    </w:rPr>
                    <w:t>Бюджетные ассигнования получателей бюджетных средств</w:t>
                  </w:r>
                  <w:r>
                    <w:rPr>
                      <w:sz w:val="28"/>
                      <w:szCs w:val="28"/>
                    </w:rPr>
                    <w:t xml:space="preserve"> (текущий финансовый год)</w:t>
                  </w:r>
                </w:p>
              </w:tc>
              <w:tc>
                <w:tcPr>
                  <w:tcW w:w="0" w:type="auto"/>
                  <w:vAlign w:val="center"/>
                </w:tcPr>
                <w:p w:rsidR="00FD0018" w:rsidRPr="001018DF" w:rsidRDefault="00FD0018" w:rsidP="00FD0018">
                  <w:pPr>
                    <w:pStyle w:val="a3"/>
                    <w:rPr>
                      <w:sz w:val="28"/>
                      <w:szCs w:val="28"/>
                    </w:rPr>
                  </w:pPr>
                  <w:r w:rsidRPr="001018DF">
                    <w:rPr>
                      <w:sz w:val="28"/>
                      <w:szCs w:val="28"/>
                    </w:rPr>
                    <w:t>0503</w:t>
                  </w:r>
                  <w:r>
                    <w:rPr>
                      <w:sz w:val="28"/>
                      <w:szCs w:val="28"/>
                    </w:rPr>
                    <w:t>1</w:t>
                  </w:r>
                  <w:r w:rsidRPr="001018DF">
                    <w:rPr>
                      <w:sz w:val="28"/>
                      <w:szCs w:val="28"/>
                    </w:rPr>
                    <w:t>3000</w:t>
                  </w:r>
                </w:p>
              </w:tc>
              <w:tc>
                <w:tcPr>
                  <w:tcW w:w="0" w:type="auto"/>
                  <w:vAlign w:val="center"/>
                </w:tcPr>
                <w:p w:rsidR="00FD0018" w:rsidRPr="001018DF" w:rsidRDefault="00FD0018" w:rsidP="00FD0018">
                  <w:pPr>
                    <w:pStyle w:val="a3"/>
                    <w:rPr>
                      <w:sz w:val="28"/>
                      <w:szCs w:val="28"/>
                    </w:rPr>
                  </w:pPr>
                  <w:r w:rsidRPr="001018DF">
                    <w:rPr>
                      <w:sz w:val="28"/>
                      <w:szCs w:val="28"/>
                    </w:rPr>
                    <w:t>Применять в бюджетном учете по подстатьям ЭКР</w:t>
                  </w:r>
                </w:p>
              </w:tc>
            </w:tr>
            <w:tr w:rsidR="00FD0018" w:rsidRPr="00C13161" w:rsidTr="00FD0018">
              <w:tc>
                <w:tcPr>
                  <w:tcW w:w="0" w:type="auto"/>
                  <w:vAlign w:val="center"/>
                </w:tcPr>
                <w:p w:rsidR="00FD0018" w:rsidRPr="001018DF" w:rsidRDefault="00FD0018" w:rsidP="00FD0018">
                  <w:pPr>
                    <w:pStyle w:val="a3"/>
                    <w:rPr>
                      <w:sz w:val="28"/>
                      <w:szCs w:val="28"/>
                    </w:rPr>
                  </w:pPr>
                  <w:r>
                    <w:rPr>
                      <w:sz w:val="28"/>
                      <w:szCs w:val="28"/>
                    </w:rPr>
                    <w:t>Получены бюджетные ассигнования (текущий финансовый год)</w:t>
                  </w:r>
                </w:p>
              </w:tc>
              <w:tc>
                <w:tcPr>
                  <w:tcW w:w="0" w:type="auto"/>
                  <w:vAlign w:val="center"/>
                </w:tcPr>
                <w:p w:rsidR="00FD0018" w:rsidRPr="001018DF" w:rsidRDefault="00FD0018" w:rsidP="00FD0018">
                  <w:pPr>
                    <w:pStyle w:val="a3"/>
                    <w:rPr>
                      <w:sz w:val="28"/>
                      <w:szCs w:val="28"/>
                    </w:rPr>
                  </w:pPr>
                  <w:r>
                    <w:rPr>
                      <w:sz w:val="28"/>
                      <w:szCs w:val="28"/>
                    </w:rPr>
                    <w:t>050315</w:t>
                  </w:r>
                  <w:r w:rsidRPr="001018DF">
                    <w:rPr>
                      <w:sz w:val="28"/>
                      <w:szCs w:val="28"/>
                    </w:rPr>
                    <w:t>000</w:t>
                  </w:r>
                </w:p>
              </w:tc>
              <w:tc>
                <w:tcPr>
                  <w:tcW w:w="0" w:type="auto"/>
                  <w:vAlign w:val="center"/>
                </w:tcPr>
                <w:p w:rsidR="00FD0018" w:rsidRPr="001018DF" w:rsidRDefault="00FD0018" w:rsidP="00FD0018">
                  <w:pPr>
                    <w:pStyle w:val="a3"/>
                    <w:rPr>
                      <w:sz w:val="28"/>
                      <w:szCs w:val="28"/>
                    </w:rPr>
                  </w:pPr>
                  <w:r>
                    <w:rPr>
                      <w:sz w:val="28"/>
                      <w:szCs w:val="28"/>
                    </w:rPr>
                    <w:t xml:space="preserve">По видам </w:t>
                  </w:r>
                  <w:r w:rsidRPr="001018DF">
                    <w:rPr>
                      <w:sz w:val="28"/>
                      <w:szCs w:val="28"/>
                    </w:rPr>
                    <w:t xml:space="preserve"> видам доходов (поступлений)</w:t>
                  </w: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Бюджетные ассигнования получателей бюджетных средств</w:t>
                  </w:r>
                  <w:r>
                    <w:rPr>
                      <w:sz w:val="28"/>
                      <w:szCs w:val="28"/>
                    </w:rPr>
                    <w:t xml:space="preserve"> ( очередной финансовый год за текущим)</w:t>
                  </w:r>
                </w:p>
              </w:tc>
              <w:tc>
                <w:tcPr>
                  <w:tcW w:w="0" w:type="auto"/>
                  <w:vAlign w:val="center"/>
                </w:tcPr>
                <w:p w:rsidR="00FD0018" w:rsidRDefault="00FD0018" w:rsidP="00FD0018">
                  <w:pPr>
                    <w:pStyle w:val="a3"/>
                    <w:rPr>
                      <w:sz w:val="28"/>
                      <w:szCs w:val="28"/>
                    </w:rPr>
                  </w:pPr>
                  <w:r>
                    <w:rPr>
                      <w:sz w:val="28"/>
                      <w:szCs w:val="28"/>
                    </w:rPr>
                    <w:t>050323000</w:t>
                  </w:r>
                </w:p>
              </w:tc>
              <w:tc>
                <w:tcPr>
                  <w:tcW w:w="0" w:type="auto"/>
                  <w:vAlign w:val="center"/>
                </w:tcPr>
                <w:p w:rsidR="00FD0018" w:rsidRPr="001018DF" w:rsidRDefault="00FD0018" w:rsidP="00FD0018">
                  <w:pPr>
                    <w:pStyle w:val="a3"/>
                    <w:rPr>
                      <w:sz w:val="28"/>
                      <w:szCs w:val="28"/>
                    </w:rPr>
                  </w:pPr>
                  <w:r w:rsidRPr="001018DF">
                    <w:rPr>
                      <w:sz w:val="28"/>
                      <w:szCs w:val="28"/>
                    </w:rPr>
                    <w:t>Применять в бюджетном учете по подстатьям ЭКР</w:t>
                  </w:r>
                </w:p>
              </w:tc>
            </w:tr>
            <w:tr w:rsidR="00FD0018" w:rsidRPr="00C13161" w:rsidTr="00FD0018">
              <w:tc>
                <w:tcPr>
                  <w:tcW w:w="0" w:type="auto"/>
                  <w:vAlign w:val="center"/>
                </w:tcPr>
                <w:p w:rsidR="00FD0018" w:rsidRPr="001018DF" w:rsidRDefault="00FD0018" w:rsidP="00FD0018">
                  <w:pPr>
                    <w:pStyle w:val="a3"/>
                    <w:rPr>
                      <w:sz w:val="28"/>
                      <w:szCs w:val="28"/>
                    </w:rPr>
                  </w:pPr>
                  <w:r>
                    <w:rPr>
                      <w:sz w:val="28"/>
                      <w:szCs w:val="28"/>
                    </w:rPr>
                    <w:t>Получены бюджетные ассигнования ( очередной финансовый год за текущим)</w:t>
                  </w:r>
                </w:p>
              </w:tc>
              <w:tc>
                <w:tcPr>
                  <w:tcW w:w="0" w:type="auto"/>
                  <w:vAlign w:val="center"/>
                </w:tcPr>
                <w:p w:rsidR="00FD0018" w:rsidRDefault="00FD0018" w:rsidP="00FD0018">
                  <w:pPr>
                    <w:pStyle w:val="a3"/>
                    <w:rPr>
                      <w:sz w:val="28"/>
                      <w:szCs w:val="28"/>
                    </w:rPr>
                  </w:pPr>
                  <w:r>
                    <w:rPr>
                      <w:sz w:val="28"/>
                      <w:szCs w:val="28"/>
                    </w:rPr>
                    <w:t>050325000</w:t>
                  </w:r>
                </w:p>
              </w:tc>
              <w:tc>
                <w:tcPr>
                  <w:tcW w:w="0" w:type="auto"/>
                  <w:vAlign w:val="center"/>
                </w:tcPr>
                <w:p w:rsidR="00FD0018" w:rsidRPr="001018DF" w:rsidRDefault="00FD0018" w:rsidP="00FD0018">
                  <w:pPr>
                    <w:pStyle w:val="a3"/>
                    <w:rPr>
                      <w:sz w:val="28"/>
                      <w:szCs w:val="28"/>
                    </w:rPr>
                  </w:pPr>
                  <w:r>
                    <w:rPr>
                      <w:sz w:val="28"/>
                      <w:szCs w:val="28"/>
                    </w:rPr>
                    <w:t xml:space="preserve">По видам </w:t>
                  </w:r>
                  <w:r w:rsidRPr="001018DF">
                    <w:rPr>
                      <w:sz w:val="28"/>
                      <w:szCs w:val="28"/>
                    </w:rPr>
                    <w:t xml:space="preserve"> видам доходов (поступлений)</w:t>
                  </w:r>
                </w:p>
              </w:tc>
            </w:tr>
            <w:tr w:rsidR="00FD0018" w:rsidRPr="00C13161" w:rsidTr="00FD0018">
              <w:tc>
                <w:tcPr>
                  <w:tcW w:w="0" w:type="auto"/>
                  <w:vAlign w:val="center"/>
                </w:tcPr>
                <w:p w:rsidR="00FD0018" w:rsidRDefault="00FD0018" w:rsidP="00FD0018">
                  <w:pPr>
                    <w:pStyle w:val="a3"/>
                    <w:rPr>
                      <w:sz w:val="28"/>
                      <w:szCs w:val="28"/>
                    </w:rPr>
                  </w:pPr>
                  <w:r w:rsidRPr="001018DF">
                    <w:rPr>
                      <w:sz w:val="28"/>
                      <w:szCs w:val="28"/>
                    </w:rPr>
                    <w:t>Бюджетные ассигнования получателей бюджетных средств</w:t>
                  </w:r>
                  <w:r>
                    <w:rPr>
                      <w:sz w:val="28"/>
                      <w:szCs w:val="28"/>
                    </w:rPr>
                    <w:t xml:space="preserve">(второй  финансовый год планового периода) </w:t>
                  </w:r>
                </w:p>
              </w:tc>
              <w:tc>
                <w:tcPr>
                  <w:tcW w:w="0" w:type="auto"/>
                  <w:vAlign w:val="center"/>
                </w:tcPr>
                <w:p w:rsidR="00FD0018" w:rsidRDefault="00FD0018" w:rsidP="00FD0018">
                  <w:pPr>
                    <w:pStyle w:val="a3"/>
                    <w:rPr>
                      <w:sz w:val="28"/>
                      <w:szCs w:val="28"/>
                    </w:rPr>
                  </w:pPr>
                  <w:r>
                    <w:rPr>
                      <w:sz w:val="28"/>
                      <w:szCs w:val="28"/>
                    </w:rPr>
                    <w:t>050333000</w:t>
                  </w:r>
                </w:p>
              </w:tc>
              <w:tc>
                <w:tcPr>
                  <w:tcW w:w="0" w:type="auto"/>
                  <w:vAlign w:val="center"/>
                </w:tcPr>
                <w:p w:rsidR="00FD0018" w:rsidRPr="001018DF" w:rsidRDefault="00FD0018" w:rsidP="00FD0018">
                  <w:pPr>
                    <w:pStyle w:val="a3"/>
                    <w:rPr>
                      <w:sz w:val="28"/>
                      <w:szCs w:val="28"/>
                    </w:rPr>
                  </w:pPr>
                  <w:r w:rsidRPr="001018DF">
                    <w:rPr>
                      <w:sz w:val="28"/>
                      <w:szCs w:val="28"/>
                    </w:rPr>
                    <w:t>Применять в бюджетном учете по подстатьям ЭКР</w:t>
                  </w:r>
                </w:p>
              </w:tc>
            </w:tr>
            <w:tr w:rsidR="00FD0018" w:rsidRPr="00C13161" w:rsidTr="00FD0018">
              <w:tc>
                <w:tcPr>
                  <w:tcW w:w="0" w:type="auto"/>
                  <w:vAlign w:val="center"/>
                </w:tcPr>
                <w:p w:rsidR="00FD0018" w:rsidRPr="001018DF" w:rsidRDefault="00FD0018" w:rsidP="00FD0018">
                  <w:pPr>
                    <w:pStyle w:val="a3"/>
                    <w:rPr>
                      <w:sz w:val="28"/>
                      <w:szCs w:val="28"/>
                    </w:rPr>
                  </w:pPr>
                  <w:r>
                    <w:rPr>
                      <w:sz w:val="28"/>
                      <w:szCs w:val="28"/>
                    </w:rPr>
                    <w:t>Получены бюджетные ассигнования (второй  финансовый год планового периода)</w:t>
                  </w:r>
                </w:p>
              </w:tc>
              <w:tc>
                <w:tcPr>
                  <w:tcW w:w="0" w:type="auto"/>
                  <w:vAlign w:val="center"/>
                </w:tcPr>
                <w:p w:rsidR="00FD0018" w:rsidRPr="001018DF" w:rsidRDefault="00FD0018" w:rsidP="00FD0018">
                  <w:pPr>
                    <w:pStyle w:val="a3"/>
                    <w:rPr>
                      <w:sz w:val="28"/>
                      <w:szCs w:val="28"/>
                    </w:rPr>
                  </w:pPr>
                  <w:r>
                    <w:rPr>
                      <w:sz w:val="28"/>
                      <w:szCs w:val="28"/>
                    </w:rPr>
                    <w:t>050335</w:t>
                  </w:r>
                  <w:r w:rsidRPr="001018DF">
                    <w:rPr>
                      <w:sz w:val="28"/>
                      <w:szCs w:val="28"/>
                    </w:rPr>
                    <w:t>000</w:t>
                  </w:r>
                </w:p>
              </w:tc>
              <w:tc>
                <w:tcPr>
                  <w:tcW w:w="0" w:type="auto"/>
                  <w:vAlign w:val="center"/>
                </w:tcPr>
                <w:p w:rsidR="00FD0018" w:rsidRPr="001018DF" w:rsidRDefault="00FD0018" w:rsidP="00FD0018">
                  <w:pPr>
                    <w:pStyle w:val="a3"/>
                    <w:rPr>
                      <w:sz w:val="28"/>
                      <w:szCs w:val="28"/>
                    </w:rPr>
                  </w:pPr>
                  <w:r>
                    <w:rPr>
                      <w:sz w:val="28"/>
                      <w:szCs w:val="28"/>
                    </w:rPr>
                    <w:t xml:space="preserve">По видам </w:t>
                  </w:r>
                  <w:r w:rsidRPr="001018DF">
                    <w:rPr>
                      <w:sz w:val="28"/>
                      <w:szCs w:val="28"/>
                    </w:rPr>
                    <w:t xml:space="preserve"> видам доходов (поступлений)</w:t>
                  </w: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Утвержденный объем финансового обеспечения</w:t>
                  </w:r>
                </w:p>
              </w:tc>
              <w:tc>
                <w:tcPr>
                  <w:tcW w:w="0" w:type="auto"/>
                  <w:vAlign w:val="center"/>
                </w:tcPr>
                <w:p w:rsidR="00FD0018" w:rsidRPr="001018DF" w:rsidRDefault="00FD0018" w:rsidP="00FD0018">
                  <w:pPr>
                    <w:pStyle w:val="a3"/>
                    <w:rPr>
                      <w:sz w:val="28"/>
                      <w:szCs w:val="28"/>
                    </w:rPr>
                  </w:pPr>
                  <w:r w:rsidRPr="001018DF">
                    <w:rPr>
                      <w:sz w:val="28"/>
                      <w:szCs w:val="28"/>
                    </w:rPr>
                    <w:t>050700000</w:t>
                  </w:r>
                </w:p>
              </w:tc>
              <w:tc>
                <w:tcPr>
                  <w:tcW w:w="0" w:type="auto"/>
                  <w:vAlign w:val="center"/>
                </w:tcPr>
                <w:p w:rsidR="00FD0018" w:rsidRPr="001018DF" w:rsidRDefault="00FD0018" w:rsidP="00FD0018">
                  <w:pPr>
                    <w:pStyle w:val="a3"/>
                    <w:rPr>
                      <w:sz w:val="28"/>
                      <w:szCs w:val="28"/>
                    </w:rPr>
                  </w:pPr>
                  <w:r w:rsidRPr="001018DF">
                    <w:rPr>
                      <w:sz w:val="28"/>
                      <w:szCs w:val="28"/>
                    </w:rPr>
                    <w:t>По видам доходов (поступлений)</w:t>
                  </w:r>
                </w:p>
              </w:tc>
            </w:tr>
            <w:tr w:rsidR="00FD0018" w:rsidRPr="00C13161" w:rsidTr="00FD0018">
              <w:tc>
                <w:tcPr>
                  <w:tcW w:w="0" w:type="auto"/>
                  <w:vAlign w:val="center"/>
                </w:tcPr>
                <w:p w:rsidR="00FD0018" w:rsidRPr="001018DF" w:rsidRDefault="00FD0018" w:rsidP="00FD0018">
                  <w:pPr>
                    <w:pStyle w:val="a3"/>
                    <w:rPr>
                      <w:sz w:val="28"/>
                      <w:szCs w:val="28"/>
                    </w:rPr>
                  </w:pPr>
                  <w:r w:rsidRPr="001018DF">
                    <w:rPr>
                      <w:sz w:val="28"/>
                      <w:szCs w:val="28"/>
                    </w:rPr>
                    <w:t>Получено финансового обеспечения</w:t>
                  </w:r>
                </w:p>
              </w:tc>
              <w:tc>
                <w:tcPr>
                  <w:tcW w:w="0" w:type="auto"/>
                  <w:vAlign w:val="center"/>
                </w:tcPr>
                <w:p w:rsidR="00FD0018" w:rsidRPr="001018DF" w:rsidRDefault="00FD0018" w:rsidP="00FD0018">
                  <w:pPr>
                    <w:pStyle w:val="a3"/>
                    <w:rPr>
                      <w:sz w:val="28"/>
                      <w:szCs w:val="28"/>
                    </w:rPr>
                  </w:pPr>
                  <w:r w:rsidRPr="001018DF">
                    <w:rPr>
                      <w:sz w:val="28"/>
                      <w:szCs w:val="28"/>
                    </w:rPr>
                    <w:t>050800000</w:t>
                  </w:r>
                </w:p>
              </w:tc>
              <w:tc>
                <w:tcPr>
                  <w:tcW w:w="0" w:type="auto"/>
                  <w:vAlign w:val="center"/>
                </w:tcPr>
                <w:p w:rsidR="00FD0018" w:rsidRPr="001018DF" w:rsidRDefault="00FD0018" w:rsidP="00FD0018">
                  <w:pPr>
                    <w:pStyle w:val="a3"/>
                    <w:rPr>
                      <w:sz w:val="28"/>
                      <w:szCs w:val="28"/>
                    </w:rPr>
                  </w:pPr>
                  <w:r w:rsidRPr="001018DF">
                    <w:rPr>
                      <w:sz w:val="28"/>
                      <w:szCs w:val="28"/>
                    </w:rPr>
                    <w:t>По видам доходов (поступлений)</w:t>
                  </w:r>
                </w:p>
              </w:tc>
            </w:tr>
          </w:tbl>
          <w:p w:rsidR="00FD0018" w:rsidRPr="00CF3F2C" w:rsidRDefault="00FD0018" w:rsidP="00FD001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Pr>
                <w:color w:val="000000"/>
                <w:sz w:val="28"/>
                <w:szCs w:val="28"/>
              </w:rPr>
              <w:t>Счета для ввода начальных остатков          99999000</w:t>
            </w:r>
          </w:p>
          <w:p w:rsidR="006636B3" w:rsidRDefault="006636B3" w:rsidP="00FD001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6636B3" w:rsidRDefault="006636B3" w:rsidP="00FD001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6636B3" w:rsidRDefault="006636B3" w:rsidP="00FD001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6636B3" w:rsidRDefault="006636B3" w:rsidP="00FD001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FD0018" w:rsidRPr="00CF3F2C" w:rsidRDefault="00FD0018" w:rsidP="00FD001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r w:rsidRPr="00CF3F2C">
              <w:rPr>
                <w:color w:val="000000"/>
                <w:sz w:val="28"/>
                <w:szCs w:val="28"/>
              </w:rPr>
              <w:t> </w:t>
            </w:r>
          </w:p>
          <w:p w:rsidR="00FD0018" w:rsidRDefault="00FD0018" w:rsidP="00FD001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bCs/>
                <w:color w:val="000000"/>
                <w:sz w:val="28"/>
                <w:szCs w:val="28"/>
              </w:rPr>
            </w:pPr>
            <w:bookmarkStart w:id="1" w:name="dfas3hhrm7"/>
            <w:bookmarkEnd w:id="1"/>
          </w:p>
          <w:p w:rsidR="00ED1CDA" w:rsidRDefault="00ED1CDA" w:rsidP="00FD001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bCs/>
                <w:color w:val="000000"/>
                <w:sz w:val="28"/>
                <w:szCs w:val="28"/>
              </w:rPr>
            </w:pPr>
          </w:p>
          <w:p w:rsidR="00FD0018" w:rsidRPr="00FD0018" w:rsidRDefault="00FD0018" w:rsidP="00FD001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Cs/>
                <w:color w:val="000000"/>
                <w:sz w:val="28"/>
                <w:szCs w:val="28"/>
              </w:rPr>
            </w:pPr>
            <w:r w:rsidRPr="00FD0018">
              <w:rPr>
                <w:bCs/>
                <w:color w:val="000000"/>
                <w:sz w:val="28"/>
                <w:szCs w:val="28"/>
              </w:rPr>
              <w:lastRenderedPageBreak/>
              <w:t>Забалансовые счета</w:t>
            </w:r>
          </w:p>
          <w:p w:rsidR="00FD0018" w:rsidRPr="00FD0018" w:rsidRDefault="00FD0018" w:rsidP="00FD001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tbl>
            <w:tblPr>
              <w:tblW w:w="0" w:type="auto"/>
              <w:tblCellMar>
                <w:top w:w="60" w:type="dxa"/>
                <w:left w:w="60" w:type="dxa"/>
                <w:bottom w:w="60" w:type="dxa"/>
                <w:right w:w="60" w:type="dxa"/>
              </w:tblCellMar>
              <w:tblLook w:val="04A0" w:firstRow="1" w:lastRow="0" w:firstColumn="1" w:lastColumn="0" w:noHBand="0" w:noVBand="1"/>
            </w:tblPr>
            <w:tblGrid>
              <w:gridCol w:w="498"/>
              <w:gridCol w:w="5766"/>
              <w:gridCol w:w="2410"/>
            </w:tblGrid>
            <w:tr w:rsidR="00FD0018" w:rsidRPr="00C13161" w:rsidTr="00C4333D">
              <w:tc>
                <w:tcPr>
                  <w:tcW w:w="0" w:type="auto"/>
                  <w:tcBorders>
                    <w:top w:val="single" w:sz="8" w:space="0" w:color="000000"/>
                    <w:left w:val="single" w:sz="8" w:space="0" w:color="000000"/>
                    <w:bottom w:val="single" w:sz="8" w:space="0" w:color="000000"/>
                    <w:right w:val="single" w:sz="8" w:space="0" w:color="000000"/>
                  </w:tcBorders>
                </w:tcPr>
                <w:p w:rsidR="00FD0018" w:rsidRPr="00C13161" w:rsidRDefault="00FD0018" w:rsidP="00FD0018">
                  <w:pPr>
                    <w:jc w:val="center"/>
                    <w:rPr>
                      <w:rFonts w:ascii="Times New Roman" w:hAnsi="Times New Roman"/>
                      <w:color w:val="000000"/>
                      <w:sz w:val="28"/>
                      <w:szCs w:val="28"/>
                    </w:rPr>
                  </w:pPr>
                  <w:bookmarkStart w:id="2" w:name="dfasgnszry"/>
                  <w:bookmarkEnd w:id="2"/>
                  <w:r w:rsidRPr="00C13161">
                    <w:rPr>
                      <w:rFonts w:ascii="Times New Roman" w:hAnsi="Times New Roman"/>
                      <w:color w:val="000000"/>
                      <w:sz w:val="28"/>
                      <w:szCs w:val="28"/>
                    </w:rPr>
                    <w:t xml:space="preserve">№ </w:t>
                  </w:r>
                  <w:r w:rsidRPr="00C13161">
                    <w:rPr>
                      <w:rFonts w:ascii="Times New Roman" w:hAnsi="Times New Roman"/>
                      <w:color w:val="000000"/>
                      <w:sz w:val="28"/>
                      <w:szCs w:val="28"/>
                    </w:rPr>
                    <w:br/>
                    <w:t>п/п</w:t>
                  </w:r>
                </w:p>
              </w:tc>
              <w:tc>
                <w:tcPr>
                  <w:tcW w:w="5766" w:type="dxa"/>
                  <w:tcBorders>
                    <w:top w:val="single" w:sz="8" w:space="0" w:color="000000"/>
                    <w:left w:val="single" w:sz="8" w:space="0" w:color="000000"/>
                    <w:bottom w:val="single" w:sz="8" w:space="0" w:color="000000"/>
                    <w:right w:val="single" w:sz="8" w:space="0" w:color="000000"/>
                  </w:tcBorders>
                </w:tcPr>
                <w:p w:rsidR="00FD0018" w:rsidRPr="00C13161" w:rsidRDefault="00FD0018" w:rsidP="00FD0018">
                  <w:pPr>
                    <w:jc w:val="center"/>
                    <w:rPr>
                      <w:rFonts w:ascii="Times New Roman" w:hAnsi="Times New Roman"/>
                      <w:color w:val="000000"/>
                      <w:sz w:val="28"/>
                      <w:szCs w:val="28"/>
                    </w:rPr>
                  </w:pPr>
                  <w:r w:rsidRPr="00C13161">
                    <w:rPr>
                      <w:rFonts w:ascii="Times New Roman" w:hAnsi="Times New Roman"/>
                      <w:color w:val="000000"/>
                      <w:sz w:val="28"/>
                      <w:szCs w:val="28"/>
                    </w:rPr>
                    <w:t>Наименование счета</w:t>
                  </w:r>
                </w:p>
              </w:tc>
              <w:tc>
                <w:tcPr>
                  <w:tcW w:w="2410" w:type="dxa"/>
                  <w:tcBorders>
                    <w:top w:val="single" w:sz="8" w:space="0" w:color="000000"/>
                    <w:left w:val="single" w:sz="8" w:space="0" w:color="000000"/>
                    <w:bottom w:val="single" w:sz="8" w:space="0" w:color="000000"/>
                    <w:right w:val="single" w:sz="8" w:space="0" w:color="000000"/>
                  </w:tcBorders>
                </w:tcPr>
                <w:p w:rsidR="00FD0018" w:rsidRPr="00C13161" w:rsidRDefault="00FD0018" w:rsidP="00FD0018">
                  <w:pPr>
                    <w:jc w:val="center"/>
                    <w:rPr>
                      <w:rFonts w:ascii="Times New Roman" w:hAnsi="Times New Roman"/>
                      <w:color w:val="000000"/>
                      <w:sz w:val="28"/>
                      <w:szCs w:val="28"/>
                    </w:rPr>
                  </w:pPr>
                  <w:r w:rsidRPr="00C13161">
                    <w:rPr>
                      <w:rFonts w:ascii="Times New Roman" w:hAnsi="Times New Roman"/>
                      <w:color w:val="000000"/>
                      <w:sz w:val="28"/>
                      <w:szCs w:val="28"/>
                    </w:rPr>
                    <w:t>Номер счета</w:t>
                  </w:r>
                </w:p>
              </w:tc>
            </w:tr>
            <w:tr w:rsidR="00FD0018" w:rsidRPr="00C13161" w:rsidTr="00C4333D">
              <w:tc>
                <w:tcPr>
                  <w:tcW w:w="0" w:type="auto"/>
                  <w:tcBorders>
                    <w:top w:val="single" w:sz="8" w:space="0" w:color="000000"/>
                    <w:left w:val="single" w:sz="8" w:space="0" w:color="000000"/>
                    <w:bottom w:val="single" w:sz="8" w:space="0" w:color="000000"/>
                    <w:right w:val="single" w:sz="8" w:space="0" w:color="000000"/>
                  </w:tcBorders>
                </w:tcPr>
                <w:p w:rsidR="00FD0018" w:rsidRPr="00C13161" w:rsidRDefault="00FD0018" w:rsidP="00FD0018">
                  <w:pPr>
                    <w:jc w:val="center"/>
                    <w:rPr>
                      <w:rFonts w:ascii="Times New Roman" w:hAnsi="Times New Roman"/>
                      <w:color w:val="000000"/>
                      <w:sz w:val="28"/>
                      <w:szCs w:val="28"/>
                    </w:rPr>
                  </w:pPr>
                  <w:bookmarkStart w:id="3" w:name="dfasewfy9e"/>
                  <w:bookmarkStart w:id="4" w:name="dfasy7pby7"/>
                  <w:bookmarkEnd w:id="3"/>
                  <w:bookmarkEnd w:id="4"/>
                  <w:r w:rsidRPr="00C13161">
                    <w:rPr>
                      <w:rStyle w:val="fill"/>
                      <w:rFonts w:ascii="Times New Roman" w:hAnsi="Times New Roman"/>
                      <w:color w:val="000000"/>
                      <w:sz w:val="28"/>
                      <w:szCs w:val="28"/>
                    </w:rPr>
                    <w:t>1</w:t>
                  </w:r>
                </w:p>
              </w:tc>
              <w:tc>
                <w:tcPr>
                  <w:tcW w:w="5766" w:type="dxa"/>
                  <w:tcBorders>
                    <w:top w:val="single" w:sz="8" w:space="0" w:color="000000"/>
                    <w:left w:val="single" w:sz="8" w:space="0" w:color="000000"/>
                    <w:bottom w:val="single" w:sz="8" w:space="0" w:color="000000"/>
                    <w:right w:val="single" w:sz="8" w:space="0" w:color="000000"/>
                  </w:tcBorders>
                </w:tcPr>
                <w:p w:rsidR="00FD0018" w:rsidRPr="00C13161" w:rsidRDefault="00C4333D" w:rsidP="00FD0018">
                  <w:pPr>
                    <w:rPr>
                      <w:rFonts w:ascii="Times New Roman" w:hAnsi="Times New Roman"/>
                      <w:color w:val="000000"/>
                      <w:sz w:val="28"/>
                      <w:szCs w:val="28"/>
                    </w:rPr>
                  </w:pPr>
                  <w:r>
                    <w:rPr>
                      <w:rStyle w:val="fill"/>
                      <w:rFonts w:ascii="Times New Roman" w:hAnsi="Times New Roman"/>
                      <w:color w:val="000000"/>
                      <w:sz w:val="28"/>
                      <w:szCs w:val="28"/>
                    </w:rPr>
                    <w:t>Имущество полученное в пользование</w:t>
                  </w:r>
                </w:p>
              </w:tc>
              <w:tc>
                <w:tcPr>
                  <w:tcW w:w="2410" w:type="dxa"/>
                  <w:tcBorders>
                    <w:top w:val="single" w:sz="8" w:space="0" w:color="000000"/>
                    <w:left w:val="single" w:sz="8" w:space="0" w:color="000000"/>
                    <w:bottom w:val="single" w:sz="8" w:space="0" w:color="000000"/>
                    <w:right w:val="single" w:sz="8" w:space="0" w:color="000000"/>
                  </w:tcBorders>
                </w:tcPr>
                <w:p w:rsidR="00FD0018" w:rsidRPr="00C13161" w:rsidRDefault="00FD0018" w:rsidP="00FD0018">
                  <w:pPr>
                    <w:jc w:val="center"/>
                    <w:rPr>
                      <w:rFonts w:ascii="Times New Roman" w:hAnsi="Times New Roman"/>
                      <w:color w:val="000000"/>
                      <w:sz w:val="28"/>
                      <w:szCs w:val="28"/>
                    </w:rPr>
                  </w:pPr>
                  <w:r w:rsidRPr="00C13161">
                    <w:rPr>
                      <w:rStyle w:val="fill"/>
                      <w:rFonts w:ascii="Times New Roman" w:hAnsi="Times New Roman"/>
                      <w:color w:val="000000"/>
                      <w:sz w:val="28"/>
                      <w:szCs w:val="28"/>
                    </w:rPr>
                    <w:t>0</w:t>
                  </w:r>
                  <w:r w:rsidR="00C4333D">
                    <w:rPr>
                      <w:rStyle w:val="fill"/>
                      <w:rFonts w:ascii="Times New Roman" w:hAnsi="Times New Roman"/>
                      <w:color w:val="000000"/>
                      <w:sz w:val="28"/>
                      <w:szCs w:val="28"/>
                    </w:rPr>
                    <w:t>1</w:t>
                  </w:r>
                </w:p>
              </w:tc>
            </w:tr>
            <w:tr w:rsidR="00FD0018" w:rsidRPr="00C13161" w:rsidTr="00C4333D">
              <w:tc>
                <w:tcPr>
                  <w:tcW w:w="0" w:type="auto"/>
                  <w:tcBorders>
                    <w:top w:val="single" w:sz="8" w:space="0" w:color="000000"/>
                    <w:left w:val="single" w:sz="8" w:space="0" w:color="000000"/>
                    <w:bottom w:val="single" w:sz="8" w:space="0" w:color="000000"/>
                    <w:right w:val="single" w:sz="8" w:space="0" w:color="000000"/>
                  </w:tcBorders>
                </w:tcPr>
                <w:p w:rsidR="00FD0018" w:rsidRPr="00C13161" w:rsidRDefault="00FD0018" w:rsidP="00FD0018">
                  <w:pPr>
                    <w:jc w:val="center"/>
                    <w:rPr>
                      <w:rFonts w:ascii="Times New Roman" w:hAnsi="Times New Roman"/>
                      <w:color w:val="000000"/>
                      <w:sz w:val="28"/>
                      <w:szCs w:val="28"/>
                    </w:rPr>
                  </w:pPr>
                  <w:bookmarkStart w:id="5" w:name="dfasgblt0x"/>
                  <w:bookmarkStart w:id="6" w:name="dfas8g149h"/>
                  <w:bookmarkStart w:id="7" w:name="dfass6kk8i"/>
                  <w:bookmarkStart w:id="8" w:name="dfas8iain9"/>
                  <w:bookmarkStart w:id="9" w:name="dfasypcwnw"/>
                  <w:bookmarkEnd w:id="5"/>
                  <w:bookmarkEnd w:id="6"/>
                  <w:bookmarkEnd w:id="7"/>
                  <w:bookmarkEnd w:id="8"/>
                  <w:bookmarkEnd w:id="9"/>
                  <w:r w:rsidRPr="00C13161">
                    <w:rPr>
                      <w:rStyle w:val="fill"/>
                      <w:rFonts w:ascii="Times New Roman" w:hAnsi="Times New Roman"/>
                      <w:color w:val="000000"/>
                      <w:sz w:val="28"/>
                      <w:szCs w:val="28"/>
                    </w:rPr>
                    <w:t>2</w:t>
                  </w:r>
                </w:p>
              </w:tc>
              <w:tc>
                <w:tcPr>
                  <w:tcW w:w="5766" w:type="dxa"/>
                  <w:tcBorders>
                    <w:top w:val="single" w:sz="8" w:space="0" w:color="000000"/>
                    <w:left w:val="single" w:sz="8" w:space="0" w:color="000000"/>
                    <w:bottom w:val="single" w:sz="8" w:space="0" w:color="000000"/>
                    <w:right w:val="single" w:sz="8" w:space="0" w:color="000000"/>
                  </w:tcBorders>
                </w:tcPr>
                <w:p w:rsidR="00FD0018" w:rsidRPr="00C13161" w:rsidRDefault="00C4333D" w:rsidP="00FD0018">
                  <w:pPr>
                    <w:rPr>
                      <w:rFonts w:ascii="Times New Roman" w:hAnsi="Times New Roman"/>
                      <w:color w:val="000000"/>
                      <w:sz w:val="28"/>
                      <w:szCs w:val="28"/>
                    </w:rPr>
                  </w:pPr>
                  <w:r>
                    <w:rPr>
                      <w:rFonts w:ascii="Times New Roman" w:hAnsi="Times New Roman"/>
                      <w:color w:val="000000"/>
                      <w:sz w:val="28"/>
                      <w:szCs w:val="28"/>
                    </w:rPr>
                    <w:t>Материальные ценности на хранении</w:t>
                  </w:r>
                </w:p>
              </w:tc>
              <w:tc>
                <w:tcPr>
                  <w:tcW w:w="2410" w:type="dxa"/>
                  <w:tcBorders>
                    <w:top w:val="single" w:sz="8" w:space="0" w:color="000000"/>
                    <w:left w:val="single" w:sz="8" w:space="0" w:color="000000"/>
                    <w:bottom w:val="single" w:sz="8" w:space="0" w:color="000000"/>
                    <w:right w:val="single" w:sz="8" w:space="0" w:color="000000"/>
                  </w:tcBorders>
                </w:tcPr>
                <w:p w:rsidR="00FD0018" w:rsidRPr="00C13161" w:rsidRDefault="00C4333D" w:rsidP="00FD0018">
                  <w:pPr>
                    <w:jc w:val="center"/>
                    <w:rPr>
                      <w:rFonts w:ascii="Times New Roman" w:hAnsi="Times New Roman"/>
                      <w:color w:val="000000"/>
                      <w:sz w:val="28"/>
                      <w:szCs w:val="28"/>
                    </w:rPr>
                  </w:pPr>
                  <w:r>
                    <w:rPr>
                      <w:rFonts w:ascii="Times New Roman" w:hAnsi="Times New Roman"/>
                      <w:color w:val="000000"/>
                      <w:sz w:val="28"/>
                      <w:szCs w:val="28"/>
                    </w:rPr>
                    <w:t>02</w:t>
                  </w:r>
                </w:p>
              </w:tc>
            </w:tr>
            <w:tr w:rsidR="00FD0018" w:rsidRPr="00C13161" w:rsidTr="00C4333D">
              <w:tc>
                <w:tcPr>
                  <w:tcW w:w="0" w:type="auto"/>
                  <w:tcBorders>
                    <w:top w:val="single" w:sz="8" w:space="0" w:color="000000"/>
                    <w:left w:val="single" w:sz="8" w:space="0" w:color="000000"/>
                    <w:bottom w:val="single" w:sz="8" w:space="0" w:color="000000"/>
                    <w:right w:val="single" w:sz="8" w:space="0" w:color="000000"/>
                  </w:tcBorders>
                </w:tcPr>
                <w:p w:rsidR="00FD0018" w:rsidRPr="00C13161" w:rsidRDefault="00FD0018" w:rsidP="00FD0018">
                  <w:pPr>
                    <w:jc w:val="center"/>
                    <w:rPr>
                      <w:rFonts w:ascii="Times New Roman" w:hAnsi="Times New Roman"/>
                      <w:color w:val="000000"/>
                      <w:sz w:val="28"/>
                      <w:szCs w:val="28"/>
                    </w:rPr>
                  </w:pPr>
                  <w:bookmarkStart w:id="10" w:name="dfas4ovu3q"/>
                  <w:bookmarkEnd w:id="10"/>
                  <w:r w:rsidRPr="00C13161">
                    <w:rPr>
                      <w:rStyle w:val="fill"/>
                      <w:rFonts w:ascii="Times New Roman" w:hAnsi="Times New Roman"/>
                      <w:color w:val="000000"/>
                      <w:sz w:val="28"/>
                      <w:szCs w:val="28"/>
                    </w:rPr>
                    <w:t>3</w:t>
                  </w:r>
                </w:p>
              </w:tc>
              <w:tc>
                <w:tcPr>
                  <w:tcW w:w="5766" w:type="dxa"/>
                  <w:tcBorders>
                    <w:top w:val="single" w:sz="8" w:space="0" w:color="000000"/>
                    <w:left w:val="single" w:sz="8" w:space="0" w:color="000000"/>
                    <w:bottom w:val="single" w:sz="8" w:space="0" w:color="000000"/>
                    <w:right w:val="single" w:sz="8" w:space="0" w:color="000000"/>
                  </w:tcBorders>
                </w:tcPr>
                <w:p w:rsidR="00FD0018" w:rsidRPr="00C13161" w:rsidRDefault="00C4333D" w:rsidP="00FD0018">
                  <w:pPr>
                    <w:rPr>
                      <w:rFonts w:ascii="Times New Roman" w:hAnsi="Times New Roman"/>
                      <w:color w:val="000000"/>
                      <w:sz w:val="28"/>
                      <w:szCs w:val="28"/>
                    </w:rPr>
                  </w:pPr>
                  <w:r>
                    <w:rPr>
                      <w:rFonts w:ascii="Times New Roman" w:hAnsi="Times New Roman"/>
                      <w:color w:val="000000"/>
                      <w:sz w:val="28"/>
                      <w:szCs w:val="28"/>
                    </w:rPr>
                    <w:t>Зап части к транспортным средствам, выданным взамен изношенным</w:t>
                  </w:r>
                </w:p>
              </w:tc>
              <w:tc>
                <w:tcPr>
                  <w:tcW w:w="2410" w:type="dxa"/>
                  <w:tcBorders>
                    <w:top w:val="single" w:sz="8" w:space="0" w:color="000000"/>
                    <w:left w:val="single" w:sz="8" w:space="0" w:color="000000"/>
                    <w:bottom w:val="single" w:sz="8" w:space="0" w:color="000000"/>
                    <w:right w:val="single" w:sz="8" w:space="0" w:color="000000"/>
                  </w:tcBorders>
                </w:tcPr>
                <w:p w:rsidR="00FD0018" w:rsidRPr="00C13161" w:rsidRDefault="00C4333D" w:rsidP="00FD0018">
                  <w:pPr>
                    <w:jc w:val="center"/>
                    <w:rPr>
                      <w:rFonts w:ascii="Times New Roman" w:hAnsi="Times New Roman"/>
                      <w:color w:val="000000"/>
                      <w:sz w:val="28"/>
                      <w:szCs w:val="28"/>
                    </w:rPr>
                  </w:pPr>
                  <w:r>
                    <w:rPr>
                      <w:rFonts w:ascii="Times New Roman" w:hAnsi="Times New Roman"/>
                      <w:color w:val="000000"/>
                      <w:sz w:val="28"/>
                      <w:szCs w:val="28"/>
                    </w:rPr>
                    <w:t>09</w:t>
                  </w:r>
                </w:p>
              </w:tc>
            </w:tr>
            <w:tr w:rsidR="00C4333D" w:rsidRPr="00C13161" w:rsidTr="00C4333D">
              <w:tc>
                <w:tcPr>
                  <w:tcW w:w="0" w:type="auto"/>
                  <w:tcBorders>
                    <w:top w:val="single" w:sz="8" w:space="0" w:color="000000"/>
                    <w:left w:val="single" w:sz="8" w:space="0" w:color="000000"/>
                    <w:bottom w:val="single" w:sz="8" w:space="0" w:color="000000"/>
                    <w:right w:val="single" w:sz="8" w:space="0" w:color="000000"/>
                  </w:tcBorders>
                </w:tcPr>
                <w:p w:rsidR="00C4333D" w:rsidRPr="00C13161" w:rsidRDefault="00C4333D" w:rsidP="00FD0018">
                  <w:pPr>
                    <w:jc w:val="center"/>
                    <w:rPr>
                      <w:rStyle w:val="fill"/>
                      <w:rFonts w:ascii="Times New Roman" w:hAnsi="Times New Roman"/>
                      <w:color w:val="000000"/>
                      <w:sz w:val="28"/>
                      <w:szCs w:val="28"/>
                    </w:rPr>
                  </w:pPr>
                  <w:r>
                    <w:rPr>
                      <w:rStyle w:val="fill"/>
                      <w:rFonts w:ascii="Times New Roman" w:hAnsi="Times New Roman"/>
                      <w:color w:val="000000"/>
                      <w:sz w:val="28"/>
                      <w:szCs w:val="28"/>
                    </w:rPr>
                    <w:t>4</w:t>
                  </w:r>
                </w:p>
              </w:tc>
              <w:tc>
                <w:tcPr>
                  <w:tcW w:w="5766" w:type="dxa"/>
                  <w:tcBorders>
                    <w:top w:val="single" w:sz="8" w:space="0" w:color="000000"/>
                    <w:left w:val="single" w:sz="8" w:space="0" w:color="000000"/>
                    <w:bottom w:val="single" w:sz="8" w:space="0" w:color="000000"/>
                    <w:right w:val="single" w:sz="8" w:space="0" w:color="000000"/>
                  </w:tcBorders>
                </w:tcPr>
                <w:p w:rsidR="00C4333D" w:rsidRPr="00C13161" w:rsidRDefault="00C4333D" w:rsidP="00FD0018">
                  <w:pPr>
                    <w:rPr>
                      <w:rStyle w:val="fill"/>
                      <w:rFonts w:ascii="Times New Roman" w:hAnsi="Times New Roman"/>
                      <w:color w:val="000000"/>
                      <w:sz w:val="28"/>
                      <w:szCs w:val="28"/>
                    </w:rPr>
                  </w:pPr>
                  <w:r>
                    <w:rPr>
                      <w:rStyle w:val="fill"/>
                      <w:rFonts w:ascii="Times New Roman" w:hAnsi="Times New Roman"/>
                      <w:color w:val="000000"/>
                      <w:sz w:val="28"/>
                      <w:szCs w:val="28"/>
                    </w:rPr>
                    <w:t>Основные средства в эксплуатации</w:t>
                  </w:r>
                </w:p>
              </w:tc>
              <w:tc>
                <w:tcPr>
                  <w:tcW w:w="2410" w:type="dxa"/>
                  <w:tcBorders>
                    <w:top w:val="single" w:sz="8" w:space="0" w:color="000000"/>
                    <w:left w:val="single" w:sz="8" w:space="0" w:color="000000"/>
                    <w:bottom w:val="single" w:sz="8" w:space="0" w:color="000000"/>
                    <w:right w:val="single" w:sz="8" w:space="0" w:color="000000"/>
                  </w:tcBorders>
                </w:tcPr>
                <w:p w:rsidR="00C4333D" w:rsidRPr="00C13161" w:rsidRDefault="00C4333D" w:rsidP="00FD0018">
                  <w:pPr>
                    <w:jc w:val="center"/>
                    <w:rPr>
                      <w:rStyle w:val="fill"/>
                      <w:rFonts w:ascii="Times New Roman" w:hAnsi="Times New Roman"/>
                      <w:color w:val="000000"/>
                      <w:sz w:val="28"/>
                      <w:szCs w:val="28"/>
                    </w:rPr>
                  </w:pPr>
                  <w:r>
                    <w:rPr>
                      <w:rStyle w:val="fill"/>
                      <w:rFonts w:ascii="Times New Roman" w:hAnsi="Times New Roman"/>
                      <w:color w:val="000000"/>
                      <w:sz w:val="28"/>
                      <w:szCs w:val="28"/>
                    </w:rPr>
                    <w:t>21</w:t>
                  </w:r>
                </w:p>
              </w:tc>
            </w:tr>
            <w:tr w:rsidR="00C4333D" w:rsidRPr="00C13161" w:rsidTr="00C4333D">
              <w:tc>
                <w:tcPr>
                  <w:tcW w:w="0" w:type="auto"/>
                  <w:tcBorders>
                    <w:top w:val="single" w:sz="8" w:space="0" w:color="000000"/>
                    <w:left w:val="single" w:sz="8" w:space="0" w:color="000000"/>
                    <w:bottom w:val="single" w:sz="8" w:space="0" w:color="000000"/>
                    <w:right w:val="single" w:sz="8" w:space="0" w:color="000000"/>
                  </w:tcBorders>
                </w:tcPr>
                <w:p w:rsidR="00C4333D" w:rsidRPr="00C13161" w:rsidRDefault="00B55A8F" w:rsidP="00FD0018">
                  <w:pPr>
                    <w:jc w:val="center"/>
                    <w:rPr>
                      <w:rStyle w:val="fill"/>
                      <w:rFonts w:ascii="Times New Roman" w:hAnsi="Times New Roman"/>
                      <w:color w:val="000000"/>
                      <w:sz w:val="28"/>
                      <w:szCs w:val="28"/>
                    </w:rPr>
                  </w:pPr>
                  <w:r>
                    <w:rPr>
                      <w:rStyle w:val="fill"/>
                      <w:rFonts w:ascii="Times New Roman" w:hAnsi="Times New Roman"/>
                      <w:color w:val="000000"/>
                      <w:sz w:val="28"/>
                      <w:szCs w:val="28"/>
                    </w:rPr>
                    <w:t>5</w:t>
                  </w:r>
                </w:p>
              </w:tc>
              <w:tc>
                <w:tcPr>
                  <w:tcW w:w="5766" w:type="dxa"/>
                  <w:tcBorders>
                    <w:top w:val="single" w:sz="8" w:space="0" w:color="000000"/>
                    <w:left w:val="single" w:sz="8" w:space="0" w:color="000000"/>
                    <w:bottom w:val="single" w:sz="8" w:space="0" w:color="000000"/>
                    <w:right w:val="single" w:sz="8" w:space="0" w:color="000000"/>
                  </w:tcBorders>
                </w:tcPr>
                <w:p w:rsidR="00C4333D" w:rsidRPr="00C13161" w:rsidRDefault="00B55A8F" w:rsidP="00FD0018">
                  <w:pPr>
                    <w:rPr>
                      <w:rStyle w:val="fill"/>
                      <w:rFonts w:ascii="Times New Roman" w:hAnsi="Times New Roman"/>
                      <w:color w:val="000000"/>
                      <w:sz w:val="28"/>
                      <w:szCs w:val="28"/>
                    </w:rPr>
                  </w:pPr>
                  <w:r>
                    <w:rPr>
                      <w:rStyle w:val="fill"/>
                      <w:rFonts w:ascii="Times New Roman" w:hAnsi="Times New Roman"/>
                      <w:color w:val="000000"/>
                      <w:sz w:val="28"/>
                      <w:szCs w:val="28"/>
                    </w:rPr>
                    <w:t>Имущество переданное в возмездное пользование (в аренду)</w:t>
                  </w:r>
                </w:p>
              </w:tc>
              <w:tc>
                <w:tcPr>
                  <w:tcW w:w="2410" w:type="dxa"/>
                  <w:tcBorders>
                    <w:top w:val="single" w:sz="8" w:space="0" w:color="000000"/>
                    <w:left w:val="single" w:sz="8" w:space="0" w:color="000000"/>
                    <w:bottom w:val="single" w:sz="8" w:space="0" w:color="000000"/>
                    <w:right w:val="single" w:sz="8" w:space="0" w:color="000000"/>
                  </w:tcBorders>
                </w:tcPr>
                <w:p w:rsidR="00C4333D" w:rsidRPr="00C13161" w:rsidRDefault="00B55A8F" w:rsidP="00FD0018">
                  <w:pPr>
                    <w:jc w:val="center"/>
                    <w:rPr>
                      <w:rStyle w:val="fill"/>
                      <w:rFonts w:ascii="Times New Roman" w:hAnsi="Times New Roman"/>
                      <w:color w:val="000000"/>
                      <w:sz w:val="28"/>
                      <w:szCs w:val="28"/>
                    </w:rPr>
                  </w:pPr>
                  <w:r>
                    <w:rPr>
                      <w:rStyle w:val="fill"/>
                      <w:rFonts w:ascii="Times New Roman" w:hAnsi="Times New Roman"/>
                      <w:color w:val="000000"/>
                      <w:sz w:val="28"/>
                      <w:szCs w:val="28"/>
                    </w:rPr>
                    <w:t>25</w:t>
                  </w:r>
                </w:p>
              </w:tc>
            </w:tr>
            <w:tr w:rsidR="00C4333D" w:rsidRPr="00C13161" w:rsidTr="00C4333D">
              <w:tc>
                <w:tcPr>
                  <w:tcW w:w="0" w:type="auto"/>
                  <w:tcBorders>
                    <w:top w:val="single" w:sz="8" w:space="0" w:color="000000"/>
                    <w:left w:val="single" w:sz="8" w:space="0" w:color="000000"/>
                    <w:bottom w:val="single" w:sz="8" w:space="0" w:color="000000"/>
                    <w:right w:val="single" w:sz="8" w:space="0" w:color="000000"/>
                  </w:tcBorders>
                </w:tcPr>
                <w:p w:rsidR="00C4333D" w:rsidRPr="00C13161" w:rsidRDefault="00B55A8F" w:rsidP="00FD0018">
                  <w:pPr>
                    <w:jc w:val="center"/>
                    <w:rPr>
                      <w:rStyle w:val="fill"/>
                      <w:rFonts w:ascii="Times New Roman" w:hAnsi="Times New Roman"/>
                      <w:color w:val="000000"/>
                      <w:sz w:val="28"/>
                      <w:szCs w:val="28"/>
                    </w:rPr>
                  </w:pPr>
                  <w:r>
                    <w:rPr>
                      <w:rStyle w:val="fill"/>
                      <w:rFonts w:ascii="Times New Roman" w:hAnsi="Times New Roman"/>
                      <w:color w:val="000000"/>
                      <w:sz w:val="28"/>
                      <w:szCs w:val="28"/>
                    </w:rPr>
                    <w:t>6</w:t>
                  </w:r>
                </w:p>
              </w:tc>
              <w:tc>
                <w:tcPr>
                  <w:tcW w:w="5766" w:type="dxa"/>
                  <w:tcBorders>
                    <w:top w:val="single" w:sz="8" w:space="0" w:color="000000"/>
                    <w:left w:val="single" w:sz="8" w:space="0" w:color="000000"/>
                    <w:bottom w:val="single" w:sz="8" w:space="0" w:color="000000"/>
                    <w:right w:val="single" w:sz="8" w:space="0" w:color="000000"/>
                  </w:tcBorders>
                </w:tcPr>
                <w:p w:rsidR="00C4333D" w:rsidRPr="00C13161" w:rsidRDefault="00B55A8F" w:rsidP="00FD0018">
                  <w:pPr>
                    <w:rPr>
                      <w:rStyle w:val="fill"/>
                      <w:rFonts w:ascii="Times New Roman" w:hAnsi="Times New Roman"/>
                      <w:color w:val="000000"/>
                      <w:sz w:val="28"/>
                      <w:szCs w:val="28"/>
                    </w:rPr>
                  </w:pPr>
                  <w:r>
                    <w:rPr>
                      <w:rStyle w:val="fill"/>
                      <w:rFonts w:ascii="Times New Roman" w:hAnsi="Times New Roman"/>
                      <w:color w:val="000000"/>
                      <w:sz w:val="28"/>
                      <w:szCs w:val="28"/>
                    </w:rPr>
                    <w:t>Имущество переданное в безвозмездное пользование (в аренду)</w:t>
                  </w:r>
                </w:p>
              </w:tc>
              <w:tc>
                <w:tcPr>
                  <w:tcW w:w="2410" w:type="dxa"/>
                  <w:tcBorders>
                    <w:top w:val="single" w:sz="8" w:space="0" w:color="000000"/>
                    <w:left w:val="single" w:sz="8" w:space="0" w:color="000000"/>
                    <w:bottom w:val="single" w:sz="8" w:space="0" w:color="000000"/>
                    <w:right w:val="single" w:sz="8" w:space="0" w:color="000000"/>
                  </w:tcBorders>
                </w:tcPr>
                <w:p w:rsidR="00C4333D" w:rsidRPr="00C13161" w:rsidRDefault="00B55A8F" w:rsidP="00FD0018">
                  <w:pPr>
                    <w:jc w:val="center"/>
                    <w:rPr>
                      <w:rStyle w:val="fill"/>
                      <w:rFonts w:ascii="Times New Roman" w:hAnsi="Times New Roman"/>
                      <w:color w:val="000000"/>
                      <w:sz w:val="28"/>
                      <w:szCs w:val="28"/>
                    </w:rPr>
                  </w:pPr>
                  <w:r>
                    <w:rPr>
                      <w:rStyle w:val="fill"/>
                      <w:rFonts w:ascii="Times New Roman" w:hAnsi="Times New Roman"/>
                      <w:color w:val="000000"/>
                      <w:sz w:val="28"/>
                      <w:szCs w:val="28"/>
                    </w:rPr>
                    <w:t>26</w:t>
                  </w:r>
                </w:p>
              </w:tc>
            </w:tr>
            <w:tr w:rsidR="00B55A8F" w:rsidRPr="00C13161" w:rsidTr="00C4333D">
              <w:tc>
                <w:tcPr>
                  <w:tcW w:w="0" w:type="auto"/>
                  <w:tcBorders>
                    <w:top w:val="single" w:sz="8" w:space="0" w:color="000000"/>
                    <w:left w:val="single" w:sz="8" w:space="0" w:color="000000"/>
                    <w:bottom w:val="single" w:sz="8" w:space="0" w:color="000000"/>
                    <w:right w:val="single" w:sz="8" w:space="0" w:color="000000"/>
                  </w:tcBorders>
                </w:tcPr>
                <w:p w:rsidR="00B55A8F" w:rsidRDefault="00B55A8F" w:rsidP="00FD0018">
                  <w:pPr>
                    <w:jc w:val="center"/>
                    <w:rPr>
                      <w:rStyle w:val="fill"/>
                      <w:rFonts w:ascii="Times New Roman" w:hAnsi="Times New Roman"/>
                      <w:color w:val="000000"/>
                      <w:sz w:val="28"/>
                      <w:szCs w:val="28"/>
                    </w:rPr>
                  </w:pPr>
                  <w:r>
                    <w:rPr>
                      <w:rStyle w:val="fill"/>
                      <w:rFonts w:ascii="Times New Roman" w:hAnsi="Times New Roman"/>
                      <w:color w:val="000000"/>
                      <w:sz w:val="28"/>
                      <w:szCs w:val="28"/>
                    </w:rPr>
                    <w:t>7</w:t>
                  </w:r>
                </w:p>
              </w:tc>
              <w:tc>
                <w:tcPr>
                  <w:tcW w:w="5766" w:type="dxa"/>
                  <w:tcBorders>
                    <w:top w:val="single" w:sz="8" w:space="0" w:color="000000"/>
                    <w:left w:val="single" w:sz="8" w:space="0" w:color="000000"/>
                    <w:bottom w:val="single" w:sz="8" w:space="0" w:color="000000"/>
                    <w:right w:val="single" w:sz="8" w:space="0" w:color="000000"/>
                  </w:tcBorders>
                </w:tcPr>
                <w:p w:rsidR="00B55A8F" w:rsidRDefault="00B55A8F" w:rsidP="00FD0018">
                  <w:pPr>
                    <w:rPr>
                      <w:rStyle w:val="fill"/>
                      <w:rFonts w:ascii="Times New Roman" w:hAnsi="Times New Roman"/>
                      <w:color w:val="000000"/>
                      <w:sz w:val="28"/>
                      <w:szCs w:val="28"/>
                    </w:rPr>
                  </w:pPr>
                  <w:r>
                    <w:rPr>
                      <w:rStyle w:val="fill"/>
                      <w:rFonts w:ascii="Times New Roman" w:hAnsi="Times New Roman"/>
                      <w:color w:val="000000"/>
                      <w:sz w:val="28"/>
                      <w:szCs w:val="28"/>
                    </w:rPr>
                    <w:t>Печати, штампы</w:t>
                  </w:r>
                </w:p>
              </w:tc>
              <w:tc>
                <w:tcPr>
                  <w:tcW w:w="2410" w:type="dxa"/>
                  <w:tcBorders>
                    <w:top w:val="single" w:sz="8" w:space="0" w:color="000000"/>
                    <w:left w:val="single" w:sz="8" w:space="0" w:color="000000"/>
                    <w:bottom w:val="single" w:sz="8" w:space="0" w:color="000000"/>
                    <w:right w:val="single" w:sz="8" w:space="0" w:color="000000"/>
                  </w:tcBorders>
                </w:tcPr>
                <w:p w:rsidR="00B55A8F" w:rsidRDefault="00B55A8F" w:rsidP="00FD0018">
                  <w:pPr>
                    <w:jc w:val="center"/>
                    <w:rPr>
                      <w:rStyle w:val="fill"/>
                      <w:rFonts w:ascii="Times New Roman" w:hAnsi="Times New Roman"/>
                      <w:color w:val="000000"/>
                      <w:sz w:val="28"/>
                      <w:szCs w:val="28"/>
                    </w:rPr>
                  </w:pPr>
                  <w:r>
                    <w:rPr>
                      <w:rStyle w:val="fill"/>
                      <w:rFonts w:ascii="Times New Roman" w:hAnsi="Times New Roman"/>
                      <w:color w:val="000000"/>
                      <w:sz w:val="28"/>
                      <w:szCs w:val="28"/>
                    </w:rPr>
                    <w:t>35</w:t>
                  </w:r>
                </w:p>
              </w:tc>
            </w:tr>
            <w:tr w:rsidR="00B55A8F" w:rsidRPr="00C13161" w:rsidTr="00C4333D">
              <w:tc>
                <w:tcPr>
                  <w:tcW w:w="0" w:type="auto"/>
                  <w:tcBorders>
                    <w:top w:val="single" w:sz="8" w:space="0" w:color="000000"/>
                    <w:left w:val="single" w:sz="8" w:space="0" w:color="000000"/>
                    <w:bottom w:val="single" w:sz="8" w:space="0" w:color="000000"/>
                    <w:right w:val="single" w:sz="8" w:space="0" w:color="000000"/>
                  </w:tcBorders>
                </w:tcPr>
                <w:p w:rsidR="00B55A8F" w:rsidRDefault="00B55A8F" w:rsidP="00FD0018">
                  <w:pPr>
                    <w:jc w:val="center"/>
                    <w:rPr>
                      <w:rStyle w:val="fill"/>
                      <w:rFonts w:ascii="Times New Roman" w:hAnsi="Times New Roman"/>
                      <w:color w:val="000000"/>
                      <w:sz w:val="28"/>
                      <w:szCs w:val="28"/>
                    </w:rPr>
                  </w:pPr>
                  <w:r>
                    <w:rPr>
                      <w:rStyle w:val="fill"/>
                      <w:rFonts w:ascii="Times New Roman" w:hAnsi="Times New Roman"/>
                      <w:color w:val="000000"/>
                      <w:sz w:val="28"/>
                      <w:szCs w:val="28"/>
                    </w:rPr>
                    <w:t>8</w:t>
                  </w:r>
                </w:p>
              </w:tc>
              <w:tc>
                <w:tcPr>
                  <w:tcW w:w="5766" w:type="dxa"/>
                  <w:tcBorders>
                    <w:top w:val="single" w:sz="8" w:space="0" w:color="000000"/>
                    <w:left w:val="single" w:sz="8" w:space="0" w:color="000000"/>
                    <w:bottom w:val="single" w:sz="8" w:space="0" w:color="000000"/>
                    <w:right w:val="single" w:sz="8" w:space="0" w:color="000000"/>
                  </w:tcBorders>
                </w:tcPr>
                <w:p w:rsidR="00B55A8F" w:rsidRDefault="00B55A8F" w:rsidP="00FD0018">
                  <w:pPr>
                    <w:rPr>
                      <w:rStyle w:val="fill"/>
                      <w:rFonts w:ascii="Times New Roman" w:hAnsi="Times New Roman"/>
                      <w:color w:val="000000"/>
                      <w:sz w:val="28"/>
                      <w:szCs w:val="28"/>
                    </w:rPr>
                  </w:pPr>
                  <w:r>
                    <w:rPr>
                      <w:rStyle w:val="fill"/>
                      <w:rFonts w:ascii="Times New Roman" w:hAnsi="Times New Roman"/>
                      <w:color w:val="000000"/>
                      <w:sz w:val="28"/>
                      <w:szCs w:val="28"/>
                    </w:rPr>
                    <w:t>НФА, списанные при выдаче в эксплуатацию</w:t>
                  </w:r>
                </w:p>
              </w:tc>
              <w:tc>
                <w:tcPr>
                  <w:tcW w:w="2410" w:type="dxa"/>
                  <w:tcBorders>
                    <w:top w:val="single" w:sz="8" w:space="0" w:color="000000"/>
                    <w:left w:val="single" w:sz="8" w:space="0" w:color="000000"/>
                    <w:bottom w:val="single" w:sz="8" w:space="0" w:color="000000"/>
                    <w:right w:val="single" w:sz="8" w:space="0" w:color="000000"/>
                  </w:tcBorders>
                </w:tcPr>
                <w:p w:rsidR="00B55A8F" w:rsidRDefault="00B55A8F" w:rsidP="00FD0018">
                  <w:pPr>
                    <w:jc w:val="center"/>
                    <w:rPr>
                      <w:rStyle w:val="fill"/>
                      <w:rFonts w:ascii="Times New Roman" w:hAnsi="Times New Roman"/>
                      <w:color w:val="000000"/>
                      <w:sz w:val="28"/>
                      <w:szCs w:val="28"/>
                    </w:rPr>
                  </w:pPr>
                  <w:r>
                    <w:rPr>
                      <w:rStyle w:val="fill"/>
                      <w:rFonts w:ascii="Times New Roman" w:hAnsi="Times New Roman"/>
                      <w:color w:val="000000"/>
                      <w:sz w:val="28"/>
                      <w:szCs w:val="28"/>
                    </w:rPr>
                    <w:t>50</w:t>
                  </w:r>
                </w:p>
              </w:tc>
            </w:tr>
          </w:tbl>
          <w:p w:rsidR="00274768" w:rsidRPr="00274768" w:rsidRDefault="00274768" w:rsidP="00FD0018">
            <w:pPr>
              <w:rPr>
                <w:rFonts w:ascii="Times New Roman" w:hAnsi="Times New Roman"/>
                <w:sz w:val="28"/>
                <w:szCs w:val="28"/>
              </w:rPr>
            </w:pPr>
            <w:bookmarkStart w:id="11" w:name="dfasl74agw"/>
            <w:bookmarkStart w:id="12" w:name="dfasy97rfn"/>
            <w:bookmarkStart w:id="13" w:name="dfaszgfws1"/>
            <w:bookmarkEnd w:id="11"/>
            <w:bookmarkEnd w:id="12"/>
            <w:bookmarkEnd w:id="13"/>
          </w:p>
        </w:tc>
        <w:tc>
          <w:tcPr>
            <w:tcW w:w="0" w:type="auto"/>
            <w:tcMar>
              <w:top w:w="90" w:type="dxa"/>
              <w:left w:w="90" w:type="dxa"/>
              <w:bottom w:w="90" w:type="dxa"/>
              <w:right w:w="90" w:type="dxa"/>
            </w:tcMar>
            <w:vAlign w:val="center"/>
            <w:hideMark/>
          </w:tcPr>
          <w:p w:rsidR="00274768" w:rsidRPr="00274768" w:rsidRDefault="00274768" w:rsidP="00FD0018">
            <w:pPr>
              <w:spacing w:after="0" w:line="240" w:lineRule="auto"/>
              <w:rPr>
                <w:rFonts w:ascii="Times New Roman" w:hAnsi="Times New Roman"/>
                <w:sz w:val="28"/>
                <w:szCs w:val="28"/>
              </w:rPr>
            </w:pPr>
          </w:p>
        </w:tc>
        <w:tc>
          <w:tcPr>
            <w:tcW w:w="0" w:type="auto"/>
            <w:tcMar>
              <w:top w:w="90" w:type="dxa"/>
              <w:left w:w="90" w:type="dxa"/>
              <w:bottom w:w="90" w:type="dxa"/>
              <w:right w:w="90" w:type="dxa"/>
            </w:tcMar>
            <w:vAlign w:val="center"/>
            <w:hideMark/>
          </w:tcPr>
          <w:p w:rsidR="00274768" w:rsidRPr="00274768" w:rsidRDefault="00274768" w:rsidP="00FD0018">
            <w:pPr>
              <w:spacing w:after="0" w:line="240" w:lineRule="auto"/>
              <w:rPr>
                <w:rFonts w:ascii="Times New Roman" w:hAnsi="Times New Roman"/>
                <w:sz w:val="28"/>
                <w:szCs w:val="28"/>
              </w:rPr>
            </w:pPr>
          </w:p>
        </w:tc>
      </w:tr>
    </w:tbl>
    <w:p w:rsidR="00274768" w:rsidRPr="00274768" w:rsidRDefault="00274768" w:rsidP="00FD0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olor w:val="000000"/>
          <w:sz w:val="28"/>
          <w:szCs w:val="28"/>
        </w:rPr>
      </w:pPr>
      <w:r w:rsidRPr="00274768">
        <w:rPr>
          <w:rFonts w:ascii="Times New Roman" w:hAnsi="Times New Roman"/>
          <w:color w:val="000000"/>
          <w:sz w:val="28"/>
          <w:szCs w:val="28"/>
        </w:rPr>
        <w:lastRenderedPageBreak/>
        <w:t>Забалансовые счета при отражении бухгалтерских записей формируются с учетом кода финансового обеспечения (КФО):</w:t>
      </w:r>
    </w:p>
    <w:p w:rsidR="00274768" w:rsidRPr="00274768" w:rsidRDefault="00274768" w:rsidP="00274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rPr>
      </w:pPr>
      <w:r w:rsidRPr="00274768">
        <w:rPr>
          <w:rFonts w:ascii="Times New Roman" w:hAnsi="Times New Roman"/>
          <w:color w:val="000000"/>
          <w:sz w:val="28"/>
          <w:szCs w:val="28"/>
        </w:rPr>
        <w:t>– 1 – бюджетная деятельность;</w:t>
      </w:r>
    </w:p>
    <w:p w:rsidR="00274768" w:rsidRPr="00274768" w:rsidRDefault="00274768" w:rsidP="00274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rPr>
      </w:pPr>
      <w:r w:rsidRPr="00274768">
        <w:rPr>
          <w:rFonts w:ascii="Times New Roman" w:hAnsi="Times New Roman"/>
          <w:color w:val="000000"/>
          <w:sz w:val="28"/>
          <w:szCs w:val="28"/>
        </w:rPr>
        <w:t>– 3 – средства во временном распоряжении.</w:t>
      </w:r>
    </w:p>
    <w:p w:rsidR="00274768" w:rsidRDefault="00274768" w:rsidP="00872466"/>
    <w:p w:rsidR="00274768" w:rsidRDefault="00274768" w:rsidP="00872466"/>
    <w:p w:rsidR="00274768" w:rsidRDefault="00274768" w:rsidP="00872466"/>
    <w:p w:rsidR="00FD0018" w:rsidRDefault="00FD0018" w:rsidP="00872466"/>
    <w:p w:rsidR="00FD0018" w:rsidRDefault="00FD0018" w:rsidP="00872466"/>
    <w:p w:rsidR="006636B3" w:rsidRDefault="006636B3" w:rsidP="00872466"/>
    <w:p w:rsidR="00ED1CDA" w:rsidRDefault="00ED1CDA" w:rsidP="00872466"/>
    <w:p w:rsidR="00E42B24" w:rsidRDefault="00E42B24" w:rsidP="00872466"/>
    <w:p w:rsidR="00FD0018" w:rsidRPr="00FD0018" w:rsidRDefault="00FD0018" w:rsidP="00FD0018">
      <w:pPr>
        <w:pStyle w:val="a3"/>
        <w:tabs>
          <w:tab w:val="left" w:pos="916"/>
          <w:tab w:val="left" w:pos="1832"/>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right"/>
        <w:rPr>
          <w:color w:val="000000"/>
          <w:sz w:val="28"/>
          <w:szCs w:val="28"/>
        </w:rPr>
      </w:pPr>
      <w:r w:rsidRPr="00FD0018">
        <w:rPr>
          <w:color w:val="000000"/>
          <w:sz w:val="28"/>
          <w:szCs w:val="28"/>
        </w:rPr>
        <w:lastRenderedPageBreak/>
        <w:t xml:space="preserve">Приложение </w:t>
      </w:r>
      <w:r w:rsidR="002F6D27">
        <w:rPr>
          <w:rStyle w:val="fill"/>
          <w:iCs/>
          <w:color w:val="000000"/>
          <w:sz w:val="28"/>
          <w:szCs w:val="28"/>
          <w:shd w:val="clear" w:color="auto" w:fill="FFFFCC"/>
        </w:rPr>
        <w:t>4</w:t>
      </w:r>
    </w:p>
    <w:p w:rsidR="00FD0018" w:rsidRPr="00FD0018" w:rsidRDefault="00FD0018" w:rsidP="00FD0018">
      <w:pPr>
        <w:pStyle w:val="a3"/>
        <w:tabs>
          <w:tab w:val="left" w:pos="916"/>
          <w:tab w:val="left" w:pos="1832"/>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both"/>
        <w:rPr>
          <w:color w:val="000000"/>
          <w:sz w:val="28"/>
          <w:szCs w:val="28"/>
        </w:rPr>
      </w:pPr>
    </w:p>
    <w:p w:rsidR="002F6D27" w:rsidRDefault="00FD0018" w:rsidP="002F6D27">
      <w:pPr>
        <w:pStyle w:val="a3"/>
        <w:tabs>
          <w:tab w:val="left" w:pos="916"/>
          <w:tab w:val="left" w:pos="1832"/>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center"/>
        <w:rPr>
          <w:b/>
          <w:bCs/>
          <w:color w:val="000000"/>
          <w:sz w:val="28"/>
          <w:szCs w:val="28"/>
        </w:rPr>
      </w:pPr>
      <w:r w:rsidRPr="00FD0018">
        <w:rPr>
          <w:b/>
          <w:bCs/>
          <w:color w:val="000000"/>
          <w:sz w:val="28"/>
          <w:szCs w:val="28"/>
        </w:rPr>
        <w:t>П</w:t>
      </w:r>
      <w:r w:rsidR="002F6D27">
        <w:rPr>
          <w:b/>
          <w:bCs/>
          <w:color w:val="000000"/>
          <w:sz w:val="28"/>
          <w:szCs w:val="28"/>
        </w:rPr>
        <w:t>еречень объектов относящихся к группе</w:t>
      </w:r>
    </w:p>
    <w:p w:rsidR="00FD0018" w:rsidRPr="00FD0018" w:rsidRDefault="002F6D27" w:rsidP="002F6D27">
      <w:pPr>
        <w:pStyle w:val="a3"/>
        <w:tabs>
          <w:tab w:val="left" w:pos="916"/>
          <w:tab w:val="left" w:pos="1832"/>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center"/>
        <w:rPr>
          <w:color w:val="000000"/>
          <w:sz w:val="28"/>
          <w:szCs w:val="28"/>
        </w:rPr>
      </w:pPr>
      <w:r>
        <w:rPr>
          <w:b/>
          <w:bCs/>
          <w:color w:val="000000"/>
          <w:sz w:val="28"/>
          <w:szCs w:val="28"/>
        </w:rPr>
        <w:t>«Производственный и хозяйственный инвентарь»</w:t>
      </w:r>
    </w:p>
    <w:p w:rsidR="00FD0018" w:rsidRPr="00FD0018" w:rsidRDefault="00FD0018" w:rsidP="00FD0018">
      <w:pPr>
        <w:pStyle w:val="a3"/>
        <w:tabs>
          <w:tab w:val="left" w:pos="916"/>
          <w:tab w:val="left" w:pos="1832"/>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both"/>
        <w:rPr>
          <w:color w:val="000000"/>
          <w:sz w:val="28"/>
          <w:szCs w:val="28"/>
        </w:rPr>
      </w:pPr>
      <w:r w:rsidRPr="00FD0018">
        <w:rPr>
          <w:color w:val="000000"/>
          <w:sz w:val="28"/>
          <w:szCs w:val="28"/>
        </w:rPr>
        <w:t>  </w:t>
      </w:r>
    </w:p>
    <w:p w:rsidR="00FD0018" w:rsidRPr="00FD0018" w:rsidRDefault="00FD0018" w:rsidP="0038120C">
      <w:pPr>
        <w:pStyle w:val="a3"/>
        <w:tabs>
          <w:tab w:val="left" w:pos="916"/>
          <w:tab w:val="left" w:pos="1832"/>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color w:val="000000"/>
          <w:sz w:val="28"/>
          <w:szCs w:val="28"/>
        </w:rPr>
      </w:pPr>
      <w:r w:rsidRPr="00FD0018">
        <w:rPr>
          <w:color w:val="000000"/>
          <w:sz w:val="28"/>
          <w:szCs w:val="28"/>
        </w:rPr>
        <w:t>1. К хозяйственному инвентарю в целях настоящего положения относятся:</w:t>
      </w:r>
    </w:p>
    <w:p w:rsidR="00FD0018" w:rsidRPr="0011382D" w:rsidRDefault="00FD0018" w:rsidP="006810DE">
      <w:pPr>
        <w:pStyle w:val="HTML"/>
        <w:numPr>
          <w:ilvl w:val="0"/>
          <w:numId w:val="13"/>
        </w:numPr>
        <w:tabs>
          <w:tab w:val="clear" w:pos="720"/>
          <w:tab w:val="clear" w:pos="2748"/>
          <w:tab w:val="left" w:pos="2694"/>
        </w:tabs>
        <w:ind w:left="270"/>
        <w:contextualSpacing/>
        <w:jc w:val="both"/>
        <w:rPr>
          <w:rFonts w:ascii="Times New Roman" w:hAnsi="Times New Roman" w:cs="Times New Roman"/>
          <w:color w:val="000000"/>
          <w:sz w:val="28"/>
          <w:szCs w:val="28"/>
        </w:rPr>
      </w:pPr>
      <w:r w:rsidRPr="00337A0D">
        <w:rPr>
          <w:rStyle w:val="fill"/>
          <w:rFonts w:ascii="Times New Roman" w:hAnsi="Times New Roman" w:cs="Times New Roman"/>
          <w:iCs/>
          <w:color w:val="000000"/>
          <w:sz w:val="28"/>
          <w:szCs w:val="28"/>
        </w:rPr>
        <w:t>офисная мебель</w:t>
      </w:r>
      <w:r w:rsidRPr="0011382D">
        <w:rPr>
          <w:rStyle w:val="fill"/>
          <w:rFonts w:ascii="Times New Roman" w:hAnsi="Times New Roman" w:cs="Times New Roman"/>
          <w:iCs/>
          <w:color w:val="000000"/>
          <w:sz w:val="28"/>
          <w:szCs w:val="28"/>
          <w:shd w:val="clear" w:color="auto" w:fill="FFFFCC"/>
        </w:rPr>
        <w:t>;</w:t>
      </w:r>
    </w:p>
    <w:p w:rsidR="00FD0018" w:rsidRPr="0011382D" w:rsidRDefault="00FD0018" w:rsidP="006810DE">
      <w:pPr>
        <w:pStyle w:val="HTML"/>
        <w:numPr>
          <w:ilvl w:val="0"/>
          <w:numId w:val="13"/>
        </w:numPr>
        <w:tabs>
          <w:tab w:val="clear" w:pos="720"/>
          <w:tab w:val="clear" w:pos="2748"/>
          <w:tab w:val="left" w:pos="2694"/>
        </w:tabs>
        <w:ind w:left="270"/>
        <w:contextualSpacing/>
        <w:jc w:val="both"/>
        <w:rPr>
          <w:rFonts w:ascii="Times New Roman" w:hAnsi="Times New Roman" w:cs="Times New Roman"/>
          <w:color w:val="000000"/>
          <w:sz w:val="28"/>
          <w:szCs w:val="28"/>
        </w:rPr>
      </w:pPr>
      <w:r w:rsidRPr="00337A0D">
        <w:rPr>
          <w:rStyle w:val="fill"/>
          <w:rFonts w:ascii="Times New Roman" w:hAnsi="Times New Roman" w:cs="Times New Roman"/>
          <w:iCs/>
          <w:color w:val="000000"/>
          <w:sz w:val="28"/>
          <w:szCs w:val="28"/>
        </w:rPr>
        <w:t>инвентарь для уборки офисных помещений (территорий), рабочих мест</w:t>
      </w:r>
      <w:r w:rsidRPr="0011382D">
        <w:rPr>
          <w:rStyle w:val="fill"/>
          <w:rFonts w:ascii="Times New Roman" w:hAnsi="Times New Roman" w:cs="Times New Roman"/>
          <w:iCs/>
          <w:color w:val="000000"/>
          <w:sz w:val="28"/>
          <w:szCs w:val="28"/>
          <w:shd w:val="clear" w:color="auto" w:fill="FFFFCC"/>
        </w:rPr>
        <w:t>;</w:t>
      </w:r>
    </w:p>
    <w:p w:rsidR="00FD0018" w:rsidRPr="0011382D" w:rsidRDefault="00FD0018" w:rsidP="006810DE">
      <w:pPr>
        <w:pStyle w:val="HTML"/>
        <w:numPr>
          <w:ilvl w:val="0"/>
          <w:numId w:val="13"/>
        </w:numPr>
        <w:tabs>
          <w:tab w:val="clear" w:pos="720"/>
          <w:tab w:val="clear" w:pos="2748"/>
          <w:tab w:val="left" w:pos="2694"/>
        </w:tabs>
        <w:ind w:left="270"/>
        <w:contextualSpacing/>
        <w:jc w:val="both"/>
        <w:rPr>
          <w:rFonts w:ascii="Times New Roman" w:hAnsi="Times New Roman" w:cs="Times New Roman"/>
          <w:color w:val="000000"/>
          <w:sz w:val="28"/>
          <w:szCs w:val="28"/>
        </w:rPr>
      </w:pPr>
      <w:r w:rsidRPr="00337A0D">
        <w:rPr>
          <w:rStyle w:val="fill"/>
          <w:rFonts w:ascii="Times New Roman" w:hAnsi="Times New Roman" w:cs="Times New Roman"/>
          <w:iCs/>
          <w:color w:val="000000"/>
          <w:sz w:val="28"/>
          <w:szCs w:val="28"/>
        </w:rPr>
        <w:t>принадлежности для ремонта помещений (например, дрели, молотки, гаечные ключи и т. п.);</w:t>
      </w:r>
    </w:p>
    <w:p w:rsidR="00FD0018" w:rsidRPr="00FD0018" w:rsidRDefault="00FD0018" w:rsidP="001A7E95">
      <w:pPr>
        <w:pStyle w:val="a3"/>
        <w:tabs>
          <w:tab w:val="left" w:pos="916"/>
          <w:tab w:val="left" w:pos="1832"/>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color w:val="000000"/>
          <w:sz w:val="28"/>
          <w:szCs w:val="28"/>
        </w:rPr>
      </w:pPr>
      <w:r w:rsidRPr="00FD0018">
        <w:rPr>
          <w:color w:val="000000"/>
          <w:sz w:val="28"/>
          <w:szCs w:val="28"/>
        </w:rPr>
        <w:t xml:space="preserve"> 2. Хозяйственный инвентарь </w:t>
      </w:r>
      <w:r w:rsidRPr="00FD0018">
        <w:rPr>
          <w:rStyle w:val="sfwc"/>
          <w:color w:val="000000"/>
          <w:sz w:val="28"/>
          <w:szCs w:val="28"/>
        </w:rPr>
        <w:t>у</w:t>
      </w:r>
      <w:r w:rsidRPr="00FD0018">
        <w:rPr>
          <w:color w:val="000000"/>
          <w:sz w:val="28"/>
          <w:szCs w:val="28"/>
        </w:rPr>
        <w:t>читывается в составе основных средств при выполнении</w:t>
      </w:r>
      <w:r w:rsidR="0038120C">
        <w:rPr>
          <w:color w:val="000000"/>
          <w:sz w:val="28"/>
          <w:szCs w:val="28"/>
        </w:rPr>
        <w:t xml:space="preserve"> </w:t>
      </w:r>
      <w:r w:rsidRPr="00FD0018">
        <w:rPr>
          <w:color w:val="000000"/>
          <w:sz w:val="28"/>
          <w:szCs w:val="28"/>
        </w:rPr>
        <w:t>следующих условий:</w:t>
      </w:r>
    </w:p>
    <w:p w:rsidR="00FD0018" w:rsidRPr="00FD0018" w:rsidRDefault="00FD0018" w:rsidP="001A7E95">
      <w:pPr>
        <w:pStyle w:val="HTML"/>
        <w:numPr>
          <w:ilvl w:val="0"/>
          <w:numId w:val="14"/>
        </w:numPr>
        <w:tabs>
          <w:tab w:val="clear" w:pos="720"/>
          <w:tab w:val="clear" w:pos="2748"/>
          <w:tab w:val="left" w:pos="2694"/>
        </w:tabs>
        <w:ind w:left="270"/>
        <w:contextualSpacing/>
        <w:jc w:val="both"/>
        <w:rPr>
          <w:rFonts w:ascii="Times New Roman" w:hAnsi="Times New Roman" w:cs="Times New Roman"/>
          <w:color w:val="000000"/>
          <w:sz w:val="28"/>
          <w:szCs w:val="28"/>
        </w:rPr>
      </w:pPr>
      <w:r w:rsidRPr="00FD0018">
        <w:rPr>
          <w:rFonts w:ascii="Times New Roman" w:hAnsi="Times New Roman" w:cs="Times New Roman"/>
          <w:color w:val="000000"/>
          <w:sz w:val="28"/>
          <w:szCs w:val="28"/>
        </w:rPr>
        <w:t>срок полезного использования – свыше 12 месяцев;</w:t>
      </w:r>
    </w:p>
    <w:p w:rsidR="00FD0018" w:rsidRPr="00FD0018" w:rsidRDefault="00FD0018" w:rsidP="001A7E95">
      <w:pPr>
        <w:pStyle w:val="HTML"/>
        <w:numPr>
          <w:ilvl w:val="0"/>
          <w:numId w:val="14"/>
        </w:numPr>
        <w:tabs>
          <w:tab w:val="clear" w:pos="720"/>
          <w:tab w:val="clear" w:pos="2748"/>
          <w:tab w:val="left" w:pos="2694"/>
        </w:tabs>
        <w:ind w:left="270"/>
        <w:contextualSpacing/>
        <w:jc w:val="both"/>
        <w:rPr>
          <w:rFonts w:ascii="Times New Roman" w:hAnsi="Times New Roman" w:cs="Times New Roman"/>
          <w:color w:val="000000"/>
          <w:sz w:val="28"/>
          <w:szCs w:val="28"/>
        </w:rPr>
      </w:pPr>
      <w:r w:rsidRPr="00FD0018">
        <w:rPr>
          <w:rFonts w:ascii="Times New Roman" w:hAnsi="Times New Roman" w:cs="Times New Roman"/>
          <w:color w:val="000000"/>
          <w:sz w:val="28"/>
          <w:szCs w:val="28"/>
        </w:rPr>
        <w:t>инвентарь будет использоваться в процессе деятельности учреждения многократно.</w:t>
      </w:r>
    </w:p>
    <w:p w:rsidR="00FD0018" w:rsidRPr="00FD0018" w:rsidRDefault="00FD0018" w:rsidP="0038120C">
      <w:pPr>
        <w:pStyle w:val="a3"/>
        <w:tabs>
          <w:tab w:val="left" w:pos="916"/>
          <w:tab w:val="left" w:pos="1832"/>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color w:val="000000"/>
          <w:sz w:val="28"/>
          <w:szCs w:val="28"/>
        </w:rPr>
      </w:pPr>
      <w:r w:rsidRPr="00FD0018">
        <w:rPr>
          <w:color w:val="000000"/>
          <w:sz w:val="28"/>
          <w:szCs w:val="28"/>
        </w:rPr>
        <w:t> Инвентарь со сроком полезного использования 12 месяцев или меньше учитывается в составе материальных запасов.</w:t>
      </w:r>
    </w:p>
    <w:p w:rsidR="00FD0018" w:rsidRPr="00FD0018" w:rsidRDefault="00FD0018" w:rsidP="0038120C">
      <w:pPr>
        <w:pStyle w:val="a3"/>
        <w:tabs>
          <w:tab w:val="left" w:pos="916"/>
          <w:tab w:val="left" w:pos="1832"/>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color w:val="000000"/>
          <w:sz w:val="28"/>
          <w:szCs w:val="28"/>
        </w:rPr>
      </w:pPr>
      <w:r w:rsidRPr="00FD0018">
        <w:rPr>
          <w:color w:val="000000"/>
          <w:sz w:val="28"/>
          <w:szCs w:val="28"/>
        </w:rPr>
        <w:t> 3. Срок службы хозяйственного инвентаря определяет комиссия по поступлению и выбытию</w:t>
      </w:r>
      <w:r w:rsidR="0038120C">
        <w:rPr>
          <w:color w:val="000000"/>
          <w:sz w:val="28"/>
          <w:szCs w:val="28"/>
        </w:rPr>
        <w:t xml:space="preserve"> </w:t>
      </w:r>
      <w:r w:rsidRPr="00FD0018">
        <w:rPr>
          <w:color w:val="000000"/>
          <w:sz w:val="28"/>
          <w:szCs w:val="28"/>
        </w:rPr>
        <w:t>нефинансовых активов</w:t>
      </w:r>
      <w:r w:rsidRPr="00FD0018">
        <w:rPr>
          <w:rStyle w:val="fill"/>
          <w:i/>
          <w:iCs/>
          <w:color w:val="000000"/>
          <w:sz w:val="28"/>
          <w:szCs w:val="28"/>
          <w:shd w:val="clear" w:color="auto" w:fill="FFFFCC"/>
        </w:rPr>
        <w:t>.</w:t>
      </w:r>
    </w:p>
    <w:p w:rsidR="00FD0018" w:rsidRPr="00FD0018" w:rsidRDefault="00FD0018" w:rsidP="0038120C">
      <w:pPr>
        <w:pStyle w:val="a3"/>
        <w:tabs>
          <w:tab w:val="left" w:pos="916"/>
          <w:tab w:val="left" w:pos="1832"/>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color w:val="000000"/>
          <w:sz w:val="28"/>
          <w:szCs w:val="28"/>
        </w:rPr>
      </w:pPr>
      <w:r w:rsidRPr="00FD0018">
        <w:rPr>
          <w:color w:val="000000"/>
          <w:sz w:val="28"/>
          <w:szCs w:val="28"/>
        </w:rPr>
        <w:t> 4. Решение о сроке службы хозяйственного инвентаря комиссия определяет:</w:t>
      </w:r>
    </w:p>
    <w:p w:rsidR="00FD0018" w:rsidRPr="0038120C" w:rsidRDefault="00FD0018" w:rsidP="0038120C">
      <w:pPr>
        <w:pStyle w:val="a3"/>
        <w:tabs>
          <w:tab w:val="left" w:pos="916"/>
          <w:tab w:val="left" w:pos="1832"/>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color w:val="147900"/>
          <w:sz w:val="28"/>
          <w:szCs w:val="28"/>
        </w:rPr>
      </w:pPr>
      <w:r w:rsidRPr="00FD0018">
        <w:rPr>
          <w:color w:val="000000"/>
          <w:sz w:val="28"/>
          <w:szCs w:val="28"/>
        </w:rPr>
        <w:t xml:space="preserve">1) в соответствии с </w:t>
      </w:r>
      <w:r w:rsidRPr="00A22FDA">
        <w:rPr>
          <w:sz w:val="28"/>
          <w:szCs w:val="28"/>
        </w:rPr>
        <w:t>Классификацией</w:t>
      </w:r>
      <w:r w:rsidRPr="00FD0018">
        <w:rPr>
          <w:color w:val="000000"/>
          <w:sz w:val="28"/>
          <w:szCs w:val="28"/>
        </w:rPr>
        <w:t xml:space="preserve">, утвержденной </w:t>
      </w:r>
      <w:r w:rsidRPr="00A22FDA">
        <w:rPr>
          <w:sz w:val="28"/>
          <w:szCs w:val="28"/>
        </w:rPr>
        <w:t>постановлением Правительства РФ от 1января 2002 г. № 1</w:t>
      </w:r>
      <w:r w:rsidRPr="00FD0018">
        <w:rPr>
          <w:color w:val="000000"/>
          <w:sz w:val="28"/>
          <w:szCs w:val="28"/>
        </w:rPr>
        <w:t>;</w:t>
      </w:r>
    </w:p>
    <w:p w:rsidR="00FD0018" w:rsidRPr="00FD0018" w:rsidRDefault="00FD0018" w:rsidP="0038120C">
      <w:pPr>
        <w:pStyle w:val="a3"/>
        <w:tabs>
          <w:tab w:val="left" w:pos="916"/>
          <w:tab w:val="left" w:pos="1832"/>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color w:val="000000"/>
          <w:sz w:val="28"/>
          <w:szCs w:val="28"/>
        </w:rPr>
      </w:pPr>
      <w:r w:rsidRPr="00FD0018">
        <w:rPr>
          <w:color w:val="000000"/>
          <w:sz w:val="28"/>
          <w:szCs w:val="28"/>
        </w:rPr>
        <w:t>2) в соответствии с рекомендациями, содержащимися в документах производителя, входящих</w:t>
      </w:r>
      <w:r w:rsidR="0038120C">
        <w:rPr>
          <w:color w:val="000000"/>
          <w:sz w:val="28"/>
          <w:szCs w:val="28"/>
        </w:rPr>
        <w:t xml:space="preserve"> </w:t>
      </w:r>
      <w:r w:rsidRPr="00FD0018">
        <w:rPr>
          <w:color w:val="000000"/>
          <w:sz w:val="28"/>
          <w:szCs w:val="28"/>
        </w:rPr>
        <w:t>в комплектацию объекта имущества;</w:t>
      </w:r>
    </w:p>
    <w:p w:rsidR="00FD0018" w:rsidRPr="00FD0018" w:rsidRDefault="00FD0018" w:rsidP="001A7E95">
      <w:pPr>
        <w:pStyle w:val="a3"/>
        <w:tabs>
          <w:tab w:val="left" w:pos="916"/>
          <w:tab w:val="left" w:pos="1832"/>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color w:val="000000"/>
          <w:sz w:val="28"/>
          <w:szCs w:val="28"/>
        </w:rPr>
      </w:pPr>
      <w:r w:rsidRPr="00FD0018">
        <w:rPr>
          <w:color w:val="000000"/>
          <w:sz w:val="28"/>
          <w:szCs w:val="28"/>
        </w:rPr>
        <w:t>3) для тех видов имущества, которые не указаны в амортизационных группах (или</w:t>
      </w:r>
      <w:r w:rsidR="0038120C">
        <w:rPr>
          <w:color w:val="000000"/>
          <w:sz w:val="28"/>
          <w:szCs w:val="28"/>
        </w:rPr>
        <w:t xml:space="preserve"> </w:t>
      </w:r>
      <w:r w:rsidRPr="00FD0018">
        <w:rPr>
          <w:color w:val="000000"/>
          <w:sz w:val="28"/>
          <w:szCs w:val="28"/>
        </w:rPr>
        <w:t>отсутствуют рекомендации производителя), срок полезного использования устанавливается с</w:t>
      </w:r>
      <w:r w:rsidR="0038120C">
        <w:rPr>
          <w:color w:val="000000"/>
          <w:sz w:val="28"/>
          <w:szCs w:val="28"/>
        </w:rPr>
        <w:t xml:space="preserve"> </w:t>
      </w:r>
      <w:r w:rsidRPr="00FD0018">
        <w:rPr>
          <w:color w:val="000000"/>
          <w:sz w:val="28"/>
          <w:szCs w:val="28"/>
        </w:rPr>
        <w:t>учетом:</w:t>
      </w:r>
    </w:p>
    <w:p w:rsidR="00FD0018" w:rsidRPr="0038120C" w:rsidRDefault="00FD0018" w:rsidP="001A7E95">
      <w:pPr>
        <w:pStyle w:val="HTML"/>
        <w:numPr>
          <w:ilvl w:val="0"/>
          <w:numId w:val="15"/>
        </w:numPr>
        <w:tabs>
          <w:tab w:val="clear" w:pos="720"/>
          <w:tab w:val="clear" w:pos="2748"/>
          <w:tab w:val="left" w:pos="2694"/>
        </w:tabs>
        <w:ind w:left="270"/>
        <w:contextualSpacing/>
        <w:jc w:val="both"/>
        <w:rPr>
          <w:rFonts w:ascii="Times New Roman" w:hAnsi="Times New Roman" w:cs="Times New Roman"/>
          <w:color w:val="000000"/>
          <w:sz w:val="28"/>
          <w:szCs w:val="28"/>
        </w:rPr>
      </w:pPr>
      <w:r w:rsidRPr="00FD0018">
        <w:rPr>
          <w:rFonts w:ascii="Times New Roman" w:hAnsi="Times New Roman" w:cs="Times New Roman"/>
          <w:color w:val="000000"/>
          <w:sz w:val="28"/>
          <w:szCs w:val="28"/>
        </w:rPr>
        <w:t>ожидаемого срока использования этого объекта в соответствии с ожидаемой</w:t>
      </w:r>
      <w:r w:rsidR="0038120C">
        <w:rPr>
          <w:rFonts w:ascii="Times New Roman" w:hAnsi="Times New Roman" w:cs="Times New Roman"/>
          <w:color w:val="000000"/>
          <w:sz w:val="28"/>
          <w:szCs w:val="28"/>
        </w:rPr>
        <w:t xml:space="preserve"> </w:t>
      </w:r>
      <w:r w:rsidRPr="0038120C">
        <w:rPr>
          <w:rFonts w:ascii="Times New Roman" w:hAnsi="Times New Roman" w:cs="Times New Roman"/>
          <w:color w:val="000000"/>
          <w:sz w:val="28"/>
          <w:szCs w:val="28"/>
        </w:rPr>
        <w:t>производительностью или мощностью;</w:t>
      </w:r>
    </w:p>
    <w:p w:rsidR="00FD0018" w:rsidRPr="0038120C" w:rsidRDefault="00FD0018" w:rsidP="001A7E95">
      <w:pPr>
        <w:pStyle w:val="HTML"/>
        <w:numPr>
          <w:ilvl w:val="0"/>
          <w:numId w:val="15"/>
        </w:numPr>
        <w:tabs>
          <w:tab w:val="clear" w:pos="720"/>
          <w:tab w:val="clear" w:pos="2748"/>
          <w:tab w:val="left" w:pos="2694"/>
        </w:tabs>
        <w:ind w:left="270"/>
        <w:contextualSpacing/>
        <w:jc w:val="both"/>
        <w:rPr>
          <w:rFonts w:ascii="Times New Roman" w:hAnsi="Times New Roman" w:cs="Times New Roman"/>
          <w:color w:val="000000"/>
          <w:sz w:val="28"/>
          <w:szCs w:val="28"/>
        </w:rPr>
      </w:pPr>
      <w:r w:rsidRPr="00FD0018">
        <w:rPr>
          <w:rFonts w:ascii="Times New Roman" w:hAnsi="Times New Roman" w:cs="Times New Roman"/>
          <w:color w:val="000000"/>
          <w:sz w:val="28"/>
          <w:szCs w:val="28"/>
        </w:rPr>
        <w:t>ожидаемого физического износа, зависящего от режима эксплуатации, естественных</w:t>
      </w:r>
      <w:r w:rsidR="0038120C">
        <w:rPr>
          <w:rFonts w:ascii="Times New Roman" w:hAnsi="Times New Roman" w:cs="Times New Roman"/>
          <w:color w:val="000000"/>
          <w:sz w:val="28"/>
          <w:szCs w:val="28"/>
        </w:rPr>
        <w:t xml:space="preserve"> </w:t>
      </w:r>
      <w:r w:rsidRPr="0038120C">
        <w:rPr>
          <w:rFonts w:ascii="Times New Roman" w:hAnsi="Times New Roman" w:cs="Times New Roman"/>
          <w:color w:val="000000"/>
          <w:sz w:val="28"/>
          <w:szCs w:val="28"/>
        </w:rPr>
        <w:t>условий и влияния агрессивной среды, системы проведения ремонта;</w:t>
      </w:r>
    </w:p>
    <w:p w:rsidR="00FD0018" w:rsidRPr="00FD0018" w:rsidRDefault="00FD0018" w:rsidP="006810DE">
      <w:pPr>
        <w:pStyle w:val="HTML"/>
        <w:numPr>
          <w:ilvl w:val="0"/>
          <w:numId w:val="15"/>
        </w:numPr>
        <w:tabs>
          <w:tab w:val="clear" w:pos="720"/>
          <w:tab w:val="clear" w:pos="2748"/>
          <w:tab w:val="left" w:pos="2694"/>
        </w:tabs>
        <w:ind w:left="270"/>
        <w:contextualSpacing/>
        <w:jc w:val="both"/>
        <w:rPr>
          <w:rFonts w:ascii="Times New Roman" w:hAnsi="Times New Roman" w:cs="Times New Roman"/>
          <w:color w:val="000000"/>
          <w:sz w:val="28"/>
          <w:szCs w:val="28"/>
        </w:rPr>
      </w:pPr>
      <w:r w:rsidRPr="00FD0018">
        <w:rPr>
          <w:rFonts w:ascii="Times New Roman" w:hAnsi="Times New Roman" w:cs="Times New Roman"/>
          <w:color w:val="000000"/>
          <w:sz w:val="28"/>
          <w:szCs w:val="28"/>
        </w:rPr>
        <w:t>нормативно-правовых и других ограничений использования этого объекта;</w:t>
      </w:r>
    </w:p>
    <w:p w:rsidR="00FD0018" w:rsidRPr="00FD0018" w:rsidRDefault="00FD0018" w:rsidP="006810DE">
      <w:pPr>
        <w:pStyle w:val="HTML"/>
        <w:numPr>
          <w:ilvl w:val="0"/>
          <w:numId w:val="15"/>
        </w:numPr>
        <w:tabs>
          <w:tab w:val="clear" w:pos="720"/>
          <w:tab w:val="clear" w:pos="2748"/>
          <w:tab w:val="left" w:pos="2694"/>
        </w:tabs>
        <w:ind w:left="270"/>
        <w:contextualSpacing/>
        <w:jc w:val="both"/>
        <w:rPr>
          <w:rFonts w:ascii="Times New Roman" w:hAnsi="Times New Roman" w:cs="Times New Roman"/>
          <w:color w:val="000000"/>
          <w:sz w:val="28"/>
          <w:szCs w:val="28"/>
        </w:rPr>
      </w:pPr>
      <w:r w:rsidRPr="00FD0018">
        <w:rPr>
          <w:rFonts w:ascii="Times New Roman" w:hAnsi="Times New Roman" w:cs="Times New Roman"/>
          <w:color w:val="000000"/>
          <w:sz w:val="28"/>
          <w:szCs w:val="28"/>
        </w:rPr>
        <w:t>гарантийного срока использования объекта;</w:t>
      </w:r>
    </w:p>
    <w:p w:rsidR="00FD0018" w:rsidRPr="00FD0018" w:rsidRDefault="00FD0018" w:rsidP="0038120C">
      <w:pPr>
        <w:pStyle w:val="a3"/>
        <w:tabs>
          <w:tab w:val="left" w:pos="916"/>
          <w:tab w:val="left" w:pos="1832"/>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color w:val="000000"/>
          <w:sz w:val="28"/>
          <w:szCs w:val="28"/>
        </w:rPr>
      </w:pPr>
      <w:r w:rsidRPr="00FD0018">
        <w:rPr>
          <w:color w:val="000000"/>
          <w:sz w:val="28"/>
          <w:szCs w:val="28"/>
        </w:rPr>
        <w:t>4) для инвентаря, полученного безвозмездно от других учреждений, государственных</w:t>
      </w:r>
      <w:r w:rsidR="0038120C">
        <w:rPr>
          <w:color w:val="000000"/>
          <w:sz w:val="28"/>
          <w:szCs w:val="28"/>
        </w:rPr>
        <w:t xml:space="preserve"> </w:t>
      </w:r>
      <w:r w:rsidRPr="00FD0018">
        <w:rPr>
          <w:color w:val="000000"/>
          <w:sz w:val="28"/>
          <w:szCs w:val="28"/>
        </w:rPr>
        <w:t>(муниципальных) организаций, – с учетом сроков фактической эксплуатации и ранее</w:t>
      </w:r>
      <w:r w:rsidR="0038120C">
        <w:rPr>
          <w:color w:val="000000"/>
          <w:sz w:val="28"/>
          <w:szCs w:val="28"/>
        </w:rPr>
        <w:t xml:space="preserve"> </w:t>
      </w:r>
      <w:r w:rsidRPr="00FD0018">
        <w:rPr>
          <w:color w:val="000000"/>
          <w:sz w:val="28"/>
          <w:szCs w:val="28"/>
        </w:rPr>
        <w:t>начисленной суммы амортизации.</w:t>
      </w:r>
    </w:p>
    <w:p w:rsidR="00FD0018" w:rsidRDefault="00FD0018" w:rsidP="0038120C">
      <w:pPr>
        <w:tabs>
          <w:tab w:val="left" w:pos="2694"/>
        </w:tabs>
        <w:contextualSpacing/>
        <w:jc w:val="both"/>
        <w:rPr>
          <w:rFonts w:ascii="Times New Roman" w:hAnsi="Times New Roman"/>
          <w:sz w:val="28"/>
          <w:szCs w:val="28"/>
        </w:rPr>
      </w:pPr>
    </w:p>
    <w:p w:rsidR="0038120C" w:rsidRDefault="0038120C" w:rsidP="0038120C">
      <w:pPr>
        <w:tabs>
          <w:tab w:val="left" w:pos="2694"/>
        </w:tabs>
        <w:contextualSpacing/>
        <w:jc w:val="both"/>
        <w:rPr>
          <w:rFonts w:ascii="Times New Roman" w:hAnsi="Times New Roman"/>
          <w:sz w:val="28"/>
          <w:szCs w:val="28"/>
        </w:rPr>
      </w:pPr>
    </w:p>
    <w:p w:rsidR="006636B3" w:rsidRDefault="006636B3" w:rsidP="0038120C">
      <w:pPr>
        <w:tabs>
          <w:tab w:val="left" w:pos="2694"/>
        </w:tabs>
        <w:contextualSpacing/>
        <w:jc w:val="both"/>
        <w:rPr>
          <w:rFonts w:ascii="Times New Roman" w:hAnsi="Times New Roman"/>
          <w:sz w:val="28"/>
          <w:szCs w:val="28"/>
        </w:rPr>
      </w:pPr>
    </w:p>
    <w:p w:rsidR="0038120C" w:rsidRPr="0038120C" w:rsidRDefault="0038120C" w:rsidP="00ED1CD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right"/>
        <w:rPr>
          <w:color w:val="000000"/>
          <w:sz w:val="28"/>
          <w:szCs w:val="28"/>
        </w:rPr>
      </w:pPr>
      <w:r w:rsidRPr="0038120C">
        <w:rPr>
          <w:color w:val="000000"/>
          <w:sz w:val="28"/>
          <w:szCs w:val="28"/>
        </w:rPr>
        <w:lastRenderedPageBreak/>
        <w:t xml:space="preserve">Приложение </w:t>
      </w:r>
      <w:r w:rsidR="002F6D27">
        <w:rPr>
          <w:rStyle w:val="fill"/>
          <w:iCs/>
          <w:color w:val="000000"/>
          <w:sz w:val="28"/>
          <w:szCs w:val="28"/>
          <w:shd w:val="clear" w:color="auto" w:fill="FFFFCC"/>
        </w:rPr>
        <w:t>5</w:t>
      </w:r>
      <w:r w:rsidRPr="0038120C">
        <w:rPr>
          <w:color w:val="000000"/>
          <w:sz w:val="28"/>
          <w:szCs w:val="28"/>
        </w:rPr>
        <w:t> </w:t>
      </w:r>
    </w:p>
    <w:p w:rsidR="0038120C" w:rsidRPr="0038120C" w:rsidRDefault="0038120C" w:rsidP="00ED1CD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center"/>
        <w:rPr>
          <w:color w:val="000000"/>
          <w:sz w:val="28"/>
          <w:szCs w:val="28"/>
        </w:rPr>
      </w:pPr>
      <w:r w:rsidRPr="0038120C">
        <w:rPr>
          <w:b/>
          <w:bCs/>
          <w:color w:val="000000"/>
          <w:sz w:val="28"/>
          <w:szCs w:val="28"/>
        </w:rPr>
        <w:t>Положение о служебных командировках</w:t>
      </w:r>
    </w:p>
    <w:p w:rsidR="0038120C" w:rsidRPr="0038120C" w:rsidRDefault="0038120C" w:rsidP="0038120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center"/>
        <w:rPr>
          <w:color w:val="000000"/>
          <w:sz w:val="28"/>
          <w:szCs w:val="28"/>
        </w:rPr>
      </w:pPr>
      <w:r w:rsidRPr="0038120C">
        <w:rPr>
          <w:b/>
          <w:bCs/>
          <w:color w:val="000000"/>
          <w:sz w:val="28"/>
          <w:szCs w:val="28"/>
        </w:rPr>
        <w:t>1. Общие положения</w:t>
      </w:r>
    </w:p>
    <w:p w:rsidR="0038120C" w:rsidRPr="0038120C" w:rsidRDefault="0038120C" w:rsidP="001A7E9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color w:val="000000"/>
          <w:sz w:val="28"/>
          <w:szCs w:val="28"/>
        </w:rPr>
      </w:pPr>
      <w:r w:rsidRPr="0038120C">
        <w:rPr>
          <w:color w:val="000000"/>
          <w:sz w:val="28"/>
          <w:szCs w:val="28"/>
        </w:rPr>
        <w:t xml:space="preserve"> 1.1. Настоящее Положение определяет порядок организации служебных командировок сотрудников </w:t>
      </w:r>
      <w:r w:rsidR="002F6D27" w:rsidRPr="00337A0D">
        <w:rPr>
          <w:rStyle w:val="fill"/>
          <w:iCs/>
          <w:color w:val="000000"/>
          <w:sz w:val="28"/>
          <w:szCs w:val="28"/>
        </w:rPr>
        <w:t>админи</w:t>
      </w:r>
      <w:r w:rsidR="0095603C" w:rsidRPr="00337A0D">
        <w:rPr>
          <w:rStyle w:val="fill"/>
          <w:iCs/>
          <w:color w:val="000000"/>
          <w:sz w:val="28"/>
          <w:szCs w:val="28"/>
        </w:rPr>
        <w:t xml:space="preserve">страции </w:t>
      </w:r>
      <w:r w:rsidR="00ED1CDA">
        <w:rPr>
          <w:rStyle w:val="fill"/>
          <w:iCs/>
          <w:color w:val="000000"/>
          <w:sz w:val="28"/>
          <w:szCs w:val="28"/>
        </w:rPr>
        <w:t>Аксаковского</w:t>
      </w:r>
      <w:r w:rsidRPr="00337A0D">
        <w:rPr>
          <w:rStyle w:val="fill"/>
          <w:iCs/>
          <w:color w:val="000000"/>
          <w:sz w:val="28"/>
          <w:szCs w:val="28"/>
        </w:rPr>
        <w:t xml:space="preserve"> сельсовета</w:t>
      </w:r>
      <w:r>
        <w:rPr>
          <w:rStyle w:val="fill"/>
          <w:iCs/>
          <w:color w:val="000000"/>
          <w:sz w:val="28"/>
          <w:szCs w:val="28"/>
          <w:shd w:val="clear" w:color="auto" w:fill="FFFFCC"/>
        </w:rPr>
        <w:t xml:space="preserve"> </w:t>
      </w:r>
      <w:r w:rsidRPr="0038120C">
        <w:rPr>
          <w:color w:val="000000"/>
          <w:sz w:val="28"/>
          <w:szCs w:val="28"/>
        </w:rPr>
        <w:t>на территории России и за ее пределами.</w:t>
      </w:r>
      <w:r>
        <w:rPr>
          <w:color w:val="000000"/>
          <w:sz w:val="28"/>
          <w:szCs w:val="28"/>
        </w:rPr>
        <w:t xml:space="preserve"> </w:t>
      </w:r>
      <w:r w:rsidRPr="0038120C">
        <w:rPr>
          <w:color w:val="000000"/>
          <w:sz w:val="28"/>
          <w:szCs w:val="28"/>
        </w:rPr>
        <w:t>Положение распространяется на представителей руководства, иных административных сотрудников, а также на всех иных сотрудников, состоящих с учреждением в трудовых отношениях.</w:t>
      </w:r>
    </w:p>
    <w:p w:rsidR="0038120C" w:rsidRPr="0038120C" w:rsidRDefault="000F6783" w:rsidP="001A7E9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color w:val="000000"/>
          <w:sz w:val="28"/>
          <w:szCs w:val="28"/>
        </w:rPr>
      </w:pPr>
      <w:r>
        <w:rPr>
          <w:color w:val="000000"/>
          <w:sz w:val="28"/>
          <w:szCs w:val="28"/>
        </w:rPr>
        <w:t>1.2</w:t>
      </w:r>
      <w:r w:rsidR="0038120C" w:rsidRPr="0038120C">
        <w:rPr>
          <w:color w:val="000000"/>
          <w:sz w:val="28"/>
          <w:szCs w:val="28"/>
        </w:rPr>
        <w:t xml:space="preserve">. Служебной командировкой сотрудника является поездка сотрудника по распоряжению </w:t>
      </w:r>
      <w:r w:rsidR="00337A0D" w:rsidRPr="00337A0D">
        <w:rPr>
          <w:rStyle w:val="fill"/>
          <w:iCs/>
          <w:color w:val="000000"/>
          <w:sz w:val="28"/>
          <w:szCs w:val="28"/>
        </w:rPr>
        <w:t>главой муниципального образования</w:t>
      </w:r>
      <w:r w:rsidR="0038120C" w:rsidRPr="00337A0D">
        <w:rPr>
          <w:rStyle w:val="fill"/>
          <w:i/>
          <w:iCs/>
          <w:color w:val="000000"/>
          <w:sz w:val="28"/>
          <w:szCs w:val="28"/>
        </w:rPr>
        <w:t xml:space="preserve"> </w:t>
      </w:r>
      <w:r w:rsidR="0038120C" w:rsidRPr="0038120C">
        <w:rPr>
          <w:color w:val="000000"/>
          <w:sz w:val="28"/>
          <w:szCs w:val="28"/>
        </w:rPr>
        <w:t>на определенный срок вне места постоянной работы для выполнения служебного поручения либо участия в мероприятиях, соответствующих уставным целям и задачам учреждения.</w:t>
      </w:r>
    </w:p>
    <w:p w:rsidR="0038120C" w:rsidRPr="0038120C" w:rsidRDefault="0038120C" w:rsidP="001A7E9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color w:val="000000"/>
          <w:sz w:val="28"/>
          <w:szCs w:val="28"/>
        </w:rPr>
      </w:pPr>
      <w:r w:rsidRPr="0038120C">
        <w:rPr>
          <w:color w:val="000000"/>
          <w:sz w:val="28"/>
          <w:szCs w:val="28"/>
        </w:rPr>
        <w:t> </w:t>
      </w:r>
    </w:p>
    <w:p w:rsidR="0038120C" w:rsidRPr="0038120C" w:rsidRDefault="000F6783" w:rsidP="001A7E9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color w:val="000000"/>
          <w:sz w:val="28"/>
          <w:szCs w:val="28"/>
        </w:rPr>
      </w:pPr>
      <w:r>
        <w:rPr>
          <w:color w:val="000000"/>
          <w:sz w:val="28"/>
          <w:szCs w:val="28"/>
        </w:rPr>
        <w:t>1.3</w:t>
      </w:r>
      <w:r w:rsidR="0038120C" w:rsidRPr="0038120C">
        <w:rPr>
          <w:color w:val="000000"/>
          <w:sz w:val="28"/>
          <w:szCs w:val="28"/>
        </w:rPr>
        <w:t xml:space="preserve">. Основными задачами служебных командировок </w:t>
      </w:r>
      <w:r w:rsidR="0038120C" w:rsidRPr="00337A0D">
        <w:rPr>
          <w:rStyle w:val="fill"/>
          <w:iCs/>
          <w:color w:val="000000"/>
          <w:sz w:val="28"/>
          <w:szCs w:val="28"/>
        </w:rPr>
        <w:t>администрации</w:t>
      </w:r>
      <w:r w:rsidR="0038120C">
        <w:rPr>
          <w:rStyle w:val="fill"/>
          <w:iCs/>
          <w:color w:val="000000"/>
          <w:sz w:val="28"/>
          <w:szCs w:val="28"/>
          <w:shd w:val="clear" w:color="auto" w:fill="FFFFCC"/>
        </w:rPr>
        <w:t xml:space="preserve"> </w:t>
      </w:r>
      <w:r w:rsidR="0038120C" w:rsidRPr="0038120C">
        <w:rPr>
          <w:color w:val="000000"/>
          <w:sz w:val="28"/>
          <w:szCs w:val="28"/>
        </w:rPr>
        <w:t>являются:</w:t>
      </w:r>
    </w:p>
    <w:p w:rsidR="0038120C" w:rsidRPr="0038120C" w:rsidRDefault="0038120C" w:rsidP="001A7E95">
      <w:pPr>
        <w:pStyle w:val="HTML"/>
        <w:numPr>
          <w:ilvl w:val="0"/>
          <w:numId w:val="16"/>
        </w:numPr>
        <w:tabs>
          <w:tab w:val="clear" w:pos="720"/>
        </w:tabs>
        <w:ind w:left="270"/>
        <w:contextualSpacing/>
        <w:jc w:val="both"/>
        <w:rPr>
          <w:rFonts w:ascii="Times New Roman" w:hAnsi="Times New Roman" w:cs="Times New Roman"/>
          <w:color w:val="000000"/>
          <w:sz w:val="28"/>
          <w:szCs w:val="28"/>
        </w:rPr>
      </w:pPr>
      <w:r w:rsidRPr="0038120C">
        <w:rPr>
          <w:rFonts w:ascii="Times New Roman" w:hAnsi="Times New Roman" w:cs="Times New Roman"/>
          <w:color w:val="000000"/>
          <w:sz w:val="28"/>
          <w:szCs w:val="28"/>
        </w:rPr>
        <w:t>решение конкретных задач производственно-хозяйственной, финансовой и иной деятельности учреждения;</w:t>
      </w:r>
    </w:p>
    <w:p w:rsidR="0038120C" w:rsidRPr="0038120C" w:rsidRDefault="0038120C" w:rsidP="001A7E95">
      <w:pPr>
        <w:pStyle w:val="HTML"/>
        <w:numPr>
          <w:ilvl w:val="0"/>
          <w:numId w:val="16"/>
        </w:numPr>
        <w:tabs>
          <w:tab w:val="clear" w:pos="720"/>
        </w:tabs>
        <w:ind w:left="270"/>
        <w:contextualSpacing/>
        <w:jc w:val="both"/>
        <w:rPr>
          <w:rFonts w:ascii="Times New Roman" w:hAnsi="Times New Roman" w:cs="Times New Roman"/>
          <w:iCs/>
          <w:sz w:val="28"/>
          <w:szCs w:val="28"/>
          <w:shd w:val="clear" w:color="auto" w:fill="FFFFCC"/>
        </w:rPr>
      </w:pPr>
      <w:r w:rsidRPr="00337A0D">
        <w:rPr>
          <w:rStyle w:val="fill"/>
          <w:rFonts w:ascii="Times New Roman" w:hAnsi="Times New Roman" w:cs="Times New Roman"/>
          <w:iCs/>
          <w:color w:val="000000"/>
          <w:sz w:val="28"/>
          <w:szCs w:val="28"/>
        </w:rPr>
        <w:t>проведение конференций, совещаний, семинаров и иных мероприятий, непосредственное участие в них</w:t>
      </w:r>
      <w:r w:rsidRPr="0038120C">
        <w:rPr>
          <w:rFonts w:ascii="Times New Roman" w:hAnsi="Times New Roman" w:cs="Times New Roman"/>
          <w:color w:val="000000"/>
          <w:sz w:val="28"/>
          <w:szCs w:val="28"/>
        </w:rPr>
        <w:t>;</w:t>
      </w:r>
    </w:p>
    <w:p w:rsidR="0038120C" w:rsidRPr="0038120C" w:rsidRDefault="0038120C" w:rsidP="001A7E95">
      <w:pPr>
        <w:pStyle w:val="HTML"/>
        <w:numPr>
          <w:ilvl w:val="0"/>
          <w:numId w:val="16"/>
        </w:numPr>
        <w:tabs>
          <w:tab w:val="clear" w:pos="720"/>
        </w:tabs>
        <w:ind w:left="270"/>
        <w:contextualSpacing/>
        <w:jc w:val="both"/>
        <w:rPr>
          <w:rFonts w:ascii="Times New Roman" w:hAnsi="Times New Roman" w:cs="Times New Roman"/>
          <w:color w:val="000000"/>
          <w:sz w:val="28"/>
          <w:szCs w:val="28"/>
        </w:rPr>
      </w:pPr>
      <w:r w:rsidRPr="00337A0D">
        <w:rPr>
          <w:rStyle w:val="fill"/>
          <w:rFonts w:ascii="Times New Roman" w:hAnsi="Times New Roman" w:cs="Times New Roman"/>
          <w:iCs/>
          <w:color w:val="000000"/>
          <w:sz w:val="28"/>
          <w:szCs w:val="28"/>
        </w:rPr>
        <w:t>изучение, обобщение и распространение опыта, новых форм и методов работы</w:t>
      </w:r>
      <w:r w:rsidRPr="0038120C">
        <w:rPr>
          <w:rFonts w:ascii="Times New Roman" w:hAnsi="Times New Roman" w:cs="Times New Roman"/>
          <w:color w:val="000000"/>
          <w:sz w:val="28"/>
          <w:szCs w:val="28"/>
        </w:rPr>
        <w:t>.</w:t>
      </w:r>
    </w:p>
    <w:p w:rsidR="0038120C" w:rsidRPr="0038120C" w:rsidRDefault="0038120C" w:rsidP="001A7E9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color w:val="000000"/>
          <w:sz w:val="28"/>
          <w:szCs w:val="28"/>
        </w:rPr>
      </w:pPr>
      <w:r w:rsidRPr="0038120C">
        <w:rPr>
          <w:color w:val="000000"/>
          <w:sz w:val="28"/>
          <w:szCs w:val="28"/>
        </w:rPr>
        <w:t> </w:t>
      </w:r>
      <w:r w:rsidR="000F6783">
        <w:rPr>
          <w:color w:val="000000"/>
          <w:sz w:val="28"/>
          <w:szCs w:val="28"/>
        </w:rPr>
        <w:t>1.4</w:t>
      </w:r>
      <w:r w:rsidRPr="0038120C">
        <w:rPr>
          <w:color w:val="000000"/>
          <w:sz w:val="28"/>
          <w:szCs w:val="28"/>
        </w:rPr>
        <w:t>. Не являются служебными командировками:</w:t>
      </w:r>
    </w:p>
    <w:p w:rsidR="0038120C" w:rsidRPr="0038120C" w:rsidRDefault="0038120C" w:rsidP="001A7E95">
      <w:pPr>
        <w:pStyle w:val="HTML"/>
        <w:numPr>
          <w:ilvl w:val="0"/>
          <w:numId w:val="17"/>
        </w:numPr>
        <w:tabs>
          <w:tab w:val="clear" w:pos="720"/>
        </w:tabs>
        <w:ind w:left="270"/>
        <w:contextualSpacing/>
        <w:jc w:val="both"/>
        <w:rPr>
          <w:rFonts w:ascii="Times New Roman" w:hAnsi="Times New Roman" w:cs="Times New Roman"/>
          <w:color w:val="000000"/>
          <w:sz w:val="28"/>
          <w:szCs w:val="28"/>
        </w:rPr>
      </w:pPr>
      <w:r w:rsidRPr="0038120C">
        <w:rPr>
          <w:rFonts w:ascii="Times New Roman" w:hAnsi="Times New Roman" w:cs="Times New Roman"/>
          <w:color w:val="000000"/>
          <w:sz w:val="28"/>
          <w:szCs w:val="28"/>
        </w:rPr>
        <w:t>служебные поездки сотрудников, должностные обязанности которых предполагают разъездной характер работы, если иное не предусмотрено локальными или нормативными правовыми актами;</w:t>
      </w:r>
    </w:p>
    <w:p w:rsidR="0038120C" w:rsidRPr="0038120C" w:rsidRDefault="0038120C" w:rsidP="001A7E95">
      <w:pPr>
        <w:pStyle w:val="HTML"/>
        <w:numPr>
          <w:ilvl w:val="0"/>
          <w:numId w:val="17"/>
        </w:numPr>
        <w:tabs>
          <w:tab w:val="clear" w:pos="720"/>
        </w:tabs>
        <w:ind w:left="270"/>
        <w:contextualSpacing/>
        <w:jc w:val="both"/>
        <w:rPr>
          <w:rFonts w:ascii="Times New Roman" w:hAnsi="Times New Roman" w:cs="Times New Roman"/>
          <w:color w:val="000000"/>
          <w:sz w:val="28"/>
          <w:szCs w:val="28"/>
        </w:rPr>
      </w:pPr>
      <w:r w:rsidRPr="0038120C">
        <w:rPr>
          <w:rFonts w:ascii="Times New Roman" w:hAnsi="Times New Roman" w:cs="Times New Roman"/>
          <w:color w:val="000000"/>
          <w:sz w:val="28"/>
          <w:szCs w:val="28"/>
        </w:rPr>
        <w:t>поездки в местность, откуда сотрудник по условиям транспортного сообщения и характеру работы имеет возможность ежедневно возвращаться к местожительству.</w:t>
      </w:r>
    </w:p>
    <w:p w:rsidR="0038120C" w:rsidRPr="00337A0D" w:rsidRDefault="0038120C" w:rsidP="001A7E95">
      <w:pPr>
        <w:pStyle w:val="HTML"/>
        <w:ind w:left="270"/>
        <w:contextualSpacing/>
        <w:jc w:val="both"/>
        <w:rPr>
          <w:rFonts w:ascii="Times New Roman" w:hAnsi="Times New Roman" w:cs="Times New Roman"/>
          <w:color w:val="000000"/>
          <w:sz w:val="28"/>
          <w:szCs w:val="28"/>
        </w:rPr>
      </w:pPr>
      <w:r w:rsidRPr="0038120C">
        <w:rPr>
          <w:rFonts w:ascii="Times New Roman" w:hAnsi="Times New Roman" w:cs="Times New Roman"/>
          <w:color w:val="000000"/>
          <w:sz w:val="28"/>
          <w:szCs w:val="28"/>
        </w:rPr>
        <w:t xml:space="preserve">Вопрос о целесообразности и необходимости ежедневного возвращения сотрудника из места служебной командировки к местожительству, в каждом конкретном случае определяет </w:t>
      </w:r>
      <w:r w:rsidR="00337A0D" w:rsidRPr="00337A0D">
        <w:rPr>
          <w:rStyle w:val="fill"/>
          <w:rFonts w:ascii="Times New Roman" w:hAnsi="Times New Roman" w:cs="Times New Roman"/>
          <w:iCs/>
          <w:color w:val="000000"/>
          <w:sz w:val="28"/>
          <w:szCs w:val="28"/>
        </w:rPr>
        <w:t>главой муниципального образования</w:t>
      </w:r>
      <w:r w:rsidRPr="00337A0D">
        <w:rPr>
          <w:rFonts w:ascii="Times New Roman" w:hAnsi="Times New Roman" w:cs="Times New Roman"/>
          <w:color w:val="000000"/>
          <w:sz w:val="28"/>
          <w:szCs w:val="28"/>
        </w:rPr>
        <w:t>;</w:t>
      </w:r>
    </w:p>
    <w:p w:rsidR="0038120C" w:rsidRPr="0038120C" w:rsidRDefault="0038120C" w:rsidP="006810DE">
      <w:pPr>
        <w:pStyle w:val="HTML"/>
        <w:numPr>
          <w:ilvl w:val="0"/>
          <w:numId w:val="17"/>
        </w:numPr>
        <w:tabs>
          <w:tab w:val="clear" w:pos="720"/>
        </w:tabs>
        <w:ind w:left="270"/>
        <w:contextualSpacing/>
        <w:jc w:val="both"/>
        <w:rPr>
          <w:rFonts w:ascii="Times New Roman" w:hAnsi="Times New Roman" w:cs="Times New Roman"/>
          <w:color w:val="000000"/>
          <w:sz w:val="28"/>
          <w:szCs w:val="28"/>
        </w:rPr>
      </w:pPr>
      <w:r w:rsidRPr="0038120C">
        <w:rPr>
          <w:rFonts w:ascii="Times New Roman" w:hAnsi="Times New Roman" w:cs="Times New Roman"/>
          <w:color w:val="000000"/>
          <w:sz w:val="28"/>
          <w:szCs w:val="28"/>
        </w:rPr>
        <w:t>выезды по личным вопросам (без производственной необходимости, соответствующего договора или вызова приглашающей стороны).</w:t>
      </w:r>
    </w:p>
    <w:p w:rsidR="0038120C" w:rsidRPr="0038120C" w:rsidRDefault="0038120C" w:rsidP="0038120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color w:val="000000"/>
          <w:sz w:val="28"/>
          <w:szCs w:val="28"/>
        </w:rPr>
      </w:pPr>
      <w:r w:rsidRPr="0038120C">
        <w:rPr>
          <w:color w:val="000000"/>
          <w:sz w:val="28"/>
          <w:szCs w:val="28"/>
        </w:rPr>
        <w:t>  </w:t>
      </w:r>
      <w:r w:rsidR="000F6783">
        <w:rPr>
          <w:color w:val="000000"/>
          <w:sz w:val="28"/>
          <w:szCs w:val="28"/>
        </w:rPr>
        <w:t>1.5</w:t>
      </w:r>
      <w:r w:rsidRPr="0038120C">
        <w:rPr>
          <w:color w:val="000000"/>
          <w:sz w:val="28"/>
          <w:szCs w:val="28"/>
        </w:rPr>
        <w:t xml:space="preserve">. Запрещается направление в служебные </w:t>
      </w:r>
      <w:r w:rsidR="00ED1CDA">
        <w:rPr>
          <w:color w:val="000000"/>
          <w:sz w:val="28"/>
          <w:szCs w:val="28"/>
        </w:rPr>
        <w:t>командировки беременных женщин.</w:t>
      </w:r>
    </w:p>
    <w:p w:rsidR="0038120C" w:rsidRPr="0038120C" w:rsidRDefault="000F6783" w:rsidP="00CD0AA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color w:val="000000"/>
          <w:sz w:val="28"/>
          <w:szCs w:val="28"/>
        </w:rPr>
      </w:pPr>
      <w:r>
        <w:rPr>
          <w:color w:val="000000"/>
          <w:sz w:val="28"/>
          <w:szCs w:val="28"/>
        </w:rPr>
        <w:t>1.6</w:t>
      </w:r>
      <w:r w:rsidR="0038120C" w:rsidRPr="0038120C">
        <w:rPr>
          <w:color w:val="000000"/>
          <w:sz w:val="28"/>
          <w:szCs w:val="28"/>
        </w:rPr>
        <w:t xml:space="preserve">. Направление в служебные командировки женщин, имеющих детей в возрасте до трех лет, допускается только с их письменного согласия при условии, что это не запрещено им в соответствии с медицинским заключением. При этом женщины, имеющие детей в возрасте до трех лет, </w:t>
      </w:r>
      <w:r w:rsidR="0038120C" w:rsidRPr="0038120C">
        <w:rPr>
          <w:color w:val="000000"/>
          <w:sz w:val="28"/>
          <w:szCs w:val="28"/>
        </w:rPr>
        <w:lastRenderedPageBreak/>
        <w:t>должны быть ознакомлены в письменной форме со своим правом отказаться от направления в служебную командировку.</w:t>
      </w:r>
    </w:p>
    <w:p w:rsidR="0038120C" w:rsidRPr="0038120C" w:rsidRDefault="0038120C" w:rsidP="0038120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color w:val="000000"/>
          <w:sz w:val="28"/>
          <w:szCs w:val="28"/>
        </w:rPr>
      </w:pPr>
      <w:r w:rsidRPr="0038120C">
        <w:rPr>
          <w:color w:val="000000"/>
          <w:sz w:val="28"/>
          <w:szCs w:val="28"/>
        </w:rPr>
        <w:t> 1.</w:t>
      </w:r>
      <w:r w:rsidR="000F6783">
        <w:rPr>
          <w:color w:val="000000"/>
          <w:sz w:val="28"/>
          <w:szCs w:val="28"/>
        </w:rPr>
        <w:t>7</w:t>
      </w:r>
      <w:r w:rsidRPr="0038120C">
        <w:rPr>
          <w:color w:val="000000"/>
          <w:sz w:val="28"/>
          <w:szCs w:val="28"/>
        </w:rPr>
        <w:t>. В служебные командировки только с письменного согласия допускается направлять:</w:t>
      </w:r>
    </w:p>
    <w:p w:rsidR="0038120C" w:rsidRPr="0038120C" w:rsidRDefault="0038120C" w:rsidP="006810DE">
      <w:pPr>
        <w:pStyle w:val="HTML"/>
        <w:numPr>
          <w:ilvl w:val="0"/>
          <w:numId w:val="18"/>
        </w:numPr>
        <w:tabs>
          <w:tab w:val="clear" w:pos="720"/>
        </w:tabs>
        <w:ind w:left="270"/>
        <w:contextualSpacing/>
        <w:jc w:val="both"/>
        <w:rPr>
          <w:rFonts w:ascii="Times New Roman" w:hAnsi="Times New Roman" w:cs="Times New Roman"/>
          <w:color w:val="000000"/>
          <w:sz w:val="28"/>
          <w:szCs w:val="28"/>
        </w:rPr>
      </w:pPr>
      <w:r w:rsidRPr="0038120C">
        <w:rPr>
          <w:rFonts w:ascii="Times New Roman" w:hAnsi="Times New Roman" w:cs="Times New Roman"/>
          <w:color w:val="000000"/>
          <w:sz w:val="28"/>
          <w:szCs w:val="28"/>
        </w:rPr>
        <w:t>матерей и отцов, воспитывающих без супруга (супруги) детей в возрасте до пяти лет;</w:t>
      </w:r>
    </w:p>
    <w:p w:rsidR="0038120C" w:rsidRPr="0038120C" w:rsidRDefault="0038120C" w:rsidP="006810DE">
      <w:pPr>
        <w:pStyle w:val="HTML"/>
        <w:numPr>
          <w:ilvl w:val="0"/>
          <w:numId w:val="18"/>
        </w:numPr>
        <w:tabs>
          <w:tab w:val="clear" w:pos="720"/>
        </w:tabs>
        <w:ind w:left="270"/>
        <w:contextualSpacing/>
        <w:jc w:val="both"/>
        <w:rPr>
          <w:rFonts w:ascii="Times New Roman" w:hAnsi="Times New Roman" w:cs="Times New Roman"/>
          <w:color w:val="000000"/>
          <w:sz w:val="28"/>
          <w:szCs w:val="28"/>
        </w:rPr>
      </w:pPr>
      <w:r w:rsidRPr="0038120C">
        <w:rPr>
          <w:rFonts w:ascii="Times New Roman" w:hAnsi="Times New Roman" w:cs="Times New Roman"/>
          <w:color w:val="000000"/>
          <w:sz w:val="28"/>
          <w:szCs w:val="28"/>
        </w:rPr>
        <w:t>сотрудников, имеющих детей-инвалидов;</w:t>
      </w:r>
    </w:p>
    <w:p w:rsidR="0038120C" w:rsidRPr="00CD0AA9" w:rsidRDefault="0038120C" w:rsidP="006810DE">
      <w:pPr>
        <w:pStyle w:val="HTML"/>
        <w:numPr>
          <w:ilvl w:val="0"/>
          <w:numId w:val="18"/>
        </w:numPr>
        <w:tabs>
          <w:tab w:val="clear" w:pos="720"/>
        </w:tabs>
        <w:ind w:left="270"/>
        <w:contextualSpacing/>
        <w:jc w:val="both"/>
        <w:rPr>
          <w:rFonts w:ascii="Times New Roman" w:hAnsi="Times New Roman" w:cs="Times New Roman"/>
          <w:color w:val="000000"/>
          <w:sz w:val="28"/>
          <w:szCs w:val="28"/>
        </w:rPr>
      </w:pPr>
      <w:r w:rsidRPr="0038120C">
        <w:rPr>
          <w:rFonts w:ascii="Times New Roman" w:hAnsi="Times New Roman" w:cs="Times New Roman"/>
          <w:color w:val="000000"/>
          <w:sz w:val="28"/>
          <w:szCs w:val="28"/>
        </w:rPr>
        <w:t xml:space="preserve">сотрудников, осуществляющих уход за больными членами их семей в соответствии с </w:t>
      </w:r>
      <w:r w:rsidRPr="00CD0AA9">
        <w:rPr>
          <w:rFonts w:ascii="Times New Roman" w:hAnsi="Times New Roman" w:cs="Times New Roman"/>
          <w:color w:val="000000"/>
          <w:sz w:val="28"/>
          <w:szCs w:val="28"/>
        </w:rPr>
        <w:t>медицинским заключением.</w:t>
      </w:r>
    </w:p>
    <w:p w:rsidR="0038120C" w:rsidRPr="0038120C" w:rsidRDefault="0038120C" w:rsidP="00CD0AA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color w:val="000000"/>
          <w:sz w:val="28"/>
          <w:szCs w:val="28"/>
        </w:rPr>
      </w:pPr>
      <w:r w:rsidRPr="0038120C">
        <w:rPr>
          <w:color w:val="000000"/>
          <w:sz w:val="28"/>
          <w:szCs w:val="28"/>
        </w:rPr>
        <w:t>При этом такие сотрудники должны быть ознакомлены в письменной форме со своим правом отказаться от направления в служебную командировку.</w:t>
      </w:r>
    </w:p>
    <w:p w:rsidR="0038120C" w:rsidRPr="0038120C" w:rsidRDefault="0038120C" w:rsidP="00CD0AA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color w:val="000000"/>
          <w:sz w:val="28"/>
          <w:szCs w:val="28"/>
        </w:rPr>
      </w:pPr>
      <w:r w:rsidRPr="0038120C">
        <w:rPr>
          <w:color w:val="000000"/>
          <w:sz w:val="28"/>
          <w:szCs w:val="28"/>
        </w:rPr>
        <w:t> </w:t>
      </w:r>
      <w:r w:rsidR="000F6783">
        <w:rPr>
          <w:color w:val="000000"/>
          <w:sz w:val="28"/>
          <w:szCs w:val="28"/>
        </w:rPr>
        <w:t>1.8</w:t>
      </w:r>
      <w:r w:rsidRPr="0038120C">
        <w:rPr>
          <w:color w:val="000000"/>
          <w:sz w:val="28"/>
          <w:szCs w:val="28"/>
        </w:rPr>
        <w:t>. Не допускается направление в командировку и выдача аванса сотрудникам, не отчитавшимся об израсходованных средствах в предыдущей командировке.</w:t>
      </w:r>
    </w:p>
    <w:p w:rsidR="0038120C" w:rsidRPr="0038120C" w:rsidRDefault="0038120C" w:rsidP="0038120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color w:val="000000"/>
          <w:sz w:val="28"/>
          <w:szCs w:val="28"/>
        </w:rPr>
      </w:pPr>
      <w:r w:rsidRPr="0038120C">
        <w:rPr>
          <w:color w:val="000000"/>
          <w:sz w:val="28"/>
          <w:szCs w:val="28"/>
        </w:rPr>
        <w:t> </w:t>
      </w:r>
    </w:p>
    <w:p w:rsidR="0038120C" w:rsidRPr="0038120C" w:rsidRDefault="0038120C" w:rsidP="0038120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color w:val="000000"/>
          <w:sz w:val="28"/>
          <w:szCs w:val="28"/>
        </w:rPr>
      </w:pPr>
      <w:r w:rsidRPr="0038120C">
        <w:rPr>
          <w:b/>
          <w:bCs/>
          <w:color w:val="000000"/>
          <w:sz w:val="28"/>
          <w:szCs w:val="28"/>
        </w:rPr>
        <w:t>2. Срок и режим командировки</w:t>
      </w:r>
    </w:p>
    <w:p w:rsidR="0038120C" w:rsidRPr="0038120C" w:rsidRDefault="0038120C" w:rsidP="0038120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color w:val="000000"/>
          <w:sz w:val="28"/>
          <w:szCs w:val="28"/>
        </w:rPr>
      </w:pPr>
      <w:r w:rsidRPr="0038120C">
        <w:rPr>
          <w:color w:val="000000"/>
          <w:sz w:val="28"/>
          <w:szCs w:val="28"/>
        </w:rPr>
        <w:t> </w:t>
      </w:r>
    </w:p>
    <w:p w:rsidR="0038120C" w:rsidRPr="0038120C" w:rsidRDefault="0038120C" w:rsidP="00CD0AA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color w:val="000000"/>
          <w:sz w:val="28"/>
          <w:szCs w:val="28"/>
        </w:rPr>
      </w:pPr>
      <w:r w:rsidRPr="0038120C">
        <w:rPr>
          <w:color w:val="000000"/>
          <w:sz w:val="28"/>
          <w:szCs w:val="28"/>
        </w:rPr>
        <w:t xml:space="preserve">2.1. Срок командировки сотрудника (как по России, так и за рубеж) определяет </w:t>
      </w:r>
      <w:r w:rsidR="00337A0D" w:rsidRPr="00337A0D">
        <w:rPr>
          <w:rStyle w:val="fill"/>
          <w:iCs/>
          <w:color w:val="000000"/>
          <w:sz w:val="28"/>
          <w:szCs w:val="28"/>
        </w:rPr>
        <w:t>главой муниципального образования</w:t>
      </w:r>
      <w:r w:rsidR="00337A0D" w:rsidRPr="0038120C">
        <w:rPr>
          <w:color w:val="000000"/>
          <w:sz w:val="28"/>
          <w:szCs w:val="28"/>
        </w:rPr>
        <w:t xml:space="preserve"> </w:t>
      </w:r>
      <w:r w:rsidRPr="0038120C">
        <w:rPr>
          <w:color w:val="000000"/>
          <w:sz w:val="28"/>
          <w:szCs w:val="28"/>
        </w:rPr>
        <w:t>с учетом объема, сложности и других особенностей служебного поручения. </w:t>
      </w:r>
    </w:p>
    <w:p w:rsidR="0038120C" w:rsidRPr="0038120C" w:rsidRDefault="0038120C" w:rsidP="00CD0AA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color w:val="000000"/>
          <w:sz w:val="28"/>
          <w:szCs w:val="28"/>
        </w:rPr>
      </w:pPr>
      <w:r w:rsidRPr="0038120C">
        <w:rPr>
          <w:color w:val="000000"/>
          <w:sz w:val="28"/>
          <w:szCs w:val="28"/>
        </w:rPr>
        <w:t xml:space="preserve"> 2.2. </w:t>
      </w:r>
      <w:r w:rsidRPr="0038120C">
        <w:rPr>
          <w:rStyle w:val="sfwc"/>
          <w:color w:val="000000"/>
          <w:sz w:val="28"/>
          <w:szCs w:val="28"/>
        </w:rPr>
        <w:t>Ф</w:t>
      </w:r>
      <w:r w:rsidRPr="0038120C">
        <w:rPr>
          <w:color w:val="000000"/>
          <w:sz w:val="28"/>
          <w:szCs w:val="28"/>
        </w:rPr>
        <w:t>актический срок пребывания сотрудника в месте командирования определяется по проездным документам, представляемым сотрудником по возвращении из служебной командировки. В случае проезда сотрудника к месту командирования или обратно к месту работы на личном транспорте фактический срок пребывания в месте командирования указывается в служебной записке</w:t>
      </w:r>
      <w:r w:rsidR="00CD0AA9">
        <w:rPr>
          <w:color w:val="000000"/>
          <w:sz w:val="28"/>
          <w:szCs w:val="28"/>
        </w:rPr>
        <w:t xml:space="preserve">. </w:t>
      </w:r>
      <w:r w:rsidRPr="0038120C">
        <w:rPr>
          <w:color w:val="000000"/>
          <w:sz w:val="28"/>
          <w:szCs w:val="28"/>
        </w:rPr>
        <w:t>Служебную записку сотрудник по возвращении из командировки представляет работодателю одновременно с оправдательными документами, подтверждающими использование личного транспорта (путевой лист, счета, квитанции, кассовые чеки и т. д.).</w:t>
      </w:r>
    </w:p>
    <w:p w:rsidR="0038120C" w:rsidRPr="0038120C" w:rsidRDefault="0038120C" w:rsidP="00CD0AA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color w:val="000000"/>
          <w:sz w:val="28"/>
          <w:szCs w:val="28"/>
        </w:rPr>
      </w:pPr>
      <w:r w:rsidRPr="0038120C">
        <w:rPr>
          <w:color w:val="000000"/>
          <w:sz w:val="28"/>
          <w:szCs w:val="28"/>
        </w:rPr>
        <w:t xml:space="preserve">Днем выезда сотрудника в командировку считается день отправления поезда, самолета, автобуса или другого транспортного средства </w:t>
      </w:r>
      <w:r w:rsidRPr="00337A0D">
        <w:rPr>
          <w:rStyle w:val="fill"/>
          <w:iCs/>
          <w:color w:val="000000"/>
          <w:sz w:val="28"/>
          <w:szCs w:val="28"/>
        </w:rPr>
        <w:t xml:space="preserve">из местонахождения </w:t>
      </w:r>
      <w:r w:rsidR="00CD0AA9" w:rsidRPr="00337A0D">
        <w:rPr>
          <w:rStyle w:val="fill"/>
          <w:iCs/>
          <w:color w:val="000000"/>
          <w:sz w:val="28"/>
          <w:szCs w:val="28"/>
        </w:rPr>
        <w:t>организации</w:t>
      </w:r>
      <w:r w:rsidRPr="00CD0AA9">
        <w:rPr>
          <w:color w:val="000000"/>
          <w:sz w:val="28"/>
          <w:szCs w:val="28"/>
        </w:rPr>
        <w:t>,</w:t>
      </w:r>
      <w:r w:rsidRPr="0038120C">
        <w:rPr>
          <w:color w:val="000000"/>
          <w:sz w:val="28"/>
          <w:szCs w:val="28"/>
        </w:rPr>
        <w:t xml:space="preserve"> а днем прибытия из командировки – день прибытия транспортного средства в </w:t>
      </w:r>
      <w:r w:rsidRPr="00337A0D">
        <w:rPr>
          <w:rStyle w:val="fill"/>
          <w:iCs/>
          <w:color w:val="000000"/>
          <w:sz w:val="28"/>
          <w:szCs w:val="28"/>
        </w:rPr>
        <w:t xml:space="preserve">местонахождение </w:t>
      </w:r>
      <w:r w:rsidR="00CD0AA9" w:rsidRPr="00337A0D">
        <w:rPr>
          <w:rStyle w:val="fill"/>
          <w:iCs/>
          <w:color w:val="000000"/>
          <w:sz w:val="28"/>
          <w:szCs w:val="28"/>
        </w:rPr>
        <w:t>организации</w:t>
      </w:r>
      <w:r w:rsidRPr="00CD0AA9">
        <w:rPr>
          <w:color w:val="000000"/>
          <w:sz w:val="28"/>
          <w:szCs w:val="28"/>
        </w:rPr>
        <w:t>.</w:t>
      </w:r>
      <w:r w:rsidR="00CD0AA9">
        <w:rPr>
          <w:color w:val="000000"/>
          <w:sz w:val="28"/>
          <w:szCs w:val="28"/>
        </w:rPr>
        <w:t xml:space="preserve"> </w:t>
      </w:r>
      <w:r w:rsidRPr="0038120C">
        <w:rPr>
          <w:color w:val="000000"/>
          <w:sz w:val="28"/>
          <w:szCs w:val="28"/>
        </w:rPr>
        <w:t>При отправлении транспортного средства до 24 часов включительно днем выбытия в командировку считаются текущие сутки, а с 00 часов и позже – следующие сутки.</w:t>
      </w:r>
      <w:r w:rsidR="00CD0AA9">
        <w:rPr>
          <w:color w:val="000000"/>
          <w:sz w:val="28"/>
          <w:szCs w:val="28"/>
        </w:rPr>
        <w:t xml:space="preserve"> </w:t>
      </w:r>
      <w:r w:rsidRPr="0038120C">
        <w:rPr>
          <w:color w:val="000000"/>
          <w:sz w:val="28"/>
          <w:szCs w:val="28"/>
        </w:rPr>
        <w:t>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 Аналогично определяется день приезда сотрудника в место постоянной работы.</w:t>
      </w:r>
    </w:p>
    <w:p w:rsidR="0038120C" w:rsidRPr="0038120C" w:rsidRDefault="0038120C" w:rsidP="00CD0AA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color w:val="000000"/>
          <w:sz w:val="28"/>
          <w:szCs w:val="28"/>
        </w:rPr>
      </w:pPr>
      <w:r w:rsidRPr="0038120C">
        <w:rPr>
          <w:color w:val="000000"/>
          <w:sz w:val="28"/>
          <w:szCs w:val="28"/>
        </w:rPr>
        <w:t xml:space="preserve">День выезда в служебную командировку (день приезда из служебной командировки) определяется по региональному времени отправления (прибытия) транспортного средства в соответствии с расписанием движения. В случае отправления (прибытия) транспортного средства во время, отличное от расписания, фактическое время отправления (прибытия) подтверждается </w:t>
      </w:r>
      <w:r w:rsidRPr="0038120C">
        <w:rPr>
          <w:color w:val="000000"/>
          <w:sz w:val="28"/>
          <w:szCs w:val="28"/>
        </w:rPr>
        <w:lastRenderedPageBreak/>
        <w:t>соответствующими справками или заверенными отметками на проездных билетах.</w:t>
      </w:r>
    </w:p>
    <w:p w:rsidR="0038120C" w:rsidRPr="0038120C" w:rsidRDefault="0038120C" w:rsidP="00CD0AA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color w:val="000000"/>
          <w:sz w:val="28"/>
          <w:szCs w:val="28"/>
        </w:rPr>
      </w:pPr>
      <w:r w:rsidRPr="0038120C">
        <w:rPr>
          <w:color w:val="000000"/>
          <w:sz w:val="28"/>
          <w:szCs w:val="28"/>
        </w:rPr>
        <w:t xml:space="preserve"> 2.3. На сотрудника, находящегося в командировке, распространяется режим рабочего времени, и правила распорядка организации, куда он командирован. Вместо дней отдыха, не использованных за время командировки, другие дни отдыха после возвращения из командировки не предоставляются. </w:t>
      </w:r>
      <w:r w:rsidRPr="0038120C">
        <w:rPr>
          <w:color w:val="000000"/>
          <w:sz w:val="28"/>
          <w:szCs w:val="28"/>
        </w:rPr>
        <w:br/>
        <w:t>Исключение составляют случаи, когда мероприятия, на которые сотрудник командирован, проходили в выходные дни либо иные дни отдыха, установленные в соответствии с законодательством и Правилами трудового распорядка.</w:t>
      </w:r>
    </w:p>
    <w:p w:rsidR="0038120C" w:rsidRPr="0038120C" w:rsidRDefault="0038120C" w:rsidP="00CD0AA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color w:val="000000"/>
          <w:sz w:val="28"/>
          <w:szCs w:val="28"/>
        </w:rPr>
      </w:pPr>
      <w:r w:rsidRPr="0038120C">
        <w:rPr>
          <w:color w:val="000000"/>
          <w:sz w:val="28"/>
          <w:szCs w:val="28"/>
        </w:rPr>
        <w:t>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Если сотрудник отбывает в командировку либо прибывает из командировки в выходной день, ему после возвращения из командировки предоставляется другой день отдыха.</w:t>
      </w:r>
    </w:p>
    <w:p w:rsidR="0038120C" w:rsidRPr="0038120C" w:rsidRDefault="0038120C" w:rsidP="00CD0AA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color w:val="000000"/>
          <w:sz w:val="28"/>
          <w:szCs w:val="28"/>
        </w:rPr>
      </w:pPr>
      <w:r w:rsidRPr="0038120C">
        <w:rPr>
          <w:color w:val="000000"/>
          <w:sz w:val="28"/>
          <w:szCs w:val="28"/>
        </w:rPr>
        <w:t>2.4.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w:t>
      </w:r>
    </w:p>
    <w:p w:rsidR="0038120C" w:rsidRPr="00CD0AA9" w:rsidRDefault="0038120C" w:rsidP="00CD0AA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iCs/>
          <w:sz w:val="28"/>
          <w:szCs w:val="28"/>
          <w:shd w:val="clear" w:color="auto" w:fill="FFFFCC"/>
        </w:rPr>
      </w:pPr>
      <w:r w:rsidRPr="00337A0D">
        <w:rPr>
          <w:rStyle w:val="fill"/>
          <w:iCs/>
          <w:color w:val="000000"/>
          <w:sz w:val="28"/>
          <w:szCs w:val="28"/>
        </w:rPr>
        <w:t>Факт наличия данных обстоятельств должен быть подтвержден проведенной служебной проверкой, по результатам которой в установленном порядке выносится соответствующее заключение</w:t>
      </w:r>
      <w:r w:rsidR="00CD0AA9">
        <w:rPr>
          <w:color w:val="000000"/>
          <w:sz w:val="28"/>
          <w:szCs w:val="28"/>
        </w:rPr>
        <w:t xml:space="preserve">. </w:t>
      </w:r>
      <w:r w:rsidRPr="0038120C">
        <w:rPr>
          <w:color w:val="000000"/>
          <w:sz w:val="28"/>
          <w:szCs w:val="28"/>
        </w:rPr>
        <w:t>За время задержки в пути без уважительных причин сотруднику не выплачивается зарплата, не возмещаются суточные расходы, расходы на наем жилого помещения и другие расходы.</w:t>
      </w:r>
    </w:p>
    <w:p w:rsidR="0038120C" w:rsidRPr="0038120C" w:rsidRDefault="0038120C" w:rsidP="00CD0AA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color w:val="000000"/>
          <w:sz w:val="28"/>
          <w:szCs w:val="28"/>
        </w:rPr>
      </w:pPr>
      <w:r w:rsidRPr="0038120C">
        <w:rPr>
          <w:color w:val="000000"/>
          <w:sz w:val="28"/>
          <w:szCs w:val="28"/>
        </w:rPr>
        <w:t> 2.5. В случае наступления в период командировки временной нетрудоспособности сотрудник обязан незамедлительно уведомить об этом работодателя.</w:t>
      </w:r>
    </w:p>
    <w:p w:rsidR="0038120C" w:rsidRPr="0038120C" w:rsidRDefault="0038120C" w:rsidP="0038120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color w:val="000000"/>
          <w:sz w:val="28"/>
          <w:szCs w:val="28"/>
        </w:rPr>
      </w:pPr>
      <w:r w:rsidRPr="0038120C">
        <w:rPr>
          <w:color w:val="000000"/>
          <w:sz w:val="28"/>
          <w:szCs w:val="28"/>
        </w:rPr>
        <w:t xml:space="preserve"> 2.6. Явка сотрудника на работу в день выезда в командировку или в день приезда из командировки решается по договоренности с </w:t>
      </w:r>
      <w:r w:rsidR="00337A0D" w:rsidRPr="00337A0D">
        <w:rPr>
          <w:rStyle w:val="fill"/>
          <w:iCs/>
          <w:color w:val="000000"/>
          <w:sz w:val="28"/>
          <w:szCs w:val="28"/>
        </w:rPr>
        <w:t>главой муниципального образования</w:t>
      </w:r>
      <w:r w:rsidR="00337A0D">
        <w:rPr>
          <w:rStyle w:val="fill"/>
          <w:iCs/>
          <w:color w:val="000000"/>
          <w:sz w:val="28"/>
          <w:szCs w:val="28"/>
        </w:rPr>
        <w:t>.</w:t>
      </w:r>
      <w:r w:rsidRPr="0038120C">
        <w:rPr>
          <w:color w:val="000000"/>
          <w:sz w:val="28"/>
          <w:szCs w:val="28"/>
        </w:rPr>
        <w:t> </w:t>
      </w:r>
    </w:p>
    <w:p w:rsidR="0038120C" w:rsidRPr="0038120C" w:rsidRDefault="0038120C" w:rsidP="00CD0AA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center"/>
        <w:rPr>
          <w:color w:val="000000"/>
          <w:sz w:val="28"/>
          <w:szCs w:val="28"/>
        </w:rPr>
      </w:pPr>
      <w:r w:rsidRPr="0038120C">
        <w:rPr>
          <w:b/>
          <w:bCs/>
          <w:color w:val="000000"/>
          <w:sz w:val="28"/>
          <w:szCs w:val="28"/>
        </w:rPr>
        <w:t xml:space="preserve">3. </w:t>
      </w:r>
      <w:r w:rsidRPr="0038120C">
        <w:rPr>
          <w:rStyle w:val="sfwc"/>
          <w:b/>
          <w:bCs/>
          <w:color w:val="000000"/>
          <w:sz w:val="28"/>
          <w:szCs w:val="28"/>
        </w:rPr>
        <w:t>Пор</w:t>
      </w:r>
      <w:r w:rsidRPr="0038120C">
        <w:rPr>
          <w:b/>
          <w:bCs/>
          <w:color w:val="000000"/>
          <w:sz w:val="28"/>
          <w:szCs w:val="28"/>
        </w:rPr>
        <w:t>ядок оформления служебных командировок</w:t>
      </w:r>
    </w:p>
    <w:p w:rsidR="0038120C" w:rsidRPr="0038120C" w:rsidRDefault="0038120C" w:rsidP="0038120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color w:val="000000"/>
          <w:sz w:val="28"/>
          <w:szCs w:val="28"/>
        </w:rPr>
      </w:pPr>
      <w:r w:rsidRPr="0038120C">
        <w:rPr>
          <w:color w:val="000000"/>
          <w:sz w:val="28"/>
          <w:szCs w:val="28"/>
        </w:rPr>
        <w:t> </w:t>
      </w:r>
    </w:p>
    <w:p w:rsidR="0038120C" w:rsidRPr="00CD0AA9" w:rsidRDefault="0038120C" w:rsidP="0038120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color w:val="000000"/>
          <w:sz w:val="28"/>
          <w:szCs w:val="28"/>
        </w:rPr>
      </w:pPr>
      <w:r w:rsidRPr="00CD0AA9">
        <w:rPr>
          <w:iCs/>
          <w:color w:val="000000"/>
          <w:sz w:val="28"/>
          <w:szCs w:val="28"/>
        </w:rPr>
        <w:t>3.1. Оформление служебных командировок по России</w:t>
      </w:r>
      <w:r w:rsidRPr="00CD0AA9">
        <w:rPr>
          <w:color w:val="000000"/>
          <w:sz w:val="28"/>
          <w:szCs w:val="28"/>
        </w:rPr>
        <w:t>.</w:t>
      </w:r>
    </w:p>
    <w:p w:rsidR="0038120C" w:rsidRPr="0038120C" w:rsidRDefault="0038120C" w:rsidP="0038120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color w:val="000000"/>
          <w:sz w:val="28"/>
          <w:szCs w:val="28"/>
        </w:rPr>
      </w:pPr>
      <w:r w:rsidRPr="0038120C">
        <w:rPr>
          <w:rStyle w:val="sfwc"/>
          <w:color w:val="000000"/>
          <w:sz w:val="28"/>
          <w:szCs w:val="28"/>
        </w:rPr>
        <w:t>3</w:t>
      </w:r>
      <w:r w:rsidR="00B440DB">
        <w:rPr>
          <w:color w:val="000000"/>
          <w:sz w:val="28"/>
          <w:szCs w:val="28"/>
        </w:rPr>
        <w:t>.1.2</w:t>
      </w:r>
      <w:r w:rsidRPr="0038120C">
        <w:rPr>
          <w:color w:val="000000"/>
          <w:sz w:val="28"/>
          <w:szCs w:val="28"/>
        </w:rPr>
        <w:t>. Основанием для командирования сотрудников считается служебное задание (</w:t>
      </w:r>
      <w:hyperlink r:id="rId41" w:anchor="/document/140/376/" w:tooltip="Форма № Т-10а. Служебное задание для направления в командировку и отчет о его выполнении" w:history="1">
        <w:r w:rsidRPr="0038120C">
          <w:rPr>
            <w:rStyle w:val="a4"/>
            <w:color w:val="2B79D9"/>
            <w:sz w:val="28"/>
            <w:szCs w:val="28"/>
          </w:rPr>
          <w:t>ф. Т-10а</w:t>
        </w:r>
      </w:hyperlink>
      <w:r w:rsidRPr="0038120C">
        <w:rPr>
          <w:color w:val="000000"/>
          <w:sz w:val="28"/>
          <w:szCs w:val="28"/>
        </w:rPr>
        <w:t xml:space="preserve">) </w:t>
      </w:r>
      <w:r w:rsidR="00B440DB">
        <w:rPr>
          <w:color w:val="000000"/>
          <w:sz w:val="28"/>
          <w:szCs w:val="28"/>
        </w:rPr>
        <w:t xml:space="preserve"> руководителя сотруднику.</w:t>
      </w:r>
    </w:p>
    <w:p w:rsidR="0038120C" w:rsidRPr="0038120C" w:rsidRDefault="0038120C" w:rsidP="00B440D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color w:val="000000"/>
          <w:sz w:val="28"/>
          <w:szCs w:val="28"/>
        </w:rPr>
      </w:pPr>
      <w:r w:rsidRPr="0038120C">
        <w:rPr>
          <w:rStyle w:val="sfwc"/>
          <w:color w:val="000000"/>
          <w:sz w:val="28"/>
          <w:szCs w:val="28"/>
        </w:rPr>
        <w:t>Н</w:t>
      </w:r>
      <w:r w:rsidRPr="0038120C">
        <w:rPr>
          <w:color w:val="000000"/>
          <w:sz w:val="28"/>
          <w:szCs w:val="28"/>
        </w:rPr>
        <w:t xml:space="preserve">а основании полученного служебного задания </w:t>
      </w:r>
      <w:r w:rsidR="00B440DB">
        <w:rPr>
          <w:color w:val="000000"/>
          <w:sz w:val="28"/>
          <w:szCs w:val="28"/>
        </w:rPr>
        <w:t>специалист отдела кадров</w:t>
      </w:r>
      <w:r w:rsidRPr="0038120C">
        <w:rPr>
          <w:color w:val="000000"/>
          <w:sz w:val="28"/>
          <w:szCs w:val="28"/>
        </w:rPr>
        <w:t xml:space="preserve"> готовит </w:t>
      </w:r>
      <w:r w:rsidR="00B440DB">
        <w:rPr>
          <w:color w:val="000000"/>
          <w:sz w:val="28"/>
          <w:szCs w:val="28"/>
        </w:rPr>
        <w:t xml:space="preserve">распоряжение </w:t>
      </w:r>
      <w:r w:rsidRPr="0038120C">
        <w:rPr>
          <w:color w:val="000000"/>
          <w:sz w:val="28"/>
          <w:szCs w:val="28"/>
        </w:rPr>
        <w:t>(</w:t>
      </w:r>
      <w:hyperlink r:id="rId42" w:anchor="/document/140/1029/" w:tooltip="Форма № Т-9. Приказ о направлении работника в командировку" w:history="1">
        <w:r w:rsidRPr="0038120C">
          <w:rPr>
            <w:rStyle w:val="a4"/>
            <w:color w:val="2B79D9"/>
            <w:sz w:val="28"/>
            <w:szCs w:val="28"/>
          </w:rPr>
          <w:t>ф. Т-9</w:t>
        </w:r>
      </w:hyperlink>
      <w:r w:rsidRPr="0038120C">
        <w:rPr>
          <w:color w:val="000000"/>
          <w:sz w:val="28"/>
          <w:szCs w:val="28"/>
        </w:rPr>
        <w:t xml:space="preserve">) о направлении сотрудника в командировку </w:t>
      </w:r>
      <w:r w:rsidR="00B440DB">
        <w:rPr>
          <w:color w:val="000000"/>
          <w:sz w:val="28"/>
          <w:szCs w:val="28"/>
        </w:rPr>
        <w:t>.</w:t>
      </w:r>
    </w:p>
    <w:p w:rsidR="0038120C" w:rsidRPr="0038120C" w:rsidRDefault="0038120C" w:rsidP="0038120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color w:val="000000"/>
          <w:sz w:val="28"/>
          <w:szCs w:val="28"/>
        </w:rPr>
      </w:pPr>
      <w:r w:rsidRPr="0038120C">
        <w:rPr>
          <w:color w:val="000000"/>
          <w:sz w:val="28"/>
          <w:szCs w:val="28"/>
        </w:rPr>
        <w:t xml:space="preserve">Командировочные документы, служебное задание подписываются </w:t>
      </w:r>
      <w:r w:rsidR="00337A0D" w:rsidRPr="00337A0D">
        <w:rPr>
          <w:rStyle w:val="fill"/>
          <w:iCs/>
          <w:color w:val="000000"/>
          <w:sz w:val="28"/>
          <w:szCs w:val="28"/>
        </w:rPr>
        <w:t>главой муниципального образования</w:t>
      </w:r>
      <w:r w:rsidRPr="0038120C">
        <w:rPr>
          <w:i/>
          <w:iCs/>
          <w:color w:val="000000"/>
          <w:sz w:val="28"/>
          <w:szCs w:val="28"/>
        </w:rPr>
        <w:t xml:space="preserve"> </w:t>
      </w:r>
      <w:r w:rsidRPr="0038120C">
        <w:rPr>
          <w:color w:val="000000"/>
          <w:sz w:val="28"/>
          <w:szCs w:val="28"/>
        </w:rPr>
        <w:t>.</w:t>
      </w:r>
    </w:p>
    <w:p w:rsidR="0038120C" w:rsidRPr="0038120C" w:rsidRDefault="0038120C" w:rsidP="0038120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color w:val="000000"/>
          <w:sz w:val="28"/>
          <w:szCs w:val="28"/>
        </w:rPr>
      </w:pPr>
      <w:r w:rsidRPr="0038120C">
        <w:rPr>
          <w:color w:val="000000"/>
          <w:sz w:val="28"/>
          <w:szCs w:val="28"/>
        </w:rPr>
        <w:t xml:space="preserve">Однодневная командировка должна быть оформлена </w:t>
      </w:r>
      <w:r w:rsidR="00B440DB">
        <w:rPr>
          <w:color w:val="000000"/>
          <w:sz w:val="28"/>
          <w:szCs w:val="28"/>
        </w:rPr>
        <w:t>распоряжением</w:t>
      </w:r>
      <w:r w:rsidRPr="0038120C">
        <w:rPr>
          <w:color w:val="000000"/>
          <w:sz w:val="28"/>
          <w:szCs w:val="28"/>
        </w:rPr>
        <w:t xml:space="preserve"> руководителя.</w:t>
      </w:r>
    </w:p>
    <w:p w:rsidR="0038120C" w:rsidRPr="00B440DB" w:rsidRDefault="0038120C" w:rsidP="00B440D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color w:val="000000"/>
          <w:sz w:val="28"/>
          <w:szCs w:val="28"/>
        </w:rPr>
      </w:pPr>
      <w:r w:rsidRPr="0038120C">
        <w:rPr>
          <w:color w:val="000000"/>
          <w:sz w:val="28"/>
          <w:szCs w:val="28"/>
        </w:rPr>
        <w:t> </w:t>
      </w:r>
      <w:r w:rsidR="00B440DB">
        <w:rPr>
          <w:color w:val="000000"/>
          <w:sz w:val="28"/>
          <w:szCs w:val="28"/>
        </w:rPr>
        <w:t>3.1.3</w:t>
      </w:r>
      <w:r w:rsidRPr="0038120C">
        <w:rPr>
          <w:color w:val="000000"/>
          <w:sz w:val="28"/>
          <w:szCs w:val="28"/>
        </w:rPr>
        <w:t xml:space="preserve">. </w:t>
      </w:r>
      <w:r w:rsidRPr="00337A0D">
        <w:rPr>
          <w:rStyle w:val="fill"/>
          <w:iCs/>
          <w:color w:val="000000"/>
          <w:sz w:val="28"/>
          <w:szCs w:val="28"/>
        </w:rPr>
        <w:t>Не позднее, чем за три рабочих дня</w:t>
      </w:r>
      <w:r w:rsidRPr="0038120C">
        <w:rPr>
          <w:color w:val="000000"/>
          <w:sz w:val="28"/>
          <w:szCs w:val="28"/>
        </w:rPr>
        <w:t xml:space="preserve"> до начала командировки копия </w:t>
      </w:r>
      <w:r w:rsidR="00B440DB">
        <w:rPr>
          <w:color w:val="000000"/>
          <w:sz w:val="28"/>
          <w:szCs w:val="28"/>
        </w:rPr>
        <w:t>распоряжения</w:t>
      </w:r>
      <w:r w:rsidRPr="0038120C">
        <w:rPr>
          <w:color w:val="000000"/>
          <w:sz w:val="28"/>
          <w:szCs w:val="28"/>
        </w:rPr>
        <w:t xml:space="preserve"> о командировке и смета командировочных расходов </w:t>
      </w:r>
      <w:r w:rsidRPr="0038120C">
        <w:rPr>
          <w:color w:val="000000"/>
          <w:sz w:val="28"/>
          <w:szCs w:val="28"/>
        </w:rPr>
        <w:lastRenderedPageBreak/>
        <w:t xml:space="preserve">направляются в бухгалтерию для </w:t>
      </w:r>
      <w:r w:rsidRPr="00337A0D">
        <w:rPr>
          <w:rStyle w:val="fill"/>
          <w:iCs/>
          <w:color w:val="000000"/>
          <w:sz w:val="28"/>
          <w:szCs w:val="28"/>
        </w:rPr>
        <w:t xml:space="preserve">заказа денег (перевода денег на </w:t>
      </w:r>
      <w:r w:rsidRPr="00337A0D">
        <w:rPr>
          <w:iCs/>
          <w:color w:val="000000"/>
          <w:sz w:val="28"/>
          <w:szCs w:val="28"/>
        </w:rPr>
        <w:br/>
      </w:r>
      <w:r w:rsidRPr="00337A0D">
        <w:rPr>
          <w:rStyle w:val="fill"/>
          <w:iCs/>
          <w:color w:val="000000"/>
          <w:sz w:val="28"/>
          <w:szCs w:val="28"/>
        </w:rPr>
        <w:t>банковскую карту командированному сотруднику)</w:t>
      </w:r>
      <w:r w:rsidRPr="00337A0D">
        <w:rPr>
          <w:color w:val="000000"/>
          <w:sz w:val="28"/>
          <w:szCs w:val="28"/>
        </w:rPr>
        <w:t>.</w:t>
      </w:r>
    </w:p>
    <w:p w:rsidR="0038120C" w:rsidRPr="0038120C" w:rsidRDefault="0038120C" w:rsidP="0038120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color w:val="000000"/>
          <w:sz w:val="28"/>
          <w:szCs w:val="28"/>
        </w:rPr>
      </w:pPr>
      <w:r w:rsidRPr="0038120C">
        <w:rPr>
          <w:color w:val="000000"/>
          <w:sz w:val="28"/>
          <w:szCs w:val="28"/>
        </w:rPr>
        <w:t> </w:t>
      </w:r>
    </w:p>
    <w:p w:rsidR="0038120C" w:rsidRPr="0038120C" w:rsidRDefault="0038120C" w:rsidP="0038120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color w:val="000000"/>
          <w:sz w:val="28"/>
          <w:szCs w:val="28"/>
        </w:rPr>
      </w:pPr>
      <w:r w:rsidRPr="0038120C">
        <w:rPr>
          <w:b/>
          <w:bCs/>
          <w:color w:val="000000"/>
          <w:sz w:val="28"/>
          <w:szCs w:val="28"/>
        </w:rPr>
        <w:t>3.3. Выдача денежных средств на командировочные расходы</w:t>
      </w:r>
    </w:p>
    <w:p w:rsidR="0038120C" w:rsidRPr="0038120C" w:rsidRDefault="0038120C" w:rsidP="0038120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color w:val="000000"/>
          <w:sz w:val="28"/>
          <w:szCs w:val="28"/>
        </w:rPr>
      </w:pPr>
      <w:r w:rsidRPr="0038120C">
        <w:rPr>
          <w:color w:val="000000"/>
          <w:sz w:val="28"/>
          <w:szCs w:val="28"/>
        </w:rPr>
        <w:t> </w:t>
      </w:r>
    </w:p>
    <w:p w:rsidR="0038120C" w:rsidRPr="0038120C" w:rsidRDefault="0038120C" w:rsidP="00B440D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color w:val="000000"/>
          <w:sz w:val="28"/>
          <w:szCs w:val="28"/>
        </w:rPr>
      </w:pPr>
      <w:r w:rsidRPr="0038120C">
        <w:rPr>
          <w:color w:val="000000"/>
          <w:sz w:val="28"/>
          <w:szCs w:val="28"/>
        </w:rPr>
        <w:t xml:space="preserve">3.3.2. Выдача командируемым сотрудникам денежных средств на командировочные расходы осуществляется на основании заявления сотрудника, сметы (предварительного расчета) командировочных расходов и копий служебного задания и </w:t>
      </w:r>
      <w:r w:rsidR="00B440DB">
        <w:rPr>
          <w:color w:val="000000"/>
          <w:sz w:val="28"/>
          <w:szCs w:val="28"/>
        </w:rPr>
        <w:t>распоряжения</w:t>
      </w:r>
      <w:r w:rsidRPr="0038120C">
        <w:rPr>
          <w:color w:val="000000"/>
          <w:sz w:val="28"/>
          <w:szCs w:val="28"/>
        </w:rPr>
        <w:t xml:space="preserve"> о направлении сотрудника в командировку.</w:t>
      </w:r>
    </w:p>
    <w:p w:rsidR="0038120C" w:rsidRPr="00B440DB" w:rsidRDefault="0038120C" w:rsidP="00B440D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i/>
          <w:iCs/>
          <w:sz w:val="28"/>
          <w:szCs w:val="28"/>
          <w:shd w:val="clear" w:color="auto" w:fill="FFFFCC"/>
        </w:rPr>
      </w:pPr>
      <w:r w:rsidRPr="0038120C">
        <w:rPr>
          <w:color w:val="000000"/>
          <w:sz w:val="28"/>
          <w:szCs w:val="28"/>
        </w:rPr>
        <w:t>  3.3.</w:t>
      </w:r>
      <w:r w:rsidR="00B440DB">
        <w:rPr>
          <w:color w:val="000000"/>
          <w:sz w:val="28"/>
          <w:szCs w:val="28"/>
        </w:rPr>
        <w:t>3</w:t>
      </w:r>
      <w:r w:rsidRPr="0038120C">
        <w:rPr>
          <w:color w:val="000000"/>
          <w:sz w:val="28"/>
          <w:szCs w:val="28"/>
        </w:rPr>
        <w:t xml:space="preserve">. Выдача денежных средств на командировочные расходы производится путем </w:t>
      </w:r>
      <w:r w:rsidR="00337A0D" w:rsidRPr="00337A0D">
        <w:rPr>
          <w:rStyle w:val="fill"/>
          <w:iCs/>
          <w:color w:val="000000"/>
          <w:sz w:val="28"/>
          <w:szCs w:val="28"/>
        </w:rPr>
        <w:t>перечисления</w:t>
      </w:r>
      <w:r w:rsidRPr="00337A0D">
        <w:rPr>
          <w:rStyle w:val="fill"/>
          <w:iCs/>
          <w:color w:val="000000"/>
          <w:sz w:val="28"/>
          <w:szCs w:val="28"/>
        </w:rPr>
        <w:t xml:space="preserve"> на банковскую карточку сотрудника</w:t>
      </w:r>
      <w:r w:rsidRPr="00B440DB">
        <w:rPr>
          <w:color w:val="000000"/>
          <w:sz w:val="28"/>
          <w:szCs w:val="28"/>
        </w:rPr>
        <w:t>.</w:t>
      </w:r>
    </w:p>
    <w:p w:rsidR="0038120C" w:rsidRPr="0038120C" w:rsidRDefault="0038120C" w:rsidP="00B440D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color w:val="000000"/>
          <w:sz w:val="28"/>
          <w:szCs w:val="28"/>
        </w:rPr>
      </w:pPr>
      <w:r w:rsidRPr="0038120C">
        <w:rPr>
          <w:color w:val="000000"/>
          <w:sz w:val="28"/>
          <w:szCs w:val="28"/>
        </w:rPr>
        <w:t> 3.3.</w:t>
      </w:r>
      <w:r w:rsidR="00B440DB">
        <w:rPr>
          <w:color w:val="000000"/>
          <w:sz w:val="28"/>
          <w:szCs w:val="28"/>
        </w:rPr>
        <w:t>4</w:t>
      </w:r>
      <w:r w:rsidRPr="0038120C">
        <w:rPr>
          <w:color w:val="000000"/>
          <w:sz w:val="28"/>
          <w:szCs w:val="28"/>
        </w:rPr>
        <w:t>. Проездные документы приобретаются командированным сотрудником самостоятельно только после получения денежных средств на командировочные расходы.</w:t>
      </w:r>
    </w:p>
    <w:p w:rsidR="0038120C" w:rsidRPr="0038120C" w:rsidRDefault="0038120C" w:rsidP="0038120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color w:val="000000"/>
          <w:sz w:val="28"/>
          <w:szCs w:val="28"/>
        </w:rPr>
      </w:pPr>
      <w:r w:rsidRPr="0038120C">
        <w:rPr>
          <w:color w:val="000000"/>
          <w:sz w:val="28"/>
          <w:szCs w:val="28"/>
        </w:rPr>
        <w:t> </w:t>
      </w:r>
    </w:p>
    <w:p w:rsidR="0038120C" w:rsidRPr="0038120C" w:rsidRDefault="0038120C" w:rsidP="0038120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color w:val="000000"/>
          <w:sz w:val="28"/>
          <w:szCs w:val="28"/>
        </w:rPr>
      </w:pPr>
      <w:r w:rsidRPr="0038120C">
        <w:rPr>
          <w:b/>
          <w:bCs/>
          <w:color w:val="000000"/>
          <w:sz w:val="28"/>
          <w:szCs w:val="28"/>
        </w:rPr>
        <w:t>4. Гарантии и компенсации при направлении сотрудников в служебные командировки</w:t>
      </w:r>
    </w:p>
    <w:p w:rsidR="0038120C" w:rsidRPr="0038120C" w:rsidRDefault="0038120C" w:rsidP="0038120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color w:val="000000"/>
          <w:sz w:val="28"/>
          <w:szCs w:val="28"/>
        </w:rPr>
      </w:pPr>
      <w:r w:rsidRPr="0038120C">
        <w:rPr>
          <w:color w:val="000000"/>
          <w:sz w:val="28"/>
          <w:szCs w:val="28"/>
        </w:rPr>
        <w:t> </w:t>
      </w:r>
    </w:p>
    <w:p w:rsidR="0038120C" w:rsidRPr="0038120C" w:rsidRDefault="0038120C" w:rsidP="001A7E9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color w:val="000000"/>
          <w:sz w:val="28"/>
          <w:szCs w:val="28"/>
        </w:rPr>
      </w:pPr>
      <w:r w:rsidRPr="0038120C">
        <w:rPr>
          <w:color w:val="000000"/>
          <w:sz w:val="28"/>
          <w:szCs w:val="28"/>
        </w:rPr>
        <w:t>4.1. За командированным сотрудником сохраняется место работы (должность) и средний заработок за время командировки, в том числе и за время пребывания в пути.</w:t>
      </w:r>
      <w:r w:rsidR="00B440DB">
        <w:rPr>
          <w:color w:val="000000"/>
          <w:sz w:val="28"/>
          <w:szCs w:val="28"/>
        </w:rPr>
        <w:t xml:space="preserve"> </w:t>
      </w:r>
      <w:r w:rsidRPr="0038120C">
        <w:rPr>
          <w:color w:val="000000"/>
          <w:sz w:val="28"/>
          <w:szCs w:val="28"/>
        </w:rPr>
        <w:t>Средний заработок за время пребывания сотрудника в командировке сохраняется на все рабочие дни недели по графику, установленному по месту постоянной работы.</w:t>
      </w:r>
    </w:p>
    <w:p w:rsidR="0038120C" w:rsidRPr="0038120C" w:rsidRDefault="0038120C" w:rsidP="001A7E9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color w:val="000000"/>
          <w:sz w:val="28"/>
          <w:szCs w:val="28"/>
        </w:rPr>
      </w:pPr>
      <w:r w:rsidRPr="0038120C">
        <w:rPr>
          <w:color w:val="000000"/>
          <w:sz w:val="28"/>
          <w:szCs w:val="28"/>
        </w:rPr>
        <w:t>4.2. Командированному сотруднику учреждение обязано возместить:</w:t>
      </w:r>
    </w:p>
    <w:p w:rsidR="0038120C" w:rsidRPr="0038120C" w:rsidRDefault="0038120C" w:rsidP="001A7E95">
      <w:pPr>
        <w:pStyle w:val="HTML"/>
        <w:numPr>
          <w:ilvl w:val="0"/>
          <w:numId w:val="19"/>
        </w:numPr>
        <w:tabs>
          <w:tab w:val="clear" w:pos="720"/>
        </w:tabs>
        <w:ind w:left="270"/>
        <w:contextualSpacing/>
        <w:jc w:val="both"/>
        <w:rPr>
          <w:rFonts w:ascii="Times New Roman" w:hAnsi="Times New Roman" w:cs="Times New Roman"/>
          <w:color w:val="000000"/>
          <w:sz w:val="28"/>
          <w:szCs w:val="28"/>
        </w:rPr>
      </w:pPr>
      <w:r w:rsidRPr="0038120C">
        <w:rPr>
          <w:rFonts w:ascii="Times New Roman" w:hAnsi="Times New Roman" w:cs="Times New Roman"/>
          <w:color w:val="000000"/>
          <w:sz w:val="28"/>
          <w:szCs w:val="28"/>
        </w:rPr>
        <w:t>расходы на проезд;</w:t>
      </w:r>
    </w:p>
    <w:p w:rsidR="0038120C" w:rsidRPr="0038120C" w:rsidRDefault="0038120C" w:rsidP="001A7E95">
      <w:pPr>
        <w:pStyle w:val="HTML"/>
        <w:numPr>
          <w:ilvl w:val="0"/>
          <w:numId w:val="19"/>
        </w:numPr>
        <w:tabs>
          <w:tab w:val="clear" w:pos="720"/>
        </w:tabs>
        <w:ind w:left="270"/>
        <w:contextualSpacing/>
        <w:jc w:val="both"/>
        <w:rPr>
          <w:rFonts w:ascii="Times New Roman" w:hAnsi="Times New Roman" w:cs="Times New Roman"/>
          <w:color w:val="000000"/>
          <w:sz w:val="28"/>
          <w:szCs w:val="28"/>
        </w:rPr>
      </w:pPr>
      <w:r w:rsidRPr="0038120C">
        <w:rPr>
          <w:rFonts w:ascii="Times New Roman" w:hAnsi="Times New Roman" w:cs="Times New Roman"/>
          <w:color w:val="000000"/>
          <w:sz w:val="28"/>
          <w:szCs w:val="28"/>
        </w:rPr>
        <w:t>расходы по найму жилого помещения;</w:t>
      </w:r>
    </w:p>
    <w:p w:rsidR="0038120C" w:rsidRPr="00B440DB" w:rsidRDefault="0038120C" w:rsidP="001A7E95">
      <w:pPr>
        <w:pStyle w:val="HTML"/>
        <w:numPr>
          <w:ilvl w:val="0"/>
          <w:numId w:val="19"/>
        </w:numPr>
        <w:tabs>
          <w:tab w:val="clear" w:pos="720"/>
        </w:tabs>
        <w:ind w:left="270"/>
        <w:contextualSpacing/>
        <w:jc w:val="both"/>
        <w:rPr>
          <w:rFonts w:ascii="Times New Roman" w:hAnsi="Times New Roman" w:cs="Times New Roman"/>
          <w:color w:val="000000"/>
          <w:sz w:val="28"/>
          <w:szCs w:val="28"/>
        </w:rPr>
      </w:pPr>
      <w:r w:rsidRPr="0038120C">
        <w:rPr>
          <w:rFonts w:ascii="Times New Roman" w:hAnsi="Times New Roman" w:cs="Times New Roman"/>
          <w:color w:val="000000"/>
          <w:sz w:val="28"/>
          <w:szCs w:val="28"/>
        </w:rPr>
        <w:t xml:space="preserve">дополнительные расходы, связанные с проживанием вне постоянного местожительства </w:t>
      </w:r>
      <w:r w:rsidRPr="00B440DB">
        <w:rPr>
          <w:rFonts w:ascii="Times New Roman" w:hAnsi="Times New Roman" w:cs="Times New Roman"/>
          <w:color w:val="000000"/>
          <w:sz w:val="28"/>
          <w:szCs w:val="28"/>
        </w:rPr>
        <w:t>(суточные);</w:t>
      </w:r>
    </w:p>
    <w:p w:rsidR="0038120C" w:rsidRPr="00ED1CDA" w:rsidRDefault="0038120C" w:rsidP="00ED1CDA">
      <w:pPr>
        <w:pStyle w:val="HTML"/>
        <w:numPr>
          <w:ilvl w:val="0"/>
          <w:numId w:val="19"/>
        </w:numPr>
        <w:tabs>
          <w:tab w:val="clear" w:pos="720"/>
        </w:tabs>
        <w:ind w:left="270"/>
        <w:contextualSpacing/>
        <w:jc w:val="both"/>
        <w:rPr>
          <w:rFonts w:ascii="Times New Roman" w:hAnsi="Times New Roman" w:cs="Times New Roman"/>
          <w:color w:val="000000"/>
          <w:sz w:val="28"/>
          <w:szCs w:val="28"/>
        </w:rPr>
      </w:pPr>
      <w:r w:rsidRPr="0038120C">
        <w:rPr>
          <w:rFonts w:ascii="Times New Roman" w:hAnsi="Times New Roman" w:cs="Times New Roman"/>
          <w:color w:val="000000"/>
          <w:sz w:val="28"/>
          <w:szCs w:val="28"/>
        </w:rPr>
        <w:t xml:space="preserve">другие расходы, произведенные с разрешения или ведома </w:t>
      </w:r>
      <w:r w:rsidR="00337A0D" w:rsidRPr="00337A0D">
        <w:rPr>
          <w:rStyle w:val="fill"/>
          <w:rFonts w:ascii="Times New Roman" w:hAnsi="Times New Roman" w:cs="Times New Roman"/>
          <w:iCs/>
          <w:color w:val="000000"/>
          <w:sz w:val="28"/>
          <w:szCs w:val="28"/>
        </w:rPr>
        <w:t>главы муниципального образования</w:t>
      </w:r>
      <w:r w:rsidRPr="00337A0D">
        <w:rPr>
          <w:rFonts w:ascii="Times New Roman" w:hAnsi="Times New Roman" w:cs="Times New Roman"/>
          <w:color w:val="000000"/>
          <w:sz w:val="28"/>
          <w:szCs w:val="28"/>
        </w:rPr>
        <w:t>.</w:t>
      </w:r>
    </w:p>
    <w:p w:rsidR="0038120C" w:rsidRPr="0038120C" w:rsidRDefault="0038120C" w:rsidP="001A7E9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color w:val="000000"/>
          <w:sz w:val="28"/>
          <w:szCs w:val="28"/>
        </w:rPr>
      </w:pPr>
      <w:r w:rsidRPr="0038120C">
        <w:rPr>
          <w:color w:val="000000"/>
          <w:sz w:val="28"/>
          <w:szCs w:val="28"/>
        </w:rPr>
        <w:t>4.3. Расходы на проезд учреждение возмещает сотруднику:</w:t>
      </w:r>
    </w:p>
    <w:p w:rsidR="0038120C" w:rsidRPr="0038120C" w:rsidRDefault="0038120C" w:rsidP="001A7E95">
      <w:pPr>
        <w:pStyle w:val="HTML"/>
        <w:numPr>
          <w:ilvl w:val="0"/>
          <w:numId w:val="20"/>
        </w:numPr>
        <w:tabs>
          <w:tab w:val="clear" w:pos="720"/>
        </w:tabs>
        <w:ind w:left="270"/>
        <w:contextualSpacing/>
        <w:jc w:val="both"/>
        <w:rPr>
          <w:rFonts w:ascii="Times New Roman" w:hAnsi="Times New Roman" w:cs="Times New Roman"/>
          <w:color w:val="000000"/>
          <w:sz w:val="28"/>
          <w:szCs w:val="28"/>
        </w:rPr>
      </w:pPr>
      <w:r w:rsidRPr="0038120C">
        <w:rPr>
          <w:rFonts w:ascii="Times New Roman" w:hAnsi="Times New Roman" w:cs="Times New Roman"/>
          <w:color w:val="000000"/>
          <w:sz w:val="28"/>
          <w:szCs w:val="28"/>
        </w:rPr>
        <w:t>до места командировки и обратно;</w:t>
      </w:r>
    </w:p>
    <w:p w:rsidR="0038120C" w:rsidRPr="00B440DB" w:rsidRDefault="0038120C" w:rsidP="006810DE">
      <w:pPr>
        <w:pStyle w:val="HTML"/>
        <w:numPr>
          <w:ilvl w:val="0"/>
          <w:numId w:val="20"/>
        </w:numPr>
        <w:tabs>
          <w:tab w:val="clear" w:pos="720"/>
        </w:tabs>
        <w:ind w:left="270"/>
        <w:contextualSpacing/>
        <w:jc w:val="both"/>
        <w:rPr>
          <w:rFonts w:ascii="Times New Roman" w:hAnsi="Times New Roman" w:cs="Times New Roman"/>
          <w:color w:val="000000"/>
          <w:sz w:val="28"/>
          <w:szCs w:val="28"/>
        </w:rPr>
      </w:pPr>
      <w:r w:rsidRPr="0038120C">
        <w:rPr>
          <w:rFonts w:ascii="Times New Roman" w:hAnsi="Times New Roman" w:cs="Times New Roman"/>
          <w:color w:val="000000"/>
          <w:sz w:val="28"/>
          <w:szCs w:val="28"/>
        </w:rPr>
        <w:t xml:space="preserve">из одного населенного пункта в другой (если сотрудник командирован в несколько </w:t>
      </w:r>
      <w:r w:rsidRPr="00B440DB">
        <w:rPr>
          <w:rFonts w:ascii="Times New Roman" w:hAnsi="Times New Roman" w:cs="Times New Roman"/>
          <w:color w:val="000000"/>
          <w:sz w:val="28"/>
          <w:szCs w:val="28"/>
        </w:rPr>
        <w:t>организаций, расположенных в разных населенных пунктах).</w:t>
      </w:r>
    </w:p>
    <w:p w:rsidR="0038120C" w:rsidRPr="0038120C" w:rsidRDefault="0038120C" w:rsidP="0038120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color w:val="000000"/>
          <w:sz w:val="28"/>
          <w:szCs w:val="28"/>
        </w:rPr>
      </w:pPr>
      <w:r w:rsidRPr="0038120C">
        <w:rPr>
          <w:color w:val="000000"/>
          <w:sz w:val="28"/>
          <w:szCs w:val="28"/>
        </w:rPr>
        <w:t>В состав этих расходов входят:</w:t>
      </w:r>
    </w:p>
    <w:p w:rsidR="0038120C" w:rsidRPr="0038120C" w:rsidRDefault="0038120C" w:rsidP="006810DE">
      <w:pPr>
        <w:pStyle w:val="HTML"/>
        <w:numPr>
          <w:ilvl w:val="0"/>
          <w:numId w:val="21"/>
        </w:numPr>
        <w:tabs>
          <w:tab w:val="clear" w:pos="720"/>
        </w:tabs>
        <w:ind w:left="270"/>
        <w:contextualSpacing/>
        <w:jc w:val="both"/>
        <w:rPr>
          <w:rFonts w:ascii="Times New Roman" w:hAnsi="Times New Roman" w:cs="Times New Roman"/>
          <w:color w:val="000000"/>
          <w:sz w:val="28"/>
          <w:szCs w:val="28"/>
        </w:rPr>
      </w:pPr>
      <w:r w:rsidRPr="0038120C">
        <w:rPr>
          <w:rFonts w:ascii="Times New Roman" w:hAnsi="Times New Roman" w:cs="Times New Roman"/>
          <w:color w:val="000000"/>
          <w:sz w:val="28"/>
          <w:szCs w:val="28"/>
        </w:rPr>
        <w:t>стоимость проездного билета на транспорт общего пользования (самолет, поезд и т. д.);</w:t>
      </w:r>
    </w:p>
    <w:p w:rsidR="0038120C" w:rsidRPr="0038120C" w:rsidRDefault="0038120C" w:rsidP="006810DE">
      <w:pPr>
        <w:pStyle w:val="HTML"/>
        <w:numPr>
          <w:ilvl w:val="0"/>
          <w:numId w:val="21"/>
        </w:numPr>
        <w:tabs>
          <w:tab w:val="clear" w:pos="720"/>
        </w:tabs>
        <w:ind w:left="270"/>
        <w:contextualSpacing/>
        <w:jc w:val="both"/>
        <w:rPr>
          <w:rFonts w:ascii="Times New Roman" w:hAnsi="Times New Roman" w:cs="Times New Roman"/>
          <w:color w:val="000000"/>
          <w:sz w:val="28"/>
          <w:szCs w:val="28"/>
        </w:rPr>
      </w:pPr>
      <w:r w:rsidRPr="0038120C">
        <w:rPr>
          <w:rFonts w:ascii="Times New Roman" w:hAnsi="Times New Roman" w:cs="Times New Roman"/>
          <w:color w:val="000000"/>
          <w:sz w:val="28"/>
          <w:szCs w:val="28"/>
        </w:rPr>
        <w:t>стоимость услуг по оформлению проездных билетов;</w:t>
      </w:r>
    </w:p>
    <w:p w:rsidR="0038120C" w:rsidRPr="0038120C" w:rsidRDefault="0038120C" w:rsidP="006810DE">
      <w:pPr>
        <w:pStyle w:val="HTML"/>
        <w:numPr>
          <w:ilvl w:val="0"/>
          <w:numId w:val="21"/>
        </w:numPr>
        <w:tabs>
          <w:tab w:val="clear" w:pos="720"/>
        </w:tabs>
        <w:ind w:left="270"/>
        <w:contextualSpacing/>
        <w:jc w:val="both"/>
        <w:rPr>
          <w:rFonts w:ascii="Times New Roman" w:hAnsi="Times New Roman" w:cs="Times New Roman"/>
          <w:color w:val="000000"/>
          <w:sz w:val="28"/>
          <w:szCs w:val="28"/>
        </w:rPr>
      </w:pPr>
      <w:r w:rsidRPr="0038120C">
        <w:rPr>
          <w:rFonts w:ascii="Times New Roman" w:hAnsi="Times New Roman" w:cs="Times New Roman"/>
          <w:color w:val="000000"/>
          <w:sz w:val="28"/>
          <w:szCs w:val="28"/>
        </w:rPr>
        <w:t>расходы на оплату постельных принадлежностей в поездах;</w:t>
      </w:r>
    </w:p>
    <w:p w:rsidR="0038120C" w:rsidRPr="00B440DB" w:rsidRDefault="0038120C" w:rsidP="006810DE">
      <w:pPr>
        <w:pStyle w:val="HTML"/>
        <w:numPr>
          <w:ilvl w:val="0"/>
          <w:numId w:val="21"/>
        </w:numPr>
        <w:tabs>
          <w:tab w:val="clear" w:pos="720"/>
        </w:tabs>
        <w:ind w:left="270"/>
        <w:contextualSpacing/>
        <w:jc w:val="both"/>
        <w:rPr>
          <w:rFonts w:ascii="Times New Roman" w:hAnsi="Times New Roman" w:cs="Times New Roman"/>
          <w:color w:val="000000"/>
          <w:sz w:val="28"/>
          <w:szCs w:val="28"/>
        </w:rPr>
      </w:pPr>
      <w:r w:rsidRPr="0038120C">
        <w:rPr>
          <w:rFonts w:ascii="Times New Roman" w:hAnsi="Times New Roman" w:cs="Times New Roman"/>
          <w:color w:val="000000"/>
          <w:sz w:val="28"/>
          <w:szCs w:val="28"/>
        </w:rPr>
        <w:t xml:space="preserve">стоимость проезда до места (вокзал, пристань, аэропорт) отправления в командировку (от </w:t>
      </w:r>
      <w:r w:rsidRPr="00B440DB">
        <w:rPr>
          <w:rFonts w:ascii="Times New Roman" w:hAnsi="Times New Roman" w:cs="Times New Roman"/>
          <w:color w:val="000000"/>
          <w:sz w:val="28"/>
          <w:szCs w:val="28"/>
        </w:rPr>
        <w:t>места возвращения из командировки), если оно расположено вне населенного пункта, где сотрудник работает.</w:t>
      </w:r>
    </w:p>
    <w:p w:rsidR="0038120C" w:rsidRPr="0038120C" w:rsidRDefault="0038120C" w:rsidP="00B440D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color w:val="000000"/>
          <w:sz w:val="28"/>
          <w:szCs w:val="28"/>
        </w:rPr>
      </w:pPr>
      <w:r w:rsidRPr="0038120C">
        <w:rPr>
          <w:color w:val="000000"/>
          <w:sz w:val="28"/>
          <w:szCs w:val="28"/>
        </w:rPr>
        <w:lastRenderedPageBreak/>
        <w:t>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38120C" w:rsidRPr="00B440DB" w:rsidRDefault="0038120C" w:rsidP="00B440D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i/>
          <w:iCs/>
          <w:sz w:val="28"/>
          <w:szCs w:val="28"/>
          <w:shd w:val="clear" w:color="auto" w:fill="FFFFCC"/>
        </w:rPr>
      </w:pPr>
      <w:r w:rsidRPr="0038120C">
        <w:rPr>
          <w:color w:val="000000"/>
          <w:sz w:val="28"/>
          <w:szCs w:val="28"/>
        </w:rPr>
        <w:t xml:space="preserve">  4.8. При командировках по России размер суточных составляет </w:t>
      </w:r>
      <w:r w:rsidRPr="00337A0D">
        <w:rPr>
          <w:rStyle w:val="fill"/>
          <w:iCs/>
          <w:color w:val="000000"/>
          <w:sz w:val="28"/>
          <w:szCs w:val="28"/>
        </w:rPr>
        <w:t>100 руб. за каждый день нахождения в командировке</w:t>
      </w:r>
      <w:r w:rsidRPr="00B440DB">
        <w:rPr>
          <w:color w:val="000000"/>
          <w:sz w:val="28"/>
          <w:szCs w:val="28"/>
        </w:rPr>
        <w:t>.</w:t>
      </w:r>
    </w:p>
    <w:p w:rsidR="0038120C" w:rsidRPr="0038120C" w:rsidRDefault="0038120C" w:rsidP="000F678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color w:val="000000"/>
          <w:sz w:val="28"/>
          <w:szCs w:val="28"/>
        </w:rPr>
      </w:pPr>
      <w:r w:rsidRPr="0038120C">
        <w:rPr>
          <w:color w:val="000000"/>
          <w:sz w:val="28"/>
          <w:szCs w:val="28"/>
        </w:rPr>
        <w:t>В случае болезни сотрудника во время нахождения в командировке ему на общих основаниях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 но не свыше двух месяцев.</w:t>
      </w:r>
    </w:p>
    <w:p w:rsidR="0038120C" w:rsidRPr="0038120C" w:rsidRDefault="0038120C" w:rsidP="000F678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color w:val="000000"/>
          <w:sz w:val="28"/>
          <w:szCs w:val="28"/>
        </w:rPr>
      </w:pPr>
      <w:r w:rsidRPr="0038120C">
        <w:rPr>
          <w:color w:val="000000"/>
          <w:sz w:val="28"/>
          <w:szCs w:val="28"/>
        </w:rPr>
        <w:t>Выплата суточных производится также, если заболевший находился на лечении в стационарном лечебном учреждении, на основании приказа о продлении срока командировки в установленном порядке.</w:t>
      </w:r>
    </w:p>
    <w:p w:rsidR="0038120C" w:rsidRPr="0038120C" w:rsidRDefault="0038120C" w:rsidP="000F678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color w:val="000000"/>
          <w:sz w:val="28"/>
          <w:szCs w:val="28"/>
        </w:rPr>
      </w:pPr>
      <w:r w:rsidRPr="0038120C">
        <w:rPr>
          <w:color w:val="000000"/>
          <w:sz w:val="28"/>
          <w:szCs w:val="28"/>
        </w:rPr>
        <w:t xml:space="preserve"> 4.9. При командировках по России расходы на наем жилья во время командировки (при наличии подтверждающих документов) </w:t>
      </w:r>
      <w:r w:rsidRPr="00337A0D">
        <w:rPr>
          <w:rStyle w:val="fill"/>
          <w:iCs/>
          <w:color w:val="000000"/>
          <w:sz w:val="28"/>
          <w:szCs w:val="28"/>
        </w:rPr>
        <w:t>не могут превышать 550 руб. в сутки</w:t>
      </w:r>
      <w:r w:rsidRPr="000F6783">
        <w:rPr>
          <w:color w:val="000000"/>
          <w:sz w:val="28"/>
          <w:szCs w:val="28"/>
        </w:rPr>
        <w:t>.</w:t>
      </w:r>
      <w:r w:rsidRPr="0038120C">
        <w:rPr>
          <w:color w:val="000000"/>
          <w:sz w:val="28"/>
          <w:szCs w:val="28"/>
        </w:rPr>
        <w:t xml:space="preserve"> При отсутствии документов, </w:t>
      </w:r>
      <w:r w:rsidR="000F6783">
        <w:rPr>
          <w:color w:val="000000"/>
          <w:sz w:val="28"/>
          <w:szCs w:val="28"/>
        </w:rPr>
        <w:t>подтверждающих эти расходы</w:t>
      </w:r>
      <w:r w:rsidRPr="0038120C">
        <w:rPr>
          <w:color w:val="000000"/>
          <w:sz w:val="28"/>
          <w:szCs w:val="28"/>
        </w:rPr>
        <w:t xml:space="preserve"> – </w:t>
      </w:r>
      <w:r w:rsidRPr="00337A0D">
        <w:rPr>
          <w:rStyle w:val="fill"/>
          <w:i/>
          <w:iCs/>
          <w:color w:val="000000"/>
          <w:sz w:val="28"/>
          <w:szCs w:val="28"/>
        </w:rPr>
        <w:t>12 руб. в сутки</w:t>
      </w:r>
      <w:r w:rsidRPr="0038120C">
        <w:rPr>
          <w:color w:val="000000"/>
          <w:sz w:val="28"/>
          <w:szCs w:val="28"/>
        </w:rPr>
        <w:t>.</w:t>
      </w:r>
    </w:p>
    <w:p w:rsidR="0038120C" w:rsidRPr="0038120C" w:rsidRDefault="0038120C" w:rsidP="000F678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color w:val="000000"/>
          <w:sz w:val="28"/>
          <w:szCs w:val="28"/>
        </w:rPr>
      </w:pPr>
      <w:r w:rsidRPr="0038120C">
        <w:rPr>
          <w:color w:val="000000"/>
          <w:sz w:val="28"/>
          <w:szCs w:val="28"/>
        </w:rPr>
        <w:t xml:space="preserve"> 4.10. Расходы, связанные с командировкой, но не подтвержденные соответствующими документами, сотруднику </w:t>
      </w:r>
      <w:r w:rsidRPr="00337A0D">
        <w:rPr>
          <w:rStyle w:val="fill"/>
          <w:i/>
          <w:iCs/>
          <w:color w:val="000000"/>
          <w:sz w:val="28"/>
          <w:szCs w:val="28"/>
        </w:rPr>
        <w:t>не возмещаются или возмещаются в минимальном размер</w:t>
      </w:r>
      <w:r w:rsidRPr="0038120C">
        <w:rPr>
          <w:rStyle w:val="fill"/>
          <w:i/>
          <w:iCs/>
          <w:color w:val="000000"/>
          <w:sz w:val="28"/>
          <w:szCs w:val="28"/>
          <w:shd w:val="clear" w:color="auto" w:fill="FFFFCC"/>
        </w:rPr>
        <w:t>е</w:t>
      </w:r>
      <w:r w:rsidRPr="0038120C">
        <w:rPr>
          <w:color w:val="000000"/>
          <w:sz w:val="28"/>
          <w:szCs w:val="28"/>
        </w:rPr>
        <w:t xml:space="preserve">. Расходы в связи с возвращением командированным сотрудником билета на поезд, самолет или другое транспортное средство могут быть возмещены с разрешения </w:t>
      </w:r>
      <w:r w:rsidR="00337A0D" w:rsidRPr="00337A0D">
        <w:rPr>
          <w:rStyle w:val="fill"/>
          <w:iCs/>
          <w:color w:val="000000"/>
          <w:sz w:val="28"/>
          <w:szCs w:val="28"/>
        </w:rPr>
        <w:t>главой муниципального образования</w:t>
      </w:r>
      <w:r w:rsidRPr="0038120C">
        <w:rPr>
          <w:color w:val="000000"/>
          <w:sz w:val="28"/>
          <w:szCs w:val="28"/>
        </w:rPr>
        <w:t xml:space="preserve"> только по уважительным причинам (решение об отмене командировки, отозвание из командировки, болезнь) при наличии документа, подтверждающего такие расходы.</w:t>
      </w:r>
    </w:p>
    <w:p w:rsidR="0038120C" w:rsidRPr="0038120C" w:rsidRDefault="0038120C" w:rsidP="000F678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color w:val="000000"/>
          <w:sz w:val="28"/>
          <w:szCs w:val="28"/>
        </w:rPr>
      </w:pPr>
      <w:r w:rsidRPr="0038120C">
        <w:rPr>
          <w:color w:val="000000"/>
          <w:sz w:val="28"/>
          <w:szCs w:val="28"/>
        </w:rPr>
        <w:t xml:space="preserve"> 4.11. Сотруднику, направленному в однодневную командировку, согласно статьям </w:t>
      </w:r>
      <w:hyperlink r:id="rId43" w:anchor="/document/99/901807664/ZA00MQ02OS/" w:tooltip="Статья 167. Гарантии при направлении работников в служебные командировки" w:history="1">
        <w:r w:rsidRPr="0038120C">
          <w:rPr>
            <w:rStyle w:val="a4"/>
            <w:color w:val="147900"/>
            <w:sz w:val="28"/>
            <w:szCs w:val="28"/>
          </w:rPr>
          <w:t>167</w:t>
        </w:r>
      </w:hyperlink>
      <w:r w:rsidRPr="0038120C">
        <w:rPr>
          <w:color w:val="000000"/>
          <w:sz w:val="28"/>
          <w:szCs w:val="28"/>
        </w:rPr>
        <w:t xml:space="preserve">, </w:t>
      </w:r>
      <w:hyperlink r:id="rId44" w:anchor="/document/99/901807664/ZA00M5E2MG/" w:tooltip="Статья 168. Возмещение расходов, связанных со служебной командировкой" w:history="1">
        <w:r w:rsidRPr="0038120C">
          <w:rPr>
            <w:rStyle w:val="a4"/>
            <w:color w:val="147900"/>
            <w:sz w:val="28"/>
            <w:szCs w:val="28"/>
          </w:rPr>
          <w:t>168</w:t>
        </w:r>
      </w:hyperlink>
      <w:r w:rsidRPr="0038120C">
        <w:rPr>
          <w:color w:val="000000"/>
          <w:sz w:val="28"/>
          <w:szCs w:val="28"/>
        </w:rPr>
        <w:t xml:space="preserve"> Трудового кодекса РФ, оплачиваются:</w:t>
      </w:r>
    </w:p>
    <w:p w:rsidR="000F6783" w:rsidRDefault="0038120C" w:rsidP="0038120C">
      <w:pPr>
        <w:pStyle w:val="HTML"/>
        <w:contextualSpacing/>
        <w:jc w:val="both"/>
        <w:rPr>
          <w:rFonts w:ascii="Times New Roman" w:hAnsi="Times New Roman" w:cs="Times New Roman"/>
          <w:color w:val="000000"/>
          <w:sz w:val="28"/>
          <w:szCs w:val="28"/>
        </w:rPr>
      </w:pPr>
      <w:r w:rsidRPr="0038120C">
        <w:rPr>
          <w:rFonts w:ascii="Times New Roman" w:hAnsi="Times New Roman" w:cs="Times New Roman"/>
          <w:color w:val="000000"/>
          <w:sz w:val="28"/>
          <w:szCs w:val="28"/>
        </w:rPr>
        <w:t>– средний заработок за день командировки;</w:t>
      </w:r>
    </w:p>
    <w:p w:rsidR="0038120C" w:rsidRPr="0038120C" w:rsidRDefault="0038120C" w:rsidP="0038120C">
      <w:pPr>
        <w:pStyle w:val="HTML"/>
        <w:contextualSpacing/>
        <w:jc w:val="both"/>
        <w:rPr>
          <w:rFonts w:ascii="Times New Roman" w:hAnsi="Times New Roman" w:cs="Times New Roman"/>
          <w:color w:val="000000"/>
          <w:sz w:val="28"/>
          <w:szCs w:val="28"/>
        </w:rPr>
      </w:pPr>
      <w:r w:rsidRPr="0038120C">
        <w:rPr>
          <w:rFonts w:ascii="Times New Roman" w:hAnsi="Times New Roman" w:cs="Times New Roman"/>
          <w:color w:val="000000"/>
          <w:sz w:val="28"/>
          <w:szCs w:val="28"/>
        </w:rPr>
        <w:t>– расходы на проезд;</w:t>
      </w:r>
    </w:p>
    <w:p w:rsidR="0038120C" w:rsidRPr="0038120C" w:rsidRDefault="0038120C" w:rsidP="0038120C">
      <w:pPr>
        <w:pStyle w:val="HTML"/>
        <w:contextualSpacing/>
        <w:jc w:val="both"/>
        <w:rPr>
          <w:rFonts w:ascii="Times New Roman" w:hAnsi="Times New Roman" w:cs="Times New Roman"/>
          <w:color w:val="000000"/>
          <w:sz w:val="28"/>
          <w:szCs w:val="28"/>
        </w:rPr>
      </w:pPr>
      <w:r w:rsidRPr="0038120C">
        <w:rPr>
          <w:rFonts w:ascii="Times New Roman" w:hAnsi="Times New Roman" w:cs="Times New Roman"/>
          <w:color w:val="000000"/>
          <w:sz w:val="28"/>
          <w:szCs w:val="28"/>
        </w:rPr>
        <w:t>– иные расходы, произведенные сотрудником с разрешения руководителя учреждения.</w:t>
      </w:r>
    </w:p>
    <w:p w:rsidR="0038120C" w:rsidRPr="000F6783" w:rsidRDefault="0038120C" w:rsidP="0038120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color w:val="000000"/>
          <w:sz w:val="28"/>
          <w:szCs w:val="28"/>
        </w:rPr>
      </w:pPr>
      <w:r w:rsidRPr="00337A0D">
        <w:rPr>
          <w:rStyle w:val="fill"/>
          <w:iCs/>
          <w:color w:val="000000"/>
          <w:sz w:val="28"/>
          <w:szCs w:val="28"/>
        </w:rPr>
        <w:t>Суточные (надбавки взамен суточных) при однодневной командировке не выплачиваются</w:t>
      </w:r>
      <w:r w:rsidRPr="000F6783">
        <w:rPr>
          <w:color w:val="000000"/>
          <w:sz w:val="28"/>
          <w:szCs w:val="28"/>
        </w:rPr>
        <w:t>.</w:t>
      </w:r>
    </w:p>
    <w:p w:rsidR="0038120C" w:rsidRPr="0038120C" w:rsidRDefault="0038120C" w:rsidP="0038120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color w:val="000000"/>
          <w:sz w:val="28"/>
          <w:szCs w:val="28"/>
        </w:rPr>
      </w:pPr>
      <w:r w:rsidRPr="0038120C">
        <w:rPr>
          <w:color w:val="000000"/>
          <w:sz w:val="28"/>
          <w:szCs w:val="28"/>
        </w:rPr>
        <w:t> </w:t>
      </w:r>
    </w:p>
    <w:p w:rsidR="0038120C" w:rsidRPr="0038120C" w:rsidRDefault="0038120C" w:rsidP="0038120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color w:val="000000"/>
          <w:sz w:val="28"/>
          <w:szCs w:val="28"/>
        </w:rPr>
      </w:pPr>
      <w:r w:rsidRPr="0038120C">
        <w:rPr>
          <w:b/>
          <w:bCs/>
          <w:color w:val="000000"/>
          <w:sz w:val="28"/>
          <w:szCs w:val="28"/>
        </w:rPr>
        <w:t>5. Порядок отчета сотрудника о служебной командировке</w:t>
      </w:r>
    </w:p>
    <w:p w:rsidR="0038120C" w:rsidRPr="0038120C" w:rsidRDefault="0038120C" w:rsidP="0038120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color w:val="000000"/>
          <w:sz w:val="28"/>
          <w:szCs w:val="28"/>
        </w:rPr>
      </w:pPr>
      <w:r w:rsidRPr="0038120C">
        <w:rPr>
          <w:color w:val="000000"/>
          <w:sz w:val="28"/>
          <w:szCs w:val="28"/>
        </w:rPr>
        <w:t> </w:t>
      </w:r>
    </w:p>
    <w:p w:rsidR="0038120C" w:rsidRPr="0038120C" w:rsidRDefault="0038120C" w:rsidP="000F678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color w:val="000000"/>
          <w:sz w:val="28"/>
          <w:szCs w:val="28"/>
        </w:rPr>
      </w:pPr>
      <w:r w:rsidRPr="0038120C">
        <w:rPr>
          <w:color w:val="000000"/>
          <w:sz w:val="28"/>
          <w:szCs w:val="28"/>
        </w:rPr>
        <w:t>5.1. В течение трех рабочих дней со дня возвращения из служебной командировки сотрудник обязательно дооформляет документы, которые были составлены перед отъездом, и заполняет авансовый отчет (</w:t>
      </w:r>
      <w:hyperlink r:id="rId45" w:anchor="/document/140/27813/" w:tooltip="ОКУД 0504505. Авансовый отчет" w:history="1">
        <w:r w:rsidRPr="0038120C">
          <w:rPr>
            <w:rStyle w:val="a4"/>
            <w:color w:val="2B79D9"/>
            <w:sz w:val="28"/>
            <w:szCs w:val="28"/>
          </w:rPr>
          <w:t>ф. 0504505</w:t>
        </w:r>
      </w:hyperlink>
      <w:r w:rsidRPr="0038120C">
        <w:rPr>
          <w:color w:val="000000"/>
          <w:sz w:val="28"/>
          <w:szCs w:val="28"/>
        </w:rPr>
        <w:t>) об израсходованных им суммах. В служебном задании (</w:t>
      </w:r>
      <w:hyperlink r:id="rId46" w:anchor="/document/140/376/" w:tooltip="Форма № Т-10а. Служебное задание для направления в командировку и отчет о его выполнении" w:history="1">
        <w:r w:rsidRPr="0038120C">
          <w:rPr>
            <w:rStyle w:val="a4"/>
            <w:color w:val="2B79D9"/>
            <w:sz w:val="28"/>
            <w:szCs w:val="28"/>
          </w:rPr>
          <w:t>ф. Т-10а</w:t>
        </w:r>
      </w:hyperlink>
      <w:r w:rsidRPr="0038120C">
        <w:rPr>
          <w:color w:val="000000"/>
          <w:sz w:val="28"/>
          <w:szCs w:val="28"/>
        </w:rPr>
        <w:t xml:space="preserve">) сотрудник заполняет графу 12 «Краткий отчет о выполнении задания». Этот отчет согласовывается </w:t>
      </w:r>
      <w:r w:rsidRPr="00337A0D">
        <w:rPr>
          <w:color w:val="000000"/>
          <w:sz w:val="28"/>
          <w:szCs w:val="28"/>
        </w:rPr>
        <w:t xml:space="preserve">с </w:t>
      </w:r>
      <w:r w:rsidR="00337A0D" w:rsidRPr="00337A0D">
        <w:rPr>
          <w:rStyle w:val="fill"/>
          <w:iCs/>
          <w:color w:val="000000"/>
          <w:sz w:val="28"/>
          <w:szCs w:val="28"/>
          <w:shd w:val="clear" w:color="auto" w:fill="FFFFCC"/>
        </w:rPr>
        <w:t xml:space="preserve"> </w:t>
      </w:r>
      <w:r w:rsidR="00337A0D" w:rsidRPr="00337A0D">
        <w:rPr>
          <w:rStyle w:val="fill"/>
          <w:iCs/>
          <w:color w:val="000000"/>
          <w:sz w:val="28"/>
          <w:szCs w:val="28"/>
        </w:rPr>
        <w:t>главой муниципального образования</w:t>
      </w:r>
      <w:r w:rsidRPr="00337A0D">
        <w:rPr>
          <w:color w:val="000000"/>
          <w:sz w:val="28"/>
          <w:szCs w:val="28"/>
        </w:rPr>
        <w:t>.</w:t>
      </w:r>
    </w:p>
    <w:p w:rsidR="0038120C" w:rsidRPr="0038120C" w:rsidRDefault="0038120C" w:rsidP="001A7E9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color w:val="000000"/>
          <w:sz w:val="28"/>
          <w:szCs w:val="28"/>
        </w:rPr>
      </w:pPr>
      <w:r w:rsidRPr="0038120C">
        <w:rPr>
          <w:color w:val="000000"/>
          <w:sz w:val="28"/>
          <w:szCs w:val="28"/>
        </w:rPr>
        <w:lastRenderedPageBreak/>
        <w:t>Авансовый отчет сотрудник предоставляет в бухгалтерию. Одновременно с авансовым отчетом сотрудник передает в бухгалтерию документы, которые подтверждают его расходы и производственный характер командировки:</w:t>
      </w:r>
    </w:p>
    <w:p w:rsidR="0038120C" w:rsidRPr="0038120C" w:rsidRDefault="0038120C" w:rsidP="001A7E95">
      <w:pPr>
        <w:pStyle w:val="HTML"/>
        <w:numPr>
          <w:ilvl w:val="0"/>
          <w:numId w:val="22"/>
        </w:numPr>
        <w:tabs>
          <w:tab w:val="clear" w:pos="720"/>
        </w:tabs>
        <w:ind w:left="270"/>
        <w:contextualSpacing/>
        <w:jc w:val="both"/>
        <w:rPr>
          <w:rFonts w:ascii="Times New Roman" w:hAnsi="Times New Roman" w:cs="Times New Roman"/>
          <w:color w:val="000000"/>
          <w:sz w:val="28"/>
          <w:szCs w:val="28"/>
        </w:rPr>
      </w:pPr>
      <w:r w:rsidRPr="0038120C">
        <w:rPr>
          <w:rFonts w:ascii="Times New Roman" w:hAnsi="Times New Roman" w:cs="Times New Roman"/>
          <w:color w:val="000000"/>
          <w:sz w:val="28"/>
          <w:szCs w:val="28"/>
        </w:rPr>
        <w:t>служебное задание с кратким отчетом о выполнении;</w:t>
      </w:r>
    </w:p>
    <w:p w:rsidR="0038120C" w:rsidRPr="0038120C" w:rsidRDefault="0038120C" w:rsidP="001A7E95">
      <w:pPr>
        <w:pStyle w:val="HTML"/>
        <w:numPr>
          <w:ilvl w:val="0"/>
          <w:numId w:val="22"/>
        </w:numPr>
        <w:tabs>
          <w:tab w:val="clear" w:pos="720"/>
        </w:tabs>
        <w:ind w:left="270"/>
        <w:contextualSpacing/>
        <w:jc w:val="both"/>
        <w:rPr>
          <w:rFonts w:ascii="Times New Roman" w:hAnsi="Times New Roman" w:cs="Times New Roman"/>
          <w:color w:val="000000"/>
          <w:sz w:val="28"/>
          <w:szCs w:val="28"/>
        </w:rPr>
      </w:pPr>
      <w:r w:rsidRPr="0038120C">
        <w:rPr>
          <w:rFonts w:ascii="Times New Roman" w:hAnsi="Times New Roman" w:cs="Times New Roman"/>
          <w:color w:val="000000"/>
          <w:sz w:val="28"/>
          <w:szCs w:val="28"/>
        </w:rPr>
        <w:t>проездные билеты;</w:t>
      </w:r>
    </w:p>
    <w:p w:rsidR="0038120C" w:rsidRPr="0038120C" w:rsidRDefault="0038120C" w:rsidP="001A7E95">
      <w:pPr>
        <w:pStyle w:val="HTML"/>
        <w:numPr>
          <w:ilvl w:val="0"/>
          <w:numId w:val="22"/>
        </w:numPr>
        <w:tabs>
          <w:tab w:val="clear" w:pos="720"/>
        </w:tabs>
        <w:ind w:left="270"/>
        <w:contextualSpacing/>
        <w:jc w:val="both"/>
        <w:rPr>
          <w:rFonts w:ascii="Times New Roman" w:hAnsi="Times New Roman" w:cs="Times New Roman"/>
          <w:color w:val="000000"/>
          <w:sz w:val="28"/>
          <w:szCs w:val="28"/>
        </w:rPr>
      </w:pPr>
      <w:r w:rsidRPr="0038120C">
        <w:rPr>
          <w:rFonts w:ascii="Times New Roman" w:hAnsi="Times New Roman" w:cs="Times New Roman"/>
          <w:color w:val="000000"/>
          <w:sz w:val="28"/>
          <w:szCs w:val="28"/>
        </w:rPr>
        <w:t>счета за проживание;</w:t>
      </w:r>
    </w:p>
    <w:p w:rsidR="0038120C" w:rsidRPr="0038120C" w:rsidRDefault="0038120C" w:rsidP="001A7E95">
      <w:pPr>
        <w:pStyle w:val="HTML"/>
        <w:numPr>
          <w:ilvl w:val="0"/>
          <w:numId w:val="22"/>
        </w:numPr>
        <w:tabs>
          <w:tab w:val="clear" w:pos="720"/>
        </w:tabs>
        <w:ind w:left="270"/>
        <w:contextualSpacing/>
        <w:jc w:val="both"/>
        <w:rPr>
          <w:rFonts w:ascii="Times New Roman" w:hAnsi="Times New Roman" w:cs="Times New Roman"/>
          <w:color w:val="000000"/>
          <w:sz w:val="28"/>
          <w:szCs w:val="28"/>
        </w:rPr>
      </w:pPr>
      <w:r w:rsidRPr="0038120C">
        <w:rPr>
          <w:rFonts w:ascii="Times New Roman" w:hAnsi="Times New Roman" w:cs="Times New Roman"/>
          <w:color w:val="000000"/>
          <w:sz w:val="28"/>
          <w:szCs w:val="28"/>
        </w:rPr>
        <w:t>чеки ККТ;</w:t>
      </w:r>
    </w:p>
    <w:p w:rsidR="0038120C" w:rsidRPr="0038120C" w:rsidRDefault="0038120C" w:rsidP="001A7E95">
      <w:pPr>
        <w:pStyle w:val="HTML"/>
        <w:numPr>
          <w:ilvl w:val="0"/>
          <w:numId w:val="22"/>
        </w:numPr>
        <w:tabs>
          <w:tab w:val="clear" w:pos="720"/>
        </w:tabs>
        <w:ind w:left="270"/>
        <w:contextualSpacing/>
        <w:jc w:val="both"/>
        <w:rPr>
          <w:rFonts w:ascii="Times New Roman" w:hAnsi="Times New Roman" w:cs="Times New Roman"/>
          <w:color w:val="000000"/>
          <w:sz w:val="28"/>
          <w:szCs w:val="28"/>
        </w:rPr>
      </w:pPr>
      <w:r w:rsidRPr="0038120C">
        <w:rPr>
          <w:rFonts w:ascii="Times New Roman" w:hAnsi="Times New Roman" w:cs="Times New Roman"/>
          <w:color w:val="000000"/>
          <w:sz w:val="28"/>
          <w:szCs w:val="28"/>
        </w:rPr>
        <w:t>товарные чеки;</w:t>
      </w:r>
    </w:p>
    <w:p w:rsidR="0038120C" w:rsidRPr="0038120C" w:rsidRDefault="0038120C" w:rsidP="001A7E95">
      <w:pPr>
        <w:pStyle w:val="HTML"/>
        <w:numPr>
          <w:ilvl w:val="0"/>
          <w:numId w:val="22"/>
        </w:numPr>
        <w:tabs>
          <w:tab w:val="clear" w:pos="720"/>
        </w:tabs>
        <w:ind w:left="270"/>
        <w:contextualSpacing/>
        <w:jc w:val="both"/>
        <w:rPr>
          <w:rFonts w:ascii="Times New Roman" w:hAnsi="Times New Roman" w:cs="Times New Roman"/>
          <w:color w:val="000000"/>
          <w:sz w:val="28"/>
          <w:szCs w:val="28"/>
        </w:rPr>
      </w:pPr>
      <w:r w:rsidRPr="0038120C">
        <w:rPr>
          <w:rFonts w:ascii="Times New Roman" w:hAnsi="Times New Roman" w:cs="Times New Roman"/>
          <w:color w:val="000000"/>
          <w:sz w:val="28"/>
          <w:szCs w:val="28"/>
        </w:rPr>
        <w:t>квитанции электронных терминалов (слипы);</w:t>
      </w:r>
    </w:p>
    <w:p w:rsidR="0038120C" w:rsidRPr="0038120C" w:rsidRDefault="0038120C" w:rsidP="001A7E95">
      <w:pPr>
        <w:pStyle w:val="HTML"/>
        <w:numPr>
          <w:ilvl w:val="0"/>
          <w:numId w:val="23"/>
        </w:numPr>
        <w:tabs>
          <w:tab w:val="clear" w:pos="720"/>
        </w:tabs>
        <w:ind w:left="270"/>
        <w:contextualSpacing/>
        <w:jc w:val="both"/>
        <w:rPr>
          <w:rFonts w:ascii="Times New Roman" w:hAnsi="Times New Roman" w:cs="Times New Roman"/>
          <w:color w:val="000000"/>
          <w:sz w:val="28"/>
          <w:szCs w:val="28"/>
        </w:rPr>
      </w:pPr>
      <w:r w:rsidRPr="0038120C">
        <w:rPr>
          <w:rFonts w:ascii="Times New Roman" w:hAnsi="Times New Roman" w:cs="Times New Roman"/>
          <w:color w:val="000000"/>
          <w:sz w:val="28"/>
          <w:szCs w:val="28"/>
        </w:rPr>
        <w:t>ксерокопии загранпаспорта с отметками о пересечении границы (при загранкомандировках);</w:t>
      </w:r>
    </w:p>
    <w:p w:rsidR="0038120C" w:rsidRPr="0038120C" w:rsidRDefault="0038120C" w:rsidP="001A7E95">
      <w:pPr>
        <w:pStyle w:val="HTML"/>
        <w:numPr>
          <w:ilvl w:val="0"/>
          <w:numId w:val="23"/>
        </w:numPr>
        <w:tabs>
          <w:tab w:val="clear" w:pos="720"/>
        </w:tabs>
        <w:ind w:left="270"/>
        <w:contextualSpacing/>
        <w:jc w:val="both"/>
        <w:rPr>
          <w:rFonts w:ascii="Times New Roman" w:hAnsi="Times New Roman" w:cs="Times New Roman"/>
          <w:color w:val="000000"/>
          <w:sz w:val="28"/>
          <w:szCs w:val="28"/>
        </w:rPr>
      </w:pPr>
      <w:r w:rsidRPr="0038120C">
        <w:rPr>
          <w:rFonts w:ascii="Times New Roman" w:hAnsi="Times New Roman" w:cs="Times New Roman"/>
          <w:color w:val="000000"/>
          <w:sz w:val="28"/>
          <w:szCs w:val="28"/>
        </w:rPr>
        <w:t>документы, подтверждающие стоимость служебных телефонных переговоров, и т. д.</w:t>
      </w:r>
    </w:p>
    <w:p w:rsidR="0038120C" w:rsidRPr="0038120C" w:rsidRDefault="0038120C" w:rsidP="001A7E9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color w:val="000000"/>
          <w:sz w:val="28"/>
          <w:szCs w:val="28"/>
        </w:rPr>
      </w:pPr>
      <w:r w:rsidRPr="0038120C">
        <w:rPr>
          <w:color w:val="000000"/>
          <w:sz w:val="28"/>
          <w:szCs w:val="28"/>
        </w:rPr>
        <w:t> </w:t>
      </w:r>
    </w:p>
    <w:p w:rsidR="0038120C" w:rsidRPr="0038120C" w:rsidRDefault="0038120C" w:rsidP="001A7E9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color w:val="000000"/>
          <w:sz w:val="28"/>
          <w:szCs w:val="28"/>
        </w:rPr>
      </w:pPr>
      <w:r w:rsidRPr="0038120C">
        <w:rPr>
          <w:color w:val="000000"/>
          <w:sz w:val="28"/>
          <w:szCs w:val="28"/>
        </w:rPr>
        <w:t>5.2. Остаток денежных средств, превышающий сумму, использованную согласно авансового отчета, п</w:t>
      </w:r>
      <w:r w:rsidR="00337A0D">
        <w:rPr>
          <w:color w:val="000000"/>
          <w:sz w:val="28"/>
          <w:szCs w:val="28"/>
        </w:rPr>
        <w:t>одлежит возвращению сотрудником на расчетный счет сельовета</w:t>
      </w:r>
      <w:r w:rsidRPr="0038120C">
        <w:rPr>
          <w:color w:val="000000"/>
          <w:sz w:val="28"/>
          <w:szCs w:val="28"/>
        </w:rPr>
        <w:t xml:space="preserve"> не позднее трех рабочих дней после возвращения из командировки.</w:t>
      </w:r>
    </w:p>
    <w:p w:rsidR="0038120C" w:rsidRPr="0038120C" w:rsidRDefault="0038120C" w:rsidP="001A7E9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color w:val="000000"/>
          <w:sz w:val="28"/>
          <w:szCs w:val="28"/>
        </w:rPr>
      </w:pPr>
      <w:r w:rsidRPr="0038120C">
        <w:rPr>
          <w:color w:val="000000"/>
          <w:sz w:val="28"/>
          <w:szCs w:val="28"/>
        </w:rPr>
        <w:t>В случае невозвращения сотрудником остатка средств в определенный срок соответствующая сумма возмещается в порядке, установленном трудовым и гражданско-процессуальным законодательством.</w:t>
      </w:r>
    </w:p>
    <w:p w:rsidR="0038120C" w:rsidRPr="0038120C" w:rsidRDefault="0038120C" w:rsidP="0038120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color w:val="000000"/>
          <w:sz w:val="28"/>
          <w:szCs w:val="28"/>
        </w:rPr>
      </w:pPr>
      <w:r w:rsidRPr="0038120C">
        <w:rPr>
          <w:color w:val="000000"/>
          <w:sz w:val="28"/>
          <w:szCs w:val="28"/>
        </w:rPr>
        <w:t>  </w:t>
      </w:r>
    </w:p>
    <w:p w:rsidR="0038120C" w:rsidRPr="0038120C" w:rsidRDefault="0038120C" w:rsidP="000F678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contextualSpacing/>
        <w:jc w:val="both"/>
        <w:rPr>
          <w:color w:val="000000"/>
          <w:sz w:val="28"/>
          <w:szCs w:val="28"/>
        </w:rPr>
      </w:pPr>
      <w:r w:rsidRPr="0038120C">
        <w:rPr>
          <w:color w:val="000000"/>
          <w:sz w:val="28"/>
          <w:szCs w:val="28"/>
        </w:rPr>
        <w:t>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 Трудовым кодексом РФ.</w:t>
      </w:r>
    </w:p>
    <w:p w:rsidR="0038120C" w:rsidRDefault="0038120C" w:rsidP="0038120C"/>
    <w:p w:rsidR="0038120C" w:rsidRPr="00FD0018" w:rsidRDefault="0038120C" w:rsidP="0038120C">
      <w:pPr>
        <w:tabs>
          <w:tab w:val="left" w:pos="2694"/>
        </w:tabs>
        <w:contextualSpacing/>
        <w:jc w:val="both"/>
        <w:rPr>
          <w:rFonts w:ascii="Times New Roman" w:hAnsi="Times New Roman"/>
          <w:sz w:val="28"/>
          <w:szCs w:val="28"/>
        </w:rPr>
      </w:pPr>
    </w:p>
    <w:p w:rsidR="00FD0018" w:rsidRDefault="00FD0018" w:rsidP="00872466"/>
    <w:p w:rsidR="000F6783" w:rsidRDefault="000F6783" w:rsidP="00872466"/>
    <w:p w:rsidR="002C58D4" w:rsidRDefault="002C58D4" w:rsidP="000F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right"/>
        <w:rPr>
          <w:rFonts w:ascii="Times New Roman" w:hAnsi="Times New Roman"/>
          <w:color w:val="000000"/>
          <w:sz w:val="28"/>
          <w:szCs w:val="28"/>
        </w:rPr>
      </w:pPr>
    </w:p>
    <w:p w:rsidR="00E42B24" w:rsidRDefault="00E42B24" w:rsidP="000F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right"/>
        <w:rPr>
          <w:rFonts w:ascii="Times New Roman" w:hAnsi="Times New Roman"/>
          <w:color w:val="000000"/>
          <w:sz w:val="28"/>
          <w:szCs w:val="28"/>
        </w:rPr>
      </w:pPr>
    </w:p>
    <w:p w:rsidR="00E42B24" w:rsidRDefault="00E42B24" w:rsidP="000F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right"/>
        <w:rPr>
          <w:rFonts w:ascii="Times New Roman" w:hAnsi="Times New Roman"/>
          <w:color w:val="000000"/>
          <w:sz w:val="28"/>
          <w:szCs w:val="28"/>
        </w:rPr>
      </w:pPr>
    </w:p>
    <w:p w:rsidR="002C58D4" w:rsidRDefault="002C58D4" w:rsidP="000F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right"/>
        <w:rPr>
          <w:rFonts w:ascii="Times New Roman" w:hAnsi="Times New Roman"/>
          <w:color w:val="000000"/>
          <w:sz w:val="28"/>
          <w:szCs w:val="28"/>
        </w:rPr>
      </w:pPr>
    </w:p>
    <w:p w:rsidR="002C58D4" w:rsidRDefault="002C58D4" w:rsidP="000F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right"/>
        <w:rPr>
          <w:rFonts w:ascii="Times New Roman" w:hAnsi="Times New Roman"/>
          <w:color w:val="000000"/>
          <w:sz w:val="28"/>
          <w:szCs w:val="28"/>
        </w:rPr>
      </w:pPr>
    </w:p>
    <w:p w:rsidR="002C58D4" w:rsidRDefault="002C58D4" w:rsidP="000F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right"/>
        <w:rPr>
          <w:rFonts w:ascii="Times New Roman" w:hAnsi="Times New Roman"/>
          <w:color w:val="000000"/>
          <w:sz w:val="28"/>
          <w:szCs w:val="28"/>
        </w:rPr>
      </w:pPr>
    </w:p>
    <w:p w:rsidR="00ED1CDA" w:rsidRDefault="00ED1CDA" w:rsidP="000F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right"/>
        <w:rPr>
          <w:rFonts w:ascii="Times New Roman" w:hAnsi="Times New Roman"/>
          <w:color w:val="000000"/>
          <w:sz w:val="28"/>
          <w:szCs w:val="28"/>
        </w:rPr>
      </w:pPr>
    </w:p>
    <w:p w:rsidR="002C58D4" w:rsidRDefault="002C58D4" w:rsidP="000F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right"/>
        <w:rPr>
          <w:rFonts w:ascii="Times New Roman" w:hAnsi="Times New Roman"/>
          <w:color w:val="000000"/>
          <w:sz w:val="28"/>
          <w:szCs w:val="28"/>
        </w:rPr>
      </w:pPr>
    </w:p>
    <w:p w:rsidR="001A7E95" w:rsidRDefault="001A7E95" w:rsidP="000F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right"/>
        <w:rPr>
          <w:rFonts w:ascii="Times New Roman" w:hAnsi="Times New Roman"/>
          <w:color w:val="000000"/>
          <w:sz w:val="28"/>
          <w:szCs w:val="28"/>
        </w:rPr>
      </w:pPr>
    </w:p>
    <w:p w:rsidR="000F6783" w:rsidRPr="000F6783" w:rsidRDefault="000F6783" w:rsidP="00ED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right"/>
        <w:rPr>
          <w:rFonts w:ascii="Times New Roman" w:hAnsi="Times New Roman"/>
          <w:color w:val="000000"/>
          <w:sz w:val="28"/>
          <w:szCs w:val="28"/>
        </w:rPr>
      </w:pPr>
      <w:r>
        <w:rPr>
          <w:rFonts w:ascii="Times New Roman" w:hAnsi="Times New Roman"/>
          <w:color w:val="000000"/>
          <w:sz w:val="28"/>
          <w:szCs w:val="28"/>
        </w:rPr>
        <w:lastRenderedPageBreak/>
        <w:t>П</w:t>
      </w:r>
      <w:r w:rsidRPr="000F6783">
        <w:rPr>
          <w:rFonts w:ascii="Times New Roman" w:hAnsi="Times New Roman"/>
          <w:color w:val="000000"/>
          <w:sz w:val="28"/>
          <w:szCs w:val="28"/>
        </w:rPr>
        <w:t xml:space="preserve">риложение </w:t>
      </w:r>
      <w:r w:rsidR="002F6D27">
        <w:rPr>
          <w:rFonts w:ascii="Times New Roman" w:hAnsi="Times New Roman"/>
          <w:color w:val="000000"/>
          <w:sz w:val="28"/>
          <w:szCs w:val="28"/>
        </w:rPr>
        <w:t>6</w:t>
      </w:r>
      <w:r w:rsidR="00ED1CDA">
        <w:rPr>
          <w:rFonts w:ascii="Times New Roman" w:hAnsi="Times New Roman"/>
          <w:color w:val="000000"/>
          <w:sz w:val="28"/>
          <w:szCs w:val="28"/>
        </w:rPr>
        <w:t xml:space="preserve"> </w:t>
      </w:r>
    </w:p>
    <w:p w:rsidR="000F6783" w:rsidRPr="006636B3" w:rsidRDefault="000F6783" w:rsidP="000F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b/>
          <w:color w:val="000000"/>
          <w:sz w:val="28"/>
          <w:szCs w:val="28"/>
        </w:rPr>
      </w:pPr>
      <w:r w:rsidRPr="006636B3">
        <w:rPr>
          <w:rFonts w:ascii="Times New Roman" w:hAnsi="Times New Roman"/>
          <w:b/>
          <w:color w:val="000000"/>
          <w:sz w:val="28"/>
          <w:szCs w:val="28"/>
        </w:rPr>
        <w:t>Порядок принятия обязательств</w:t>
      </w:r>
    </w:p>
    <w:p w:rsidR="000F6783" w:rsidRPr="006636B3" w:rsidRDefault="000F6783" w:rsidP="000F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b/>
          <w:color w:val="000000"/>
          <w:sz w:val="28"/>
          <w:szCs w:val="28"/>
        </w:rPr>
      </w:pPr>
      <w:r w:rsidRPr="006636B3">
        <w:rPr>
          <w:rFonts w:ascii="Times New Roman" w:hAnsi="Times New Roman"/>
          <w:b/>
          <w:color w:val="000000"/>
          <w:sz w:val="28"/>
          <w:szCs w:val="28"/>
        </w:rPr>
        <w:t> </w:t>
      </w:r>
    </w:p>
    <w:p w:rsidR="000F6783" w:rsidRPr="000F6783" w:rsidRDefault="000F6783" w:rsidP="001A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1. Бюджетные обязательства (принятые, принимаемые, отложенные) принимаются к учету в пределах доведенных лимитов бюджетных обязательств (ЛБО).</w:t>
      </w:r>
      <w:r>
        <w:rPr>
          <w:rFonts w:ascii="Times New Roman" w:hAnsi="Times New Roman"/>
          <w:color w:val="000000"/>
          <w:sz w:val="28"/>
          <w:szCs w:val="28"/>
        </w:rPr>
        <w:t xml:space="preserve"> </w:t>
      </w:r>
      <w:r w:rsidRPr="000F6783">
        <w:rPr>
          <w:rFonts w:ascii="Times New Roman" w:hAnsi="Times New Roman"/>
          <w:color w:val="000000"/>
          <w:sz w:val="28"/>
          <w:szCs w:val="28"/>
        </w:rPr>
        <w:t>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обязательств прошлых лет.</w:t>
      </w:r>
      <w:r>
        <w:rPr>
          <w:rFonts w:ascii="Times New Roman" w:hAnsi="Times New Roman"/>
          <w:color w:val="000000"/>
          <w:sz w:val="28"/>
          <w:szCs w:val="28"/>
        </w:rPr>
        <w:t xml:space="preserve"> </w:t>
      </w:r>
      <w:r w:rsidRPr="000F6783">
        <w:rPr>
          <w:rFonts w:ascii="Times New Roman" w:hAnsi="Times New Roman"/>
          <w:color w:val="000000"/>
          <w:sz w:val="28"/>
          <w:szCs w:val="28"/>
        </w:rPr>
        <w:t xml:space="preserve">К принимаемым бюджетным обязательствам текущего финансового года относятся обязательства, принимаемые при проведении закупок конкурентными (конкурс, аукцион, запросы котировок и предложений) способами в порядке, установленном </w:t>
      </w:r>
      <w:hyperlink r:id="rId47" w:anchor="/document/99/499011838/" w:tooltip="О контрактной системе в сфере закупок товаров, работ, услуг для обеспечения государственных и муниципальных нужд" w:history="1">
        <w:r w:rsidRPr="000F6783">
          <w:rPr>
            <w:rFonts w:ascii="Times New Roman" w:hAnsi="Times New Roman"/>
            <w:color w:val="147900"/>
            <w:sz w:val="28"/>
            <w:szCs w:val="28"/>
          </w:rPr>
          <w:t>Законом от 5 апреля 2013 г. № 44-ФЗ</w:t>
        </w:r>
      </w:hyperlink>
      <w:r w:rsidRPr="000F6783">
        <w:rPr>
          <w:rFonts w:ascii="Times New Roman" w:hAnsi="Times New Roman"/>
          <w:color w:val="000000"/>
          <w:sz w:val="28"/>
          <w:szCs w:val="28"/>
        </w:rPr>
        <w:t>.</w:t>
      </w:r>
      <w:r>
        <w:rPr>
          <w:rFonts w:ascii="Times New Roman" w:hAnsi="Times New Roman"/>
          <w:color w:val="000000"/>
          <w:sz w:val="28"/>
          <w:szCs w:val="28"/>
        </w:rPr>
        <w:t xml:space="preserve"> </w:t>
      </w:r>
      <w:r w:rsidRPr="000F6783">
        <w:rPr>
          <w:rFonts w:ascii="Times New Roman" w:hAnsi="Times New Roman"/>
          <w:color w:val="000000"/>
          <w:sz w:val="28"/>
          <w:szCs w:val="28"/>
        </w:rPr>
        <w:t>К отложенным бюджетным обязательствам текущего финансового года относятся обязательства по созданным резервам предстоящих расходов (на оплату отпусков, на ремонт основных средств и т. д.)</w:t>
      </w:r>
      <w:r>
        <w:rPr>
          <w:rFonts w:ascii="Times New Roman" w:hAnsi="Times New Roman"/>
          <w:color w:val="000000"/>
          <w:sz w:val="28"/>
          <w:szCs w:val="28"/>
        </w:rPr>
        <w:t xml:space="preserve">. </w:t>
      </w:r>
      <w:r w:rsidRPr="000F6783">
        <w:rPr>
          <w:rFonts w:ascii="Times New Roman" w:hAnsi="Times New Roman"/>
          <w:color w:val="000000"/>
          <w:sz w:val="28"/>
          <w:szCs w:val="28"/>
        </w:rPr>
        <w:t xml:space="preserve">Порядок принятия бюджетных обязательств (принятых, принимаемых, отложенных) приведен в </w:t>
      </w:r>
      <w:r w:rsidRPr="000F6783">
        <w:rPr>
          <w:rFonts w:ascii="Times New Roman" w:hAnsi="Times New Roman"/>
          <w:color w:val="2B79D9"/>
          <w:sz w:val="28"/>
          <w:szCs w:val="28"/>
        </w:rPr>
        <w:t>таблице № 1</w:t>
      </w:r>
      <w:r w:rsidRPr="000F6783">
        <w:rPr>
          <w:rFonts w:ascii="Times New Roman" w:hAnsi="Times New Roman"/>
          <w:color w:val="000000"/>
          <w:sz w:val="28"/>
          <w:szCs w:val="28"/>
        </w:rPr>
        <w:t>.</w:t>
      </w:r>
    </w:p>
    <w:p w:rsidR="000F6783" w:rsidRPr="000F6783" w:rsidRDefault="000F6783" w:rsidP="001A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 xml:space="preserve"> 2. Денежные обязательства отражаются в учете не ранее принятия бюджетных обязательств. Денежные обязательства принимаются к учету в сумме документа, подтверждающего их возникновение. Порядок принятия денежных обязательств приведен в </w:t>
      </w:r>
      <w:r w:rsidRPr="000F6783">
        <w:rPr>
          <w:rFonts w:ascii="Times New Roman" w:hAnsi="Times New Roman"/>
          <w:color w:val="2B79D9"/>
          <w:sz w:val="28"/>
          <w:szCs w:val="28"/>
        </w:rPr>
        <w:t>таблице № 2</w:t>
      </w:r>
      <w:r w:rsidRPr="000F6783">
        <w:rPr>
          <w:rFonts w:ascii="Times New Roman" w:hAnsi="Times New Roman"/>
          <w:color w:val="000000"/>
          <w:sz w:val="28"/>
          <w:szCs w:val="28"/>
        </w:rPr>
        <w:t>.</w:t>
      </w:r>
    </w:p>
    <w:p w:rsidR="000F6783" w:rsidRPr="000F6783" w:rsidRDefault="000F6783" w:rsidP="001A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 Показатели (остатки) обязательств текущего финансового года (за исключением исполненных денежных обязательств), сформированные по результатам отчетного финансового года, подлежат перерегистрации в году, следующим за отчетным финансовым годом.</w:t>
      </w:r>
    </w:p>
    <w:p w:rsidR="000F6783" w:rsidRPr="000F6783" w:rsidRDefault="000F6783" w:rsidP="000F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olor w:val="000000"/>
          <w:sz w:val="28"/>
          <w:szCs w:val="28"/>
        </w:rPr>
      </w:pPr>
      <w:r w:rsidRPr="000F6783">
        <w:rPr>
          <w:rFonts w:ascii="Times New Roman" w:hAnsi="Times New Roman"/>
          <w:color w:val="000000"/>
          <w:sz w:val="28"/>
          <w:szCs w:val="28"/>
        </w:rPr>
        <w:t> </w:t>
      </w:r>
    </w:p>
    <w:p w:rsidR="000F6783" w:rsidRPr="000F6783" w:rsidRDefault="000F6783" w:rsidP="001A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right"/>
        <w:rPr>
          <w:rFonts w:ascii="Times New Roman" w:hAnsi="Times New Roman"/>
          <w:color w:val="000000"/>
          <w:sz w:val="24"/>
          <w:szCs w:val="24"/>
        </w:rPr>
      </w:pPr>
      <w:r w:rsidRPr="000F6783">
        <w:rPr>
          <w:rFonts w:ascii="Times New Roman" w:hAnsi="Times New Roman"/>
          <w:color w:val="000000"/>
          <w:sz w:val="28"/>
          <w:szCs w:val="28"/>
        </w:rPr>
        <w:t> </w:t>
      </w:r>
      <w:r w:rsidRPr="000F6783">
        <w:rPr>
          <w:rFonts w:ascii="Times New Roman" w:hAnsi="Times New Roman"/>
          <w:color w:val="000000"/>
          <w:sz w:val="24"/>
          <w:szCs w:val="24"/>
        </w:rPr>
        <w:t>Таблица № 1</w:t>
      </w:r>
    </w:p>
    <w:p w:rsidR="000F6783" w:rsidRPr="000F6783" w:rsidRDefault="000F6783" w:rsidP="000F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color w:val="000000"/>
          <w:sz w:val="24"/>
          <w:szCs w:val="24"/>
        </w:rPr>
      </w:pPr>
      <w:r w:rsidRPr="000F6783">
        <w:rPr>
          <w:rFonts w:ascii="Times New Roman" w:hAnsi="Times New Roman"/>
          <w:color w:val="000000"/>
          <w:sz w:val="24"/>
          <w:szCs w:val="24"/>
        </w:rPr>
        <w:t>Порядок учета принятых (принимаемых, отложенных) бюджетных обязательств </w:t>
      </w:r>
    </w:p>
    <w:tbl>
      <w:tblPr>
        <w:tblW w:w="10257" w:type="dxa"/>
        <w:tblInd w:w="-911" w:type="dxa"/>
        <w:tblLayout w:type="fixed"/>
        <w:tblCellMar>
          <w:top w:w="15" w:type="dxa"/>
          <w:left w:w="15" w:type="dxa"/>
          <w:bottom w:w="15" w:type="dxa"/>
          <w:right w:w="15" w:type="dxa"/>
        </w:tblCellMar>
        <w:tblLook w:val="04A0" w:firstRow="1" w:lastRow="0" w:firstColumn="1" w:lastColumn="0" w:noHBand="0" w:noVBand="1"/>
      </w:tblPr>
      <w:tblGrid>
        <w:gridCol w:w="518"/>
        <w:gridCol w:w="1661"/>
        <w:gridCol w:w="1735"/>
        <w:gridCol w:w="1603"/>
        <w:gridCol w:w="1383"/>
        <w:gridCol w:w="229"/>
        <w:gridCol w:w="1564"/>
        <w:gridCol w:w="1564"/>
      </w:tblGrid>
      <w:tr w:rsidR="000F6783" w:rsidRPr="00C13161" w:rsidTr="0095603C">
        <w:tc>
          <w:tcPr>
            <w:tcW w:w="5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b/>
                <w:bCs/>
                <w:sz w:val="24"/>
                <w:szCs w:val="24"/>
              </w:rPr>
              <w:t>№</w:t>
            </w:r>
          </w:p>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br/>
            </w:r>
            <w:r w:rsidRPr="000F6783">
              <w:rPr>
                <w:rFonts w:ascii="Times New Roman" w:hAnsi="Times New Roman"/>
                <w:b/>
                <w:bCs/>
                <w:sz w:val="24"/>
                <w:szCs w:val="24"/>
              </w:rPr>
              <w:t>п/п</w:t>
            </w:r>
          </w:p>
        </w:tc>
        <w:tc>
          <w:tcPr>
            <w:tcW w:w="166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b/>
                <w:bCs/>
                <w:sz w:val="24"/>
                <w:szCs w:val="24"/>
              </w:rPr>
              <w:t>Вид</w:t>
            </w:r>
          </w:p>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br/>
            </w:r>
            <w:r w:rsidRPr="000F6783">
              <w:rPr>
                <w:rFonts w:ascii="Times New Roman" w:hAnsi="Times New Roman"/>
                <w:b/>
                <w:bCs/>
                <w:sz w:val="24"/>
                <w:szCs w:val="24"/>
              </w:rPr>
              <w:t>обязательства</w:t>
            </w:r>
          </w:p>
        </w:tc>
        <w:tc>
          <w:tcPr>
            <w:tcW w:w="173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b/>
                <w:bCs/>
                <w:sz w:val="24"/>
                <w:szCs w:val="24"/>
              </w:rPr>
              <w:t>Документ-</w:t>
            </w:r>
          </w:p>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br/>
            </w:r>
            <w:r w:rsidRPr="000F6783">
              <w:rPr>
                <w:rFonts w:ascii="Times New Roman" w:hAnsi="Times New Roman"/>
                <w:b/>
                <w:bCs/>
                <w:sz w:val="24"/>
                <w:szCs w:val="24"/>
              </w:rPr>
              <w:t>основание/первичный</w:t>
            </w:r>
          </w:p>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br/>
            </w:r>
            <w:r w:rsidRPr="000F6783">
              <w:rPr>
                <w:rFonts w:ascii="Times New Roman" w:hAnsi="Times New Roman"/>
                <w:b/>
                <w:bCs/>
                <w:sz w:val="24"/>
                <w:szCs w:val="24"/>
              </w:rPr>
              <w:t>учетный документ</w:t>
            </w:r>
          </w:p>
        </w:tc>
        <w:tc>
          <w:tcPr>
            <w:tcW w:w="160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b/>
                <w:bCs/>
                <w:sz w:val="24"/>
                <w:szCs w:val="24"/>
              </w:rPr>
              <w:t>Момент отражения</w:t>
            </w:r>
          </w:p>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br/>
            </w:r>
            <w:r w:rsidRPr="000F6783">
              <w:rPr>
                <w:rFonts w:ascii="Times New Roman" w:hAnsi="Times New Roman"/>
                <w:b/>
                <w:bCs/>
                <w:sz w:val="24"/>
                <w:szCs w:val="24"/>
              </w:rPr>
              <w:t>в учете</w:t>
            </w:r>
          </w:p>
        </w:tc>
        <w:tc>
          <w:tcPr>
            <w:tcW w:w="138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b/>
                <w:bCs/>
                <w:sz w:val="24"/>
                <w:szCs w:val="24"/>
              </w:rPr>
              <w:t>Сумма обязательства</w:t>
            </w:r>
          </w:p>
        </w:tc>
        <w:tc>
          <w:tcPr>
            <w:tcW w:w="335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b/>
                <w:bCs/>
                <w:sz w:val="24"/>
                <w:szCs w:val="24"/>
              </w:rPr>
              <w:t>Бухгалтерские записи</w:t>
            </w:r>
          </w:p>
        </w:tc>
      </w:tr>
      <w:tr w:rsidR="000F6783" w:rsidRPr="00C13161" w:rsidTr="0095603C">
        <w:tc>
          <w:tcPr>
            <w:tcW w:w="518"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61"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735"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03"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383"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79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b/>
                <w:bCs/>
                <w:sz w:val="24"/>
                <w:szCs w:val="24"/>
              </w:rPr>
              <w:t>Дебет </w:t>
            </w:r>
          </w:p>
        </w:tc>
        <w:tc>
          <w:tcPr>
            <w:tcW w:w="15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b/>
                <w:bCs/>
                <w:sz w:val="24"/>
                <w:szCs w:val="24"/>
              </w:rPr>
              <w:t>Кредит</w:t>
            </w:r>
          </w:p>
        </w:tc>
      </w:tr>
      <w:tr w:rsidR="000F6783" w:rsidRPr="00C13161" w:rsidTr="0095603C">
        <w:tc>
          <w:tcPr>
            <w:tcW w:w="5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1</w:t>
            </w:r>
          </w:p>
        </w:tc>
        <w:tc>
          <w:tcPr>
            <w:tcW w:w="1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2</w:t>
            </w:r>
          </w:p>
        </w:tc>
        <w:tc>
          <w:tcPr>
            <w:tcW w:w="1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3</w:t>
            </w:r>
          </w:p>
        </w:tc>
        <w:tc>
          <w:tcPr>
            <w:tcW w:w="16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4</w:t>
            </w:r>
          </w:p>
        </w:tc>
        <w:tc>
          <w:tcPr>
            <w:tcW w:w="13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5</w:t>
            </w:r>
          </w:p>
        </w:tc>
        <w:tc>
          <w:tcPr>
            <w:tcW w:w="179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6</w:t>
            </w:r>
          </w:p>
        </w:tc>
        <w:tc>
          <w:tcPr>
            <w:tcW w:w="15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7</w:t>
            </w:r>
          </w:p>
        </w:tc>
      </w:tr>
      <w:tr w:rsidR="000F6783" w:rsidRPr="00C13161" w:rsidTr="0095603C">
        <w:tc>
          <w:tcPr>
            <w:tcW w:w="10257"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1. Обязательства по госконтрактам</w:t>
            </w:r>
          </w:p>
        </w:tc>
      </w:tr>
      <w:tr w:rsidR="000F6783" w:rsidRPr="00C13161" w:rsidTr="0095603C">
        <w:tc>
          <w:tcPr>
            <w:tcW w:w="5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1.1</w:t>
            </w:r>
          </w:p>
        </w:tc>
        <w:tc>
          <w:tcPr>
            <w:tcW w:w="9739"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Обязательства по контрактам с единственным поставщиком (подрядчиком, исполнителем)</w:t>
            </w:r>
          </w:p>
        </w:tc>
      </w:tr>
      <w:tr w:rsidR="000F6783" w:rsidRPr="00C13161" w:rsidTr="0095603C">
        <w:tc>
          <w:tcPr>
            <w:tcW w:w="518"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6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Заключение</w:t>
            </w:r>
            <w:r w:rsidRPr="000F6783">
              <w:rPr>
                <w:rFonts w:ascii="Times New Roman" w:hAnsi="Times New Roman"/>
                <w:sz w:val="24"/>
                <w:szCs w:val="24"/>
              </w:rPr>
              <w:br/>
              <w:t>контракта на</w:t>
            </w:r>
            <w:r w:rsidRPr="000F6783">
              <w:rPr>
                <w:rFonts w:ascii="Times New Roman" w:hAnsi="Times New Roman"/>
                <w:sz w:val="24"/>
                <w:szCs w:val="24"/>
              </w:rPr>
              <w:br/>
            </w:r>
            <w:r w:rsidRPr="000F6783">
              <w:rPr>
                <w:rFonts w:ascii="Times New Roman" w:hAnsi="Times New Roman"/>
                <w:sz w:val="24"/>
                <w:szCs w:val="24"/>
              </w:rPr>
              <w:lastRenderedPageBreak/>
              <w:t>поставку</w:t>
            </w:r>
            <w:r w:rsidRPr="000F6783">
              <w:rPr>
                <w:rFonts w:ascii="Times New Roman" w:hAnsi="Times New Roman"/>
                <w:sz w:val="24"/>
                <w:szCs w:val="24"/>
              </w:rPr>
              <w:br/>
              <w:t>продукции,</w:t>
            </w:r>
            <w:r w:rsidRPr="000F6783">
              <w:rPr>
                <w:rFonts w:ascii="Times New Roman" w:hAnsi="Times New Roman"/>
                <w:sz w:val="24"/>
                <w:szCs w:val="24"/>
              </w:rPr>
              <w:br/>
              <w:t>выполнение работ,</w:t>
            </w:r>
            <w:r w:rsidRPr="000F6783">
              <w:rPr>
                <w:rFonts w:ascii="Times New Roman" w:hAnsi="Times New Roman"/>
                <w:sz w:val="24"/>
                <w:szCs w:val="24"/>
              </w:rPr>
              <w:br/>
              <w:t>оказание услуг с</w:t>
            </w:r>
            <w:r w:rsidRPr="000F6783">
              <w:rPr>
                <w:rFonts w:ascii="Times New Roman" w:hAnsi="Times New Roman"/>
                <w:sz w:val="24"/>
                <w:szCs w:val="24"/>
              </w:rPr>
              <w:br/>
              <w:t>единственным</w:t>
            </w:r>
            <w:r w:rsidRPr="000F6783">
              <w:rPr>
                <w:rFonts w:ascii="Times New Roman" w:hAnsi="Times New Roman"/>
                <w:sz w:val="24"/>
                <w:szCs w:val="24"/>
              </w:rPr>
              <w:br/>
              <w:t>поставщиком</w:t>
            </w:r>
            <w:r w:rsidRPr="000F6783">
              <w:rPr>
                <w:rFonts w:ascii="Times New Roman" w:hAnsi="Times New Roman"/>
                <w:sz w:val="24"/>
                <w:szCs w:val="24"/>
              </w:rPr>
              <w:br/>
              <w:t>(организацией или</w:t>
            </w:r>
            <w:r w:rsidRPr="000F6783">
              <w:rPr>
                <w:rFonts w:ascii="Times New Roman" w:hAnsi="Times New Roman"/>
                <w:sz w:val="24"/>
                <w:szCs w:val="24"/>
              </w:rPr>
              <w:br/>
              <w:t>гражданином) без</w:t>
            </w:r>
            <w:r w:rsidRPr="000F6783">
              <w:rPr>
                <w:rFonts w:ascii="Times New Roman" w:hAnsi="Times New Roman"/>
                <w:sz w:val="24"/>
                <w:szCs w:val="24"/>
              </w:rPr>
              <w:br/>
              <w:t>проведения</w:t>
            </w:r>
            <w:r w:rsidRPr="000F6783">
              <w:rPr>
                <w:rFonts w:ascii="Times New Roman" w:hAnsi="Times New Roman"/>
                <w:sz w:val="24"/>
                <w:szCs w:val="24"/>
              </w:rPr>
              <w:br/>
              <w:t>закупки</w:t>
            </w:r>
            <w:r w:rsidRPr="000F6783">
              <w:rPr>
                <w:rFonts w:ascii="Times New Roman" w:hAnsi="Times New Roman"/>
                <w:sz w:val="24"/>
                <w:szCs w:val="24"/>
              </w:rPr>
              <w:br/>
              <w:t>конкурентным</w:t>
            </w:r>
            <w:r w:rsidRPr="000F6783">
              <w:rPr>
                <w:rFonts w:ascii="Times New Roman" w:hAnsi="Times New Roman"/>
                <w:sz w:val="24"/>
                <w:szCs w:val="24"/>
              </w:rPr>
              <w:br/>
              <w:t>способом в</w:t>
            </w:r>
            <w:r w:rsidRPr="000F6783">
              <w:rPr>
                <w:rFonts w:ascii="Times New Roman" w:hAnsi="Times New Roman"/>
                <w:sz w:val="24"/>
                <w:szCs w:val="24"/>
              </w:rPr>
              <w:br/>
              <w:t>порядке,</w:t>
            </w:r>
            <w:r w:rsidRPr="000F6783">
              <w:rPr>
                <w:rFonts w:ascii="Times New Roman" w:hAnsi="Times New Roman"/>
                <w:sz w:val="24"/>
                <w:szCs w:val="24"/>
              </w:rPr>
              <w:br/>
              <w:t>установленном</w:t>
            </w:r>
            <w:r w:rsidRPr="000F6783">
              <w:rPr>
                <w:rFonts w:ascii="Times New Roman" w:hAnsi="Times New Roman"/>
                <w:sz w:val="24"/>
                <w:szCs w:val="24"/>
              </w:rPr>
              <w:br/>
              <w:t>Законом от 5</w:t>
            </w:r>
            <w:r w:rsidRPr="000F6783">
              <w:rPr>
                <w:rFonts w:ascii="Times New Roman" w:hAnsi="Times New Roman"/>
                <w:sz w:val="24"/>
                <w:szCs w:val="24"/>
              </w:rPr>
              <w:br/>
              <w:t>апреля 2013 г. №</w:t>
            </w:r>
            <w:r w:rsidRPr="000F6783">
              <w:rPr>
                <w:rFonts w:ascii="Times New Roman" w:hAnsi="Times New Roman"/>
                <w:sz w:val="24"/>
                <w:szCs w:val="24"/>
              </w:rPr>
              <w:br/>
              <w:t>44-ФЗ</w:t>
            </w:r>
          </w:p>
        </w:tc>
        <w:tc>
          <w:tcPr>
            <w:tcW w:w="173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lastRenderedPageBreak/>
              <w:t>Государственный</w:t>
            </w:r>
            <w:r w:rsidRPr="000F6783">
              <w:rPr>
                <w:rFonts w:ascii="Times New Roman" w:hAnsi="Times New Roman"/>
                <w:sz w:val="24"/>
                <w:szCs w:val="24"/>
              </w:rPr>
              <w:br/>
            </w:r>
            <w:r w:rsidRPr="000F6783">
              <w:rPr>
                <w:rFonts w:ascii="Times New Roman" w:hAnsi="Times New Roman"/>
                <w:sz w:val="24"/>
                <w:szCs w:val="24"/>
              </w:rPr>
              <w:lastRenderedPageBreak/>
              <w:t>контракт/</w:t>
            </w:r>
            <w:r w:rsidRPr="000F6783">
              <w:rPr>
                <w:rFonts w:ascii="Times New Roman" w:hAnsi="Times New Roman"/>
                <w:sz w:val="24"/>
                <w:szCs w:val="24"/>
              </w:rPr>
              <w:br/>
              <w:t>Бухгалтерская справка</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br/>
              <w:t>(</w:t>
            </w:r>
            <w:hyperlink r:id="rId48" w:anchor="/document/140/27828/" w:tooltip="Бухгалтерская справка (ф. 0504833)" w:history="1">
              <w:r w:rsidRPr="000F6783">
                <w:rPr>
                  <w:rFonts w:ascii="Times New Roman" w:hAnsi="Times New Roman"/>
                  <w:color w:val="2B79D9"/>
                  <w:sz w:val="24"/>
                  <w:szCs w:val="24"/>
                </w:rPr>
                <w:t>ф. 0504833</w:t>
              </w:r>
            </w:hyperlink>
            <w:r w:rsidRPr="000F6783">
              <w:rPr>
                <w:rFonts w:ascii="Times New Roman" w:hAnsi="Times New Roman"/>
                <w:sz w:val="24"/>
                <w:szCs w:val="24"/>
              </w:rPr>
              <w:t>)</w:t>
            </w:r>
          </w:p>
        </w:tc>
        <w:tc>
          <w:tcPr>
            <w:tcW w:w="160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lastRenderedPageBreak/>
              <w:t>Дата подписания</w:t>
            </w:r>
            <w:r w:rsidRPr="000F6783">
              <w:rPr>
                <w:rFonts w:ascii="Times New Roman" w:hAnsi="Times New Roman"/>
                <w:sz w:val="24"/>
                <w:szCs w:val="24"/>
              </w:rPr>
              <w:br/>
            </w:r>
            <w:r w:rsidRPr="000F6783">
              <w:rPr>
                <w:rFonts w:ascii="Times New Roman" w:hAnsi="Times New Roman"/>
                <w:sz w:val="24"/>
                <w:szCs w:val="24"/>
              </w:rPr>
              <w:lastRenderedPageBreak/>
              <w:t>государственного</w:t>
            </w:r>
            <w:r w:rsidRPr="000F6783">
              <w:rPr>
                <w:rFonts w:ascii="Times New Roman" w:hAnsi="Times New Roman"/>
                <w:sz w:val="24"/>
                <w:szCs w:val="24"/>
              </w:rPr>
              <w:br/>
              <w:t>контракта</w:t>
            </w:r>
          </w:p>
        </w:tc>
        <w:tc>
          <w:tcPr>
            <w:tcW w:w="1612"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lastRenderedPageBreak/>
              <w:t>В сумме заключенног</w:t>
            </w:r>
            <w:r w:rsidRPr="000F6783">
              <w:rPr>
                <w:rFonts w:ascii="Times New Roman" w:hAnsi="Times New Roman"/>
                <w:sz w:val="24"/>
                <w:szCs w:val="24"/>
              </w:rPr>
              <w:lastRenderedPageBreak/>
              <w:t>о</w:t>
            </w:r>
            <w:r w:rsidRPr="000F6783">
              <w:rPr>
                <w:rFonts w:ascii="Times New Roman" w:hAnsi="Times New Roman"/>
                <w:sz w:val="24"/>
                <w:szCs w:val="24"/>
              </w:rPr>
              <w:br/>
              <w:t>контракта</w:t>
            </w:r>
          </w:p>
        </w:tc>
        <w:tc>
          <w:tcPr>
            <w:tcW w:w="31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lastRenderedPageBreak/>
              <w:t>На текущий финансовый период</w:t>
            </w:r>
          </w:p>
        </w:tc>
      </w:tr>
      <w:tr w:rsidR="000F6783" w:rsidRPr="00C13161" w:rsidTr="0095603C">
        <w:tc>
          <w:tcPr>
            <w:tcW w:w="518"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61"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735"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03"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12" w:type="dxa"/>
            <w:gridSpan w:val="2"/>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5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КРБ.1.501.13.000</w:t>
            </w:r>
          </w:p>
        </w:tc>
        <w:tc>
          <w:tcPr>
            <w:tcW w:w="15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КРБ.1.502.11.ХХХ</w:t>
            </w:r>
          </w:p>
        </w:tc>
      </w:tr>
      <w:tr w:rsidR="000F6783" w:rsidRPr="00C13161" w:rsidTr="0095603C">
        <w:tc>
          <w:tcPr>
            <w:tcW w:w="518"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61"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735"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03"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12" w:type="dxa"/>
            <w:gridSpan w:val="2"/>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31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На плановый период</w:t>
            </w:r>
          </w:p>
        </w:tc>
      </w:tr>
      <w:tr w:rsidR="000F6783" w:rsidRPr="00C13161" w:rsidTr="0095603C">
        <w:tc>
          <w:tcPr>
            <w:tcW w:w="518"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61"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735"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03"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12" w:type="dxa"/>
            <w:gridSpan w:val="2"/>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5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КРБ.1.501.Х3.000</w:t>
            </w:r>
          </w:p>
        </w:tc>
        <w:tc>
          <w:tcPr>
            <w:tcW w:w="15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КРБ.1.502.Х1.ХХХ</w:t>
            </w:r>
          </w:p>
        </w:tc>
      </w:tr>
      <w:tr w:rsidR="000F6783" w:rsidRPr="00C13161" w:rsidTr="0095603C">
        <w:tc>
          <w:tcPr>
            <w:tcW w:w="5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1.2</w:t>
            </w:r>
          </w:p>
        </w:tc>
        <w:tc>
          <w:tcPr>
            <w:tcW w:w="9739"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Обязательства по госконтрактам, заключенным путем проведения конкурентных закупок(конкурсов, аукционов, запросов котировок, запросов</w:t>
            </w:r>
            <w:r w:rsidR="002C58D4">
              <w:rPr>
                <w:rFonts w:ascii="Times New Roman" w:hAnsi="Times New Roman"/>
                <w:sz w:val="24"/>
                <w:szCs w:val="24"/>
              </w:rPr>
              <w:t xml:space="preserve"> </w:t>
            </w:r>
            <w:r w:rsidRPr="000F6783">
              <w:rPr>
                <w:rFonts w:ascii="Times New Roman" w:hAnsi="Times New Roman"/>
                <w:sz w:val="24"/>
                <w:szCs w:val="24"/>
              </w:rPr>
              <w:t>предложений)</w:t>
            </w:r>
          </w:p>
        </w:tc>
      </w:tr>
      <w:tr w:rsidR="000F6783" w:rsidRPr="00C13161" w:rsidTr="0095603C">
        <w:tc>
          <w:tcPr>
            <w:tcW w:w="5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1.2.</w:t>
            </w:r>
          </w:p>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br/>
              <w:t>1</w:t>
            </w:r>
          </w:p>
        </w:tc>
        <w:tc>
          <w:tcPr>
            <w:tcW w:w="166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Проведение</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закупки товаров</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(работ, услуг)</w:t>
            </w:r>
          </w:p>
        </w:tc>
        <w:tc>
          <w:tcPr>
            <w:tcW w:w="173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Извещение о проведении</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закупки/ Бухгалтерская</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справка (</w:t>
            </w:r>
            <w:hyperlink r:id="rId49" w:anchor="/document/140/27828/" w:tooltip="Бухгалтерская справка (ф. 0504833)" w:history="1">
              <w:r w:rsidRPr="000F6783">
                <w:rPr>
                  <w:rFonts w:ascii="Times New Roman" w:hAnsi="Times New Roman"/>
                  <w:color w:val="2B79D9"/>
                  <w:sz w:val="24"/>
                  <w:szCs w:val="24"/>
                </w:rPr>
                <w:t>ф. 0504833</w:t>
              </w:r>
            </w:hyperlink>
            <w:r w:rsidRPr="000F6783">
              <w:rPr>
                <w:rFonts w:ascii="Times New Roman" w:hAnsi="Times New Roman"/>
                <w:sz w:val="24"/>
                <w:szCs w:val="24"/>
              </w:rPr>
              <w:t>)</w:t>
            </w:r>
          </w:p>
        </w:tc>
        <w:tc>
          <w:tcPr>
            <w:tcW w:w="160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Дата размещения</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извещения о закупке</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на официальном</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сайте</w:t>
            </w:r>
          </w:p>
          <w:p w:rsidR="000F6783" w:rsidRPr="000F6783" w:rsidRDefault="00D03C93" w:rsidP="000F6A53">
            <w:pPr>
              <w:spacing w:after="0" w:line="240" w:lineRule="auto"/>
              <w:rPr>
                <w:rFonts w:ascii="Times New Roman" w:hAnsi="Times New Roman"/>
                <w:sz w:val="24"/>
                <w:szCs w:val="24"/>
              </w:rPr>
            </w:pPr>
            <w:hyperlink r:id="rId50" w:tgtFrame="_blank" w:history="1">
              <w:r w:rsidR="000F6783" w:rsidRPr="000F6783">
                <w:rPr>
                  <w:rFonts w:ascii="Times New Roman" w:hAnsi="Times New Roman"/>
                  <w:color w:val="2B79D9"/>
                  <w:sz w:val="24"/>
                  <w:szCs w:val="24"/>
                </w:rPr>
                <w:t>www.zakupki.gov.ru</w:t>
              </w:r>
            </w:hyperlink>
          </w:p>
        </w:tc>
        <w:tc>
          <w:tcPr>
            <w:tcW w:w="1612"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Обязательство отражается в</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учете по максимальной цене,</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объявленной в документации </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о</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закупке – НМЦК (с указанием</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контрагента «Конкурентная</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закупка»)</w:t>
            </w:r>
          </w:p>
        </w:tc>
        <w:tc>
          <w:tcPr>
            <w:tcW w:w="31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На текущий финансовый период</w:t>
            </w:r>
          </w:p>
        </w:tc>
      </w:tr>
      <w:tr w:rsidR="000F6783" w:rsidRPr="00C13161" w:rsidTr="0095603C">
        <w:tc>
          <w:tcPr>
            <w:tcW w:w="518"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61"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735"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03"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12" w:type="dxa"/>
            <w:gridSpan w:val="2"/>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5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КРБ.1.501.13.000</w:t>
            </w:r>
          </w:p>
        </w:tc>
        <w:tc>
          <w:tcPr>
            <w:tcW w:w="15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КРБ.1.502.17.ХХХ</w:t>
            </w:r>
          </w:p>
        </w:tc>
      </w:tr>
      <w:tr w:rsidR="000F6783" w:rsidRPr="00C13161" w:rsidTr="0095603C">
        <w:tc>
          <w:tcPr>
            <w:tcW w:w="518"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61"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735"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03"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12" w:type="dxa"/>
            <w:gridSpan w:val="2"/>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31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На плановый период</w:t>
            </w:r>
          </w:p>
        </w:tc>
      </w:tr>
      <w:tr w:rsidR="000F6783" w:rsidRPr="00C13161" w:rsidTr="0095603C">
        <w:tc>
          <w:tcPr>
            <w:tcW w:w="518"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61"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735"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03"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12" w:type="dxa"/>
            <w:gridSpan w:val="2"/>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5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КРБ.1.501.Х3.000</w:t>
            </w:r>
          </w:p>
        </w:tc>
        <w:tc>
          <w:tcPr>
            <w:tcW w:w="15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КРБ.1.502.Х7.ХХХ</w:t>
            </w:r>
          </w:p>
        </w:tc>
      </w:tr>
      <w:tr w:rsidR="000F6783" w:rsidRPr="00C13161" w:rsidTr="0095603C">
        <w:tc>
          <w:tcPr>
            <w:tcW w:w="5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1.2.</w:t>
            </w:r>
          </w:p>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br/>
            </w:r>
            <w:r w:rsidRPr="000F6783">
              <w:rPr>
                <w:rFonts w:ascii="Times New Roman" w:hAnsi="Times New Roman"/>
                <w:sz w:val="24"/>
                <w:szCs w:val="24"/>
              </w:rPr>
              <w:lastRenderedPageBreak/>
              <w:t>2</w:t>
            </w:r>
          </w:p>
        </w:tc>
        <w:tc>
          <w:tcPr>
            <w:tcW w:w="166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lastRenderedPageBreak/>
              <w:t>Принятие суммы</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расходного</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lastRenderedPageBreak/>
              <w:t>обязательства при</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заключении</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государственного</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контракта по</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итогам</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конкурентной</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закупки (конкурса,</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аукциона, запроса</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котировок, запроса</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предложений)</w:t>
            </w:r>
          </w:p>
        </w:tc>
        <w:tc>
          <w:tcPr>
            <w:tcW w:w="173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lastRenderedPageBreak/>
              <w:t>Государственный</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контракт/</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lastRenderedPageBreak/>
              <w:t>Бухгалтерская справка</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w:t>
            </w:r>
            <w:hyperlink r:id="rId51" w:anchor="/document/140/27828/" w:tooltip="Бухгалтерская справка (ф. 0504833)" w:history="1">
              <w:r w:rsidRPr="000F6783">
                <w:rPr>
                  <w:rFonts w:ascii="Times New Roman" w:hAnsi="Times New Roman"/>
                  <w:color w:val="2B79D9"/>
                  <w:sz w:val="24"/>
                  <w:szCs w:val="24"/>
                </w:rPr>
                <w:t>ф. 0504833</w:t>
              </w:r>
            </w:hyperlink>
            <w:r w:rsidRPr="000F6783">
              <w:rPr>
                <w:rFonts w:ascii="Times New Roman" w:hAnsi="Times New Roman"/>
                <w:sz w:val="24"/>
                <w:szCs w:val="24"/>
              </w:rPr>
              <w:t>)</w:t>
            </w:r>
          </w:p>
        </w:tc>
        <w:tc>
          <w:tcPr>
            <w:tcW w:w="160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lastRenderedPageBreak/>
              <w:t>Дата подписания</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государствен</w:t>
            </w:r>
            <w:r w:rsidRPr="000F6783">
              <w:rPr>
                <w:rFonts w:ascii="Times New Roman" w:hAnsi="Times New Roman"/>
                <w:sz w:val="24"/>
                <w:szCs w:val="24"/>
              </w:rPr>
              <w:lastRenderedPageBreak/>
              <w:t>ного</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контракта</w:t>
            </w:r>
          </w:p>
        </w:tc>
        <w:tc>
          <w:tcPr>
            <w:tcW w:w="1612"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lastRenderedPageBreak/>
              <w:t>Обязательство отражается в</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lastRenderedPageBreak/>
              <w:t>сумме заключенного</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контракта с учетом</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финансовых периодов, в</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которых он будет исполнен</w:t>
            </w:r>
          </w:p>
        </w:tc>
        <w:tc>
          <w:tcPr>
            <w:tcW w:w="31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lastRenderedPageBreak/>
              <w:t>На текущий финансовый период</w:t>
            </w:r>
          </w:p>
        </w:tc>
      </w:tr>
      <w:tr w:rsidR="000F6783" w:rsidRPr="00C13161" w:rsidTr="0095603C">
        <w:tc>
          <w:tcPr>
            <w:tcW w:w="518"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61"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735"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03"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12" w:type="dxa"/>
            <w:gridSpan w:val="2"/>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5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КРБ.1.502.17</w:t>
            </w:r>
            <w:r w:rsidRPr="000F6783">
              <w:rPr>
                <w:rFonts w:ascii="Times New Roman" w:hAnsi="Times New Roman"/>
                <w:sz w:val="24"/>
                <w:szCs w:val="24"/>
              </w:rPr>
              <w:lastRenderedPageBreak/>
              <w:t>.ХХХ</w:t>
            </w:r>
          </w:p>
        </w:tc>
        <w:tc>
          <w:tcPr>
            <w:tcW w:w="15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lastRenderedPageBreak/>
              <w:t>КРБ.1.502.11</w:t>
            </w:r>
            <w:r w:rsidRPr="000F6783">
              <w:rPr>
                <w:rFonts w:ascii="Times New Roman" w:hAnsi="Times New Roman"/>
                <w:sz w:val="24"/>
                <w:szCs w:val="24"/>
              </w:rPr>
              <w:lastRenderedPageBreak/>
              <w:t>.ХХХ</w:t>
            </w:r>
          </w:p>
        </w:tc>
      </w:tr>
      <w:tr w:rsidR="000F6783" w:rsidRPr="00C13161" w:rsidTr="0095603C">
        <w:tc>
          <w:tcPr>
            <w:tcW w:w="518"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61"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735"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03"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12" w:type="dxa"/>
            <w:gridSpan w:val="2"/>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31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На плановый период</w:t>
            </w:r>
          </w:p>
        </w:tc>
      </w:tr>
      <w:tr w:rsidR="000F6783" w:rsidRPr="00C13161" w:rsidTr="0095603C">
        <w:tc>
          <w:tcPr>
            <w:tcW w:w="518"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61"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735"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03"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12" w:type="dxa"/>
            <w:gridSpan w:val="2"/>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5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КРБ.1.502.Х7.ХХХ</w:t>
            </w:r>
          </w:p>
        </w:tc>
        <w:tc>
          <w:tcPr>
            <w:tcW w:w="15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КРБ.1.502.Х1.ХХХ</w:t>
            </w:r>
          </w:p>
        </w:tc>
      </w:tr>
      <w:tr w:rsidR="000F6783" w:rsidRPr="00C13161" w:rsidTr="0095603C">
        <w:tc>
          <w:tcPr>
            <w:tcW w:w="5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1.2.</w:t>
            </w:r>
          </w:p>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br/>
              <w:t>3</w:t>
            </w:r>
          </w:p>
        </w:tc>
        <w:tc>
          <w:tcPr>
            <w:tcW w:w="166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Уточнение</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принимаемых</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обязательств на</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сумму</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экономии</w:t>
            </w:r>
            <w:r w:rsidR="0095603C">
              <w:rPr>
                <w:rFonts w:ascii="Times New Roman" w:hAnsi="Times New Roman"/>
                <w:sz w:val="24"/>
                <w:szCs w:val="24"/>
              </w:rPr>
              <w:t xml:space="preserve"> </w:t>
            </w:r>
            <w:r w:rsidRPr="000F6783">
              <w:rPr>
                <w:rFonts w:ascii="Times New Roman" w:hAnsi="Times New Roman"/>
                <w:sz w:val="24"/>
                <w:szCs w:val="24"/>
              </w:rPr>
              <w:t>при</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заключении</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госконтракта по</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результатам</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конкурентной</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закупки</w:t>
            </w:r>
          </w:p>
        </w:tc>
        <w:tc>
          <w:tcPr>
            <w:tcW w:w="173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Протокол подведения</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итогов конкурентной</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закупки/ Бухгалтерская</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справка (</w:t>
            </w:r>
            <w:hyperlink r:id="rId52" w:anchor="/document/140/27828/" w:tooltip="Бухгалтерская справка (ф. 0504833)" w:history="1">
              <w:r w:rsidRPr="000F6783">
                <w:rPr>
                  <w:rFonts w:ascii="Times New Roman" w:hAnsi="Times New Roman"/>
                  <w:color w:val="2B79D9"/>
                  <w:sz w:val="24"/>
                  <w:szCs w:val="24"/>
                </w:rPr>
                <w:t>ф. 0504833</w:t>
              </w:r>
            </w:hyperlink>
            <w:r w:rsidRPr="000F6783">
              <w:rPr>
                <w:rFonts w:ascii="Times New Roman" w:hAnsi="Times New Roman"/>
                <w:sz w:val="24"/>
                <w:szCs w:val="24"/>
              </w:rPr>
              <w:t>)</w:t>
            </w:r>
          </w:p>
        </w:tc>
        <w:tc>
          <w:tcPr>
            <w:tcW w:w="160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Дата подписания</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государственного</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контракта</w:t>
            </w:r>
          </w:p>
        </w:tc>
        <w:tc>
          <w:tcPr>
            <w:tcW w:w="1612"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Корректировка </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обязательства</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на сумму, сэкономленную в</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результате проведения</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закупки </w:t>
            </w:r>
          </w:p>
        </w:tc>
        <w:tc>
          <w:tcPr>
            <w:tcW w:w="31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На текущий финансовый период</w:t>
            </w:r>
          </w:p>
        </w:tc>
      </w:tr>
      <w:tr w:rsidR="000F6783" w:rsidRPr="00C13161" w:rsidTr="0095603C">
        <w:tc>
          <w:tcPr>
            <w:tcW w:w="518"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61"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735"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03"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12" w:type="dxa"/>
            <w:gridSpan w:val="2"/>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5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КРБ.1.502.17.ХХХ</w:t>
            </w:r>
          </w:p>
        </w:tc>
        <w:tc>
          <w:tcPr>
            <w:tcW w:w="15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КРБ.1.501.13.000</w:t>
            </w:r>
          </w:p>
        </w:tc>
      </w:tr>
      <w:tr w:rsidR="000F6783" w:rsidRPr="00C13161" w:rsidTr="0095603C">
        <w:tc>
          <w:tcPr>
            <w:tcW w:w="518"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61"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735"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03"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12" w:type="dxa"/>
            <w:gridSpan w:val="2"/>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31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На плановый период</w:t>
            </w:r>
          </w:p>
        </w:tc>
      </w:tr>
      <w:tr w:rsidR="000F6783" w:rsidRPr="00C13161" w:rsidTr="0095603C">
        <w:tc>
          <w:tcPr>
            <w:tcW w:w="518"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61"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735"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03"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12" w:type="dxa"/>
            <w:gridSpan w:val="2"/>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5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КРБ.1.502.Х7.ХХХ</w:t>
            </w:r>
          </w:p>
        </w:tc>
        <w:tc>
          <w:tcPr>
            <w:tcW w:w="15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КРБ.1.501.Х3.000</w:t>
            </w:r>
          </w:p>
        </w:tc>
      </w:tr>
      <w:tr w:rsidR="000F6783" w:rsidRPr="00C13161" w:rsidTr="0095603C">
        <w:tc>
          <w:tcPr>
            <w:tcW w:w="5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1.2.</w:t>
            </w:r>
          </w:p>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br/>
              <w:t>4</w:t>
            </w:r>
          </w:p>
        </w:tc>
        <w:tc>
          <w:tcPr>
            <w:tcW w:w="166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120" w:line="240" w:lineRule="auto"/>
              <w:rPr>
                <w:rFonts w:ascii="Times New Roman" w:hAnsi="Times New Roman"/>
                <w:sz w:val="24"/>
                <w:szCs w:val="24"/>
              </w:rPr>
            </w:pPr>
            <w:r w:rsidRPr="000F6783">
              <w:rPr>
                <w:rFonts w:ascii="Times New Roman" w:hAnsi="Times New Roman"/>
                <w:sz w:val="24"/>
                <w:szCs w:val="24"/>
              </w:rPr>
              <w:t>Уменьшение</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принятого</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обязательства в</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случае:</w:t>
            </w:r>
          </w:p>
          <w:p w:rsidR="000F6783" w:rsidRPr="000F6783" w:rsidRDefault="000F6783" w:rsidP="000F6A53">
            <w:pPr>
              <w:spacing w:after="120" w:line="240" w:lineRule="auto"/>
              <w:rPr>
                <w:rFonts w:ascii="Times New Roman" w:hAnsi="Times New Roman"/>
                <w:sz w:val="24"/>
                <w:szCs w:val="24"/>
              </w:rPr>
            </w:pPr>
            <w:r w:rsidRPr="000F6783">
              <w:rPr>
                <w:rFonts w:ascii="Times New Roman" w:hAnsi="Times New Roman"/>
                <w:sz w:val="24"/>
                <w:szCs w:val="24"/>
              </w:rPr>
              <w:t>– отмены</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закупки;</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 признания закупки</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несостоявшейся по</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причине того, что</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не было подано ни</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одной заявки;</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 признания</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победителя</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закупки</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уклонившимся от</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заключения</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lastRenderedPageBreak/>
              <w:t>контракта</w:t>
            </w:r>
          </w:p>
        </w:tc>
        <w:tc>
          <w:tcPr>
            <w:tcW w:w="173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lastRenderedPageBreak/>
              <w:t>Протокол подведения</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итогов конкурса,</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аукциона,</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запроса котировок или</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br/>
              <w:t>запроса</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предложений. Протокол</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признания победителя</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закупки уклонившимся от</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заключения контракта/</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Бухгалтерская справка</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w:t>
            </w:r>
            <w:hyperlink r:id="rId53" w:anchor="/document/140/27828/" w:tooltip="Бухгалтерская справка (ф. 0504833)" w:history="1">
              <w:r w:rsidRPr="000F6783">
                <w:rPr>
                  <w:rFonts w:ascii="Times New Roman" w:hAnsi="Times New Roman"/>
                  <w:color w:val="2B79D9"/>
                  <w:sz w:val="24"/>
                  <w:szCs w:val="24"/>
                </w:rPr>
                <w:t>ф. 0504833</w:t>
              </w:r>
            </w:hyperlink>
            <w:r w:rsidRPr="000F6783">
              <w:rPr>
                <w:rFonts w:ascii="Times New Roman" w:hAnsi="Times New Roman"/>
                <w:sz w:val="24"/>
                <w:szCs w:val="24"/>
              </w:rPr>
              <w:t>)</w:t>
            </w:r>
          </w:p>
        </w:tc>
        <w:tc>
          <w:tcPr>
            <w:tcW w:w="160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120" w:line="240" w:lineRule="auto"/>
              <w:rPr>
                <w:rFonts w:ascii="Times New Roman" w:hAnsi="Times New Roman"/>
                <w:sz w:val="24"/>
                <w:szCs w:val="24"/>
              </w:rPr>
            </w:pPr>
            <w:r w:rsidRPr="000F6783">
              <w:rPr>
                <w:rFonts w:ascii="Times New Roman" w:hAnsi="Times New Roman"/>
                <w:sz w:val="24"/>
                <w:szCs w:val="24"/>
              </w:rPr>
              <w:t>Дата протокола о</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признании</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конкурентной</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закупки</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br/>
              <w:t>несостоявшейся.</w:t>
            </w:r>
          </w:p>
          <w:p w:rsidR="000F6783" w:rsidRPr="000F6783" w:rsidRDefault="000F6783" w:rsidP="000F6A53">
            <w:pPr>
              <w:spacing w:after="120" w:line="240" w:lineRule="auto"/>
              <w:rPr>
                <w:rFonts w:ascii="Times New Roman" w:hAnsi="Times New Roman"/>
                <w:sz w:val="24"/>
                <w:szCs w:val="24"/>
              </w:rPr>
            </w:pPr>
            <w:r w:rsidRPr="000F6783">
              <w:rPr>
                <w:rFonts w:ascii="Times New Roman" w:hAnsi="Times New Roman"/>
                <w:sz w:val="24"/>
                <w:szCs w:val="24"/>
              </w:rPr>
              <w:t>Дата</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признания</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победителя закупки</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уклонившимся от</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заключения</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контракта</w:t>
            </w:r>
          </w:p>
        </w:tc>
        <w:tc>
          <w:tcPr>
            <w:tcW w:w="1612"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Уменьшение ранее </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принятого</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обязательства на всю сумму</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br/>
              <w:t>способом «Красное сторно»</w:t>
            </w:r>
          </w:p>
        </w:tc>
        <w:tc>
          <w:tcPr>
            <w:tcW w:w="31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На текущий финансовый период</w:t>
            </w:r>
          </w:p>
        </w:tc>
      </w:tr>
      <w:tr w:rsidR="000F6783" w:rsidRPr="00C13161" w:rsidTr="0095603C">
        <w:tc>
          <w:tcPr>
            <w:tcW w:w="518"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61"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735"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03"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12" w:type="dxa"/>
            <w:gridSpan w:val="2"/>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5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КРБ.1.501.13.000</w:t>
            </w:r>
          </w:p>
        </w:tc>
        <w:tc>
          <w:tcPr>
            <w:tcW w:w="15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КРБ.1.502.17.ХХХ</w:t>
            </w:r>
          </w:p>
        </w:tc>
      </w:tr>
      <w:tr w:rsidR="000F6783" w:rsidRPr="00C13161" w:rsidTr="0095603C">
        <w:tc>
          <w:tcPr>
            <w:tcW w:w="518"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61"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735"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03"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12" w:type="dxa"/>
            <w:gridSpan w:val="2"/>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31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На плановый период</w:t>
            </w:r>
          </w:p>
        </w:tc>
      </w:tr>
      <w:tr w:rsidR="000F6783" w:rsidRPr="00C13161" w:rsidTr="0095603C">
        <w:tc>
          <w:tcPr>
            <w:tcW w:w="518"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61"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735"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03"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12" w:type="dxa"/>
            <w:gridSpan w:val="2"/>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5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КРБ.1.501.Х3.000</w:t>
            </w:r>
          </w:p>
        </w:tc>
        <w:tc>
          <w:tcPr>
            <w:tcW w:w="15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КРБ.1.502.Х7.ХХХ</w:t>
            </w:r>
          </w:p>
        </w:tc>
      </w:tr>
      <w:tr w:rsidR="000F6783" w:rsidRPr="00C13161" w:rsidTr="0095603C">
        <w:tc>
          <w:tcPr>
            <w:tcW w:w="5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lastRenderedPageBreak/>
              <w:t>1.3</w:t>
            </w:r>
          </w:p>
        </w:tc>
        <w:tc>
          <w:tcPr>
            <w:tcW w:w="9739"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Обязательства по госконтрактам, принятые в прошлые годы и не исполненные по состоянию на начало текущего финансового года</w:t>
            </w:r>
          </w:p>
        </w:tc>
      </w:tr>
      <w:tr w:rsidR="000F6783" w:rsidRPr="00C13161" w:rsidTr="0095603C">
        <w:tc>
          <w:tcPr>
            <w:tcW w:w="518"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Госконтракты,</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подлежащие</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исполнению за</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счет бюджета</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(бюджетных</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ассигнований) в</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текущем</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финансовом году</w:t>
            </w:r>
          </w:p>
        </w:tc>
        <w:tc>
          <w:tcPr>
            <w:tcW w:w="1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Заключенные контракты</w:t>
            </w:r>
          </w:p>
        </w:tc>
        <w:tc>
          <w:tcPr>
            <w:tcW w:w="16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Начало текущего</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финансового года</w:t>
            </w:r>
          </w:p>
        </w:tc>
        <w:tc>
          <w:tcPr>
            <w:tcW w:w="161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Сумма не исполненных по</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условиям госконтракта</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обязательств </w:t>
            </w:r>
          </w:p>
        </w:tc>
        <w:tc>
          <w:tcPr>
            <w:tcW w:w="15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КРБ.1.502.21.ХХХ</w:t>
            </w:r>
          </w:p>
        </w:tc>
        <w:tc>
          <w:tcPr>
            <w:tcW w:w="15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КРБ.1.502.11.ХХХ</w:t>
            </w:r>
          </w:p>
        </w:tc>
      </w:tr>
      <w:tr w:rsidR="000F6783" w:rsidRPr="00C13161" w:rsidTr="0095603C">
        <w:tc>
          <w:tcPr>
            <w:tcW w:w="10257"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2. Обязательства по текущей деятельности учреждения</w:t>
            </w:r>
          </w:p>
        </w:tc>
      </w:tr>
      <w:tr w:rsidR="000F6783" w:rsidRPr="00C13161" w:rsidTr="0095603C">
        <w:tc>
          <w:tcPr>
            <w:tcW w:w="5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2.1</w:t>
            </w:r>
          </w:p>
        </w:tc>
        <w:tc>
          <w:tcPr>
            <w:tcW w:w="9739"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Обязательства, связанные с оплатой труда</w:t>
            </w:r>
          </w:p>
        </w:tc>
      </w:tr>
      <w:tr w:rsidR="000F6783" w:rsidRPr="00C13161" w:rsidTr="0095603C">
        <w:tc>
          <w:tcPr>
            <w:tcW w:w="5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2.1.</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br/>
              <w:t>1</w:t>
            </w:r>
          </w:p>
        </w:tc>
        <w:tc>
          <w:tcPr>
            <w:tcW w:w="1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Зарплата</w:t>
            </w:r>
          </w:p>
        </w:tc>
        <w:tc>
          <w:tcPr>
            <w:tcW w:w="1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Расходное расписание</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br/>
              <w:t>(</w:t>
            </w:r>
            <w:hyperlink r:id="rId54" w:anchor="/document/99/902122342/ZAP26IU3GD/" w:tooltip="Расходное расписание N" w:history="1">
              <w:r w:rsidRPr="000F6783">
                <w:rPr>
                  <w:rFonts w:ascii="Times New Roman" w:hAnsi="Times New Roman"/>
                  <w:color w:val="147900"/>
                  <w:sz w:val="24"/>
                  <w:szCs w:val="24"/>
                </w:rPr>
                <w:t>ф. 0531722</w:t>
              </w:r>
            </w:hyperlink>
            <w:r w:rsidRPr="000F6783">
              <w:rPr>
                <w:rFonts w:ascii="Times New Roman" w:hAnsi="Times New Roman"/>
                <w:sz w:val="24"/>
                <w:szCs w:val="24"/>
              </w:rPr>
              <w:t>) </w:t>
            </w:r>
          </w:p>
        </w:tc>
        <w:tc>
          <w:tcPr>
            <w:tcW w:w="16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Начало текущего</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br/>
              <w:t>финансового года</w:t>
            </w:r>
          </w:p>
        </w:tc>
        <w:tc>
          <w:tcPr>
            <w:tcW w:w="161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В объеме утвержденных ЛБО </w:t>
            </w:r>
          </w:p>
        </w:tc>
        <w:tc>
          <w:tcPr>
            <w:tcW w:w="15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КРБ.1.501.13.000</w:t>
            </w:r>
          </w:p>
        </w:tc>
        <w:tc>
          <w:tcPr>
            <w:tcW w:w="15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КРБ.1.502.11.211</w:t>
            </w:r>
          </w:p>
        </w:tc>
      </w:tr>
      <w:tr w:rsidR="000F6783" w:rsidRPr="00C13161" w:rsidTr="0095603C">
        <w:tc>
          <w:tcPr>
            <w:tcW w:w="5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2.1.</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br/>
              <w:t>2</w:t>
            </w:r>
          </w:p>
        </w:tc>
        <w:tc>
          <w:tcPr>
            <w:tcW w:w="1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Взносы на</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обязательное</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пенсионное</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(социальное,</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медицинское)</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страхование,</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взносы на</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страхование от</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несчастных</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случаев и</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профзаболеваний</w:t>
            </w:r>
          </w:p>
        </w:tc>
        <w:tc>
          <w:tcPr>
            <w:tcW w:w="1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120" w:line="240" w:lineRule="auto"/>
              <w:rPr>
                <w:rFonts w:ascii="Times New Roman" w:hAnsi="Times New Roman"/>
                <w:sz w:val="24"/>
                <w:szCs w:val="24"/>
              </w:rPr>
            </w:pPr>
            <w:r w:rsidRPr="000F6783">
              <w:rPr>
                <w:rFonts w:ascii="Times New Roman" w:hAnsi="Times New Roman"/>
                <w:sz w:val="24"/>
                <w:szCs w:val="24"/>
              </w:rPr>
              <w:t>Расчетные ведомости</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w:t>
            </w:r>
            <w:hyperlink r:id="rId55" w:anchor="/document/140/27812/" w:tooltip="ОКУД 0504402. Расчетная ведомость" w:history="1">
              <w:r w:rsidRPr="000F6783">
                <w:rPr>
                  <w:rFonts w:ascii="Times New Roman" w:hAnsi="Times New Roman"/>
                  <w:color w:val="2B79D9"/>
                  <w:sz w:val="24"/>
                  <w:szCs w:val="24"/>
                </w:rPr>
                <w:t>ф. 0504402</w:t>
              </w:r>
            </w:hyperlink>
            <w:r w:rsidRPr="000F6783">
              <w:rPr>
                <w:rFonts w:ascii="Times New Roman" w:hAnsi="Times New Roman"/>
                <w:sz w:val="24"/>
                <w:szCs w:val="24"/>
              </w:rPr>
              <w:t>).</w:t>
            </w:r>
          </w:p>
          <w:p w:rsidR="000F6783" w:rsidRPr="000F6783" w:rsidRDefault="000F6783" w:rsidP="000F6A53">
            <w:pPr>
              <w:spacing w:after="120" w:line="240" w:lineRule="auto"/>
              <w:rPr>
                <w:rFonts w:ascii="Times New Roman" w:hAnsi="Times New Roman"/>
                <w:sz w:val="24"/>
                <w:szCs w:val="24"/>
              </w:rPr>
            </w:pPr>
            <w:r w:rsidRPr="000F6783">
              <w:rPr>
                <w:rFonts w:ascii="Times New Roman" w:hAnsi="Times New Roman"/>
                <w:sz w:val="24"/>
                <w:szCs w:val="24"/>
              </w:rPr>
              <w:t>Расчетно-платежные</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ведомости (</w:t>
            </w:r>
            <w:hyperlink r:id="rId56" w:anchor="/document/140/27822/" w:tooltip="Расчетно-платежная ведомость (ф. 0504401)" w:history="1">
              <w:r w:rsidRPr="000F6783">
                <w:rPr>
                  <w:rFonts w:ascii="Times New Roman" w:hAnsi="Times New Roman"/>
                  <w:color w:val="2B79D9"/>
                  <w:sz w:val="24"/>
                  <w:szCs w:val="24"/>
                </w:rPr>
                <w:t>ф. 0504401</w:t>
              </w:r>
            </w:hyperlink>
            <w:r w:rsidRPr="000F6783">
              <w:rPr>
                <w:rFonts w:ascii="Times New Roman" w:hAnsi="Times New Roman"/>
                <w:sz w:val="24"/>
                <w:szCs w:val="24"/>
              </w:rPr>
              <w:t>).</w:t>
            </w:r>
          </w:p>
          <w:p w:rsidR="000F6783" w:rsidRPr="000F6783" w:rsidRDefault="000F6783" w:rsidP="000F6A53">
            <w:pPr>
              <w:spacing w:after="120" w:line="240" w:lineRule="auto"/>
              <w:rPr>
                <w:rFonts w:ascii="Times New Roman" w:hAnsi="Times New Roman"/>
                <w:sz w:val="24"/>
                <w:szCs w:val="24"/>
              </w:rPr>
            </w:pPr>
            <w:r w:rsidRPr="000F6783">
              <w:rPr>
                <w:rFonts w:ascii="Times New Roman" w:hAnsi="Times New Roman"/>
                <w:sz w:val="24"/>
                <w:szCs w:val="24"/>
              </w:rPr>
              <w:t>Карточки</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индивидуального</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учета сумм начисленных</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выплат и иных</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br/>
              <w:t>вознаграждений и сумм</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начисленных страховых</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взносов </w:t>
            </w:r>
          </w:p>
        </w:tc>
        <w:tc>
          <w:tcPr>
            <w:tcW w:w="16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В момент</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образования</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кредиторской</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задолженности – не</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позднее последнего</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дня месяца, за</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который</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производится</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начисление</w:t>
            </w:r>
          </w:p>
        </w:tc>
        <w:tc>
          <w:tcPr>
            <w:tcW w:w="161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Сумма начисленных</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br/>
              <w:t>обязательств (платежей)</w:t>
            </w:r>
          </w:p>
        </w:tc>
        <w:tc>
          <w:tcPr>
            <w:tcW w:w="15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КРБ.1.501.13.000</w:t>
            </w:r>
          </w:p>
        </w:tc>
        <w:tc>
          <w:tcPr>
            <w:tcW w:w="15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КРБ.1.502.11.213</w:t>
            </w:r>
          </w:p>
        </w:tc>
      </w:tr>
      <w:tr w:rsidR="000F6783" w:rsidRPr="00C13161" w:rsidTr="0095603C">
        <w:tc>
          <w:tcPr>
            <w:tcW w:w="5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2.2</w:t>
            </w:r>
          </w:p>
        </w:tc>
        <w:tc>
          <w:tcPr>
            <w:tcW w:w="9739"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Обязательства по расчетам с подотчетными лицами</w:t>
            </w:r>
          </w:p>
        </w:tc>
      </w:tr>
      <w:tr w:rsidR="000F6783" w:rsidRPr="00C13161" w:rsidTr="0095603C">
        <w:tc>
          <w:tcPr>
            <w:tcW w:w="5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2.2.</w:t>
            </w:r>
          </w:p>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lastRenderedPageBreak/>
              <w:br/>
              <w:t>1</w:t>
            </w:r>
          </w:p>
        </w:tc>
        <w:tc>
          <w:tcPr>
            <w:tcW w:w="1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lastRenderedPageBreak/>
              <w:t>Выдача денег под</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lastRenderedPageBreak/>
              <w:t>отчет сотруднику</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на приобретение</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товаров (работ,</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услуг) за наличный</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расчет</w:t>
            </w:r>
          </w:p>
        </w:tc>
        <w:tc>
          <w:tcPr>
            <w:tcW w:w="1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lastRenderedPageBreak/>
              <w:t>Письменное заявление на</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lastRenderedPageBreak/>
              <w:t>выдачу денежных средств</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под отчет</w:t>
            </w:r>
          </w:p>
        </w:tc>
        <w:tc>
          <w:tcPr>
            <w:tcW w:w="16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lastRenderedPageBreak/>
              <w:t>Дата утверждения</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lastRenderedPageBreak/>
              <w:t>(подписания)</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заявления</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руководителем</w:t>
            </w:r>
          </w:p>
        </w:tc>
        <w:tc>
          <w:tcPr>
            <w:tcW w:w="161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lastRenderedPageBreak/>
              <w:t>Сумма начисленных</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lastRenderedPageBreak/>
              <w:t>обязательств (выплат)</w:t>
            </w:r>
          </w:p>
        </w:tc>
        <w:tc>
          <w:tcPr>
            <w:tcW w:w="15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lastRenderedPageBreak/>
              <w:t>КРБ.1.501.13.000</w:t>
            </w:r>
          </w:p>
        </w:tc>
        <w:tc>
          <w:tcPr>
            <w:tcW w:w="15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КРБ.1.502.11.ХХХ</w:t>
            </w:r>
          </w:p>
        </w:tc>
      </w:tr>
      <w:tr w:rsidR="000F6783" w:rsidRPr="00C13161" w:rsidTr="0095603C">
        <w:tc>
          <w:tcPr>
            <w:tcW w:w="5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lastRenderedPageBreak/>
              <w:t>2.2.</w:t>
            </w:r>
          </w:p>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br/>
              <w:t>2</w:t>
            </w:r>
          </w:p>
        </w:tc>
        <w:tc>
          <w:tcPr>
            <w:tcW w:w="1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Выдача денег под</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отчет сотруднику</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при направлении в</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командировку</w:t>
            </w:r>
          </w:p>
        </w:tc>
        <w:tc>
          <w:tcPr>
            <w:tcW w:w="1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Приказ о направлении в</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командировку</w:t>
            </w:r>
          </w:p>
        </w:tc>
        <w:tc>
          <w:tcPr>
            <w:tcW w:w="16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Дата подписания</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приказа</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руководителем</w:t>
            </w:r>
          </w:p>
        </w:tc>
        <w:tc>
          <w:tcPr>
            <w:tcW w:w="161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Сумма начисленных</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обязательств (выплат)</w:t>
            </w:r>
          </w:p>
        </w:tc>
        <w:tc>
          <w:tcPr>
            <w:tcW w:w="15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КРБ.1.501.13.000</w:t>
            </w:r>
          </w:p>
        </w:tc>
        <w:tc>
          <w:tcPr>
            <w:tcW w:w="15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КРБ.1.502.11.ХХХ</w:t>
            </w:r>
          </w:p>
        </w:tc>
      </w:tr>
      <w:tr w:rsidR="000F6783" w:rsidRPr="00C13161" w:rsidTr="0095603C">
        <w:tc>
          <w:tcPr>
            <w:tcW w:w="5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2.2.</w:t>
            </w:r>
          </w:p>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br/>
              <w:t>3</w:t>
            </w:r>
          </w:p>
        </w:tc>
        <w:tc>
          <w:tcPr>
            <w:tcW w:w="166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Корректировка</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ранее принятых</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бюджетных</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обязательств в</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момент принятия к</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учету авансового</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отчета</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w:t>
            </w:r>
            <w:hyperlink r:id="rId57" w:anchor="/document/140/27813/" w:tooltip="ОКУД 0504505. Авансовый отчет" w:history="1">
              <w:r w:rsidRPr="000F6783">
                <w:rPr>
                  <w:rFonts w:ascii="Times New Roman" w:hAnsi="Times New Roman"/>
                  <w:color w:val="2B79D9"/>
                  <w:sz w:val="24"/>
                  <w:szCs w:val="24"/>
                </w:rPr>
                <w:t>ф. 0504505</w:t>
              </w:r>
            </w:hyperlink>
            <w:r w:rsidRPr="000F6783">
              <w:rPr>
                <w:rFonts w:ascii="Times New Roman" w:hAnsi="Times New Roman"/>
                <w:sz w:val="24"/>
                <w:szCs w:val="24"/>
              </w:rPr>
              <w:t>)</w:t>
            </w:r>
          </w:p>
        </w:tc>
        <w:tc>
          <w:tcPr>
            <w:tcW w:w="173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Авансовый отчет</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w:t>
            </w:r>
            <w:hyperlink r:id="rId58" w:anchor="/document/140/27813/" w:tooltip="ОКУД 0504505. Авансовый отчет" w:history="1">
              <w:r w:rsidRPr="000F6783">
                <w:rPr>
                  <w:rFonts w:ascii="Times New Roman" w:hAnsi="Times New Roman"/>
                  <w:color w:val="2B79D9"/>
                  <w:sz w:val="24"/>
                  <w:szCs w:val="24"/>
                </w:rPr>
                <w:t>ф. 0504505</w:t>
              </w:r>
            </w:hyperlink>
            <w:r w:rsidRPr="000F6783">
              <w:rPr>
                <w:rFonts w:ascii="Times New Roman" w:hAnsi="Times New Roman"/>
                <w:sz w:val="24"/>
                <w:szCs w:val="24"/>
              </w:rPr>
              <w:t>)</w:t>
            </w:r>
          </w:p>
        </w:tc>
        <w:tc>
          <w:tcPr>
            <w:tcW w:w="160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Дата утверждения</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авансового отчета</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w:t>
            </w:r>
            <w:hyperlink r:id="rId59" w:anchor="/document/140/27813/" w:history="1">
              <w:r w:rsidRPr="000F6783">
                <w:rPr>
                  <w:rFonts w:ascii="Times New Roman" w:hAnsi="Times New Roman"/>
                  <w:color w:val="2B79D9"/>
                  <w:sz w:val="24"/>
                  <w:szCs w:val="24"/>
                </w:rPr>
                <w:t>ф. 0504505</w:t>
              </w:r>
            </w:hyperlink>
            <w:r w:rsidRPr="000F6783">
              <w:rPr>
                <w:rFonts w:ascii="Times New Roman" w:hAnsi="Times New Roman"/>
                <w:sz w:val="24"/>
                <w:szCs w:val="24"/>
              </w:rPr>
              <w:t>)</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руководителем</w:t>
            </w:r>
          </w:p>
        </w:tc>
        <w:tc>
          <w:tcPr>
            <w:tcW w:w="1612"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Корректировка </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обязательства:</w:t>
            </w:r>
            <w:r w:rsidRPr="000F6783">
              <w:rPr>
                <w:rFonts w:ascii="Times New Roman" w:hAnsi="Times New Roman"/>
                <w:sz w:val="24"/>
                <w:szCs w:val="24"/>
              </w:rPr>
              <w:br/>
              <w:t>при перерасходе – в сторону</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увеличения; при экономии – </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в</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сторону уменьшения</w:t>
            </w:r>
          </w:p>
        </w:tc>
        <w:tc>
          <w:tcPr>
            <w:tcW w:w="31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Перерасход</w:t>
            </w:r>
          </w:p>
        </w:tc>
      </w:tr>
      <w:tr w:rsidR="000F6783" w:rsidRPr="00C13161" w:rsidTr="0095603C">
        <w:tc>
          <w:tcPr>
            <w:tcW w:w="518"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61"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735"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03"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12" w:type="dxa"/>
            <w:gridSpan w:val="2"/>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5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КРБ.1.501.13.000</w:t>
            </w:r>
          </w:p>
        </w:tc>
        <w:tc>
          <w:tcPr>
            <w:tcW w:w="15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КРБ.1.502.11.ХХХ</w:t>
            </w:r>
          </w:p>
        </w:tc>
      </w:tr>
      <w:tr w:rsidR="000F6783" w:rsidRPr="00C13161" w:rsidTr="0095603C">
        <w:tc>
          <w:tcPr>
            <w:tcW w:w="518"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61"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735"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03"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12" w:type="dxa"/>
            <w:gridSpan w:val="2"/>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31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Экономия способом «Красное сторно»</w:t>
            </w:r>
          </w:p>
        </w:tc>
      </w:tr>
      <w:tr w:rsidR="000F6783" w:rsidRPr="00C13161" w:rsidTr="0095603C">
        <w:tc>
          <w:tcPr>
            <w:tcW w:w="518"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61"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735"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03"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12" w:type="dxa"/>
            <w:gridSpan w:val="2"/>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5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КРБ.1.501.13.000</w:t>
            </w:r>
          </w:p>
        </w:tc>
        <w:tc>
          <w:tcPr>
            <w:tcW w:w="15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КРБ.1.502.11.ХХХ</w:t>
            </w:r>
          </w:p>
        </w:tc>
      </w:tr>
      <w:tr w:rsidR="000F6783" w:rsidRPr="00C13161" w:rsidTr="0095603C">
        <w:tc>
          <w:tcPr>
            <w:tcW w:w="5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2.3.</w:t>
            </w:r>
          </w:p>
        </w:tc>
        <w:tc>
          <w:tcPr>
            <w:tcW w:w="9739"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Обязательства перед бюджетом, по возмещению вреда, по другим выплатам(налоги, госпошлины, сборы, исполнительные документы)</w:t>
            </w:r>
          </w:p>
        </w:tc>
      </w:tr>
      <w:tr w:rsidR="000F6783" w:rsidRPr="00C13161" w:rsidTr="0095603C">
        <w:tc>
          <w:tcPr>
            <w:tcW w:w="5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2.3.</w:t>
            </w:r>
          </w:p>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br/>
              <w:t>1</w:t>
            </w:r>
          </w:p>
        </w:tc>
        <w:tc>
          <w:tcPr>
            <w:tcW w:w="166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Начисление</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налогов (налог на</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имущество, налог</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br/>
              <w:t>на прибыль, НДС)</w:t>
            </w:r>
          </w:p>
        </w:tc>
        <w:tc>
          <w:tcPr>
            <w:tcW w:w="173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Налоговые регистры,</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отражающие расчет</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налога</w:t>
            </w:r>
          </w:p>
        </w:tc>
        <w:tc>
          <w:tcPr>
            <w:tcW w:w="160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На дату образования</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кредиторской</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задолженности –</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br/>
              <w:t>ежеквартально, не</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позднее последнего</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дня текущего</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квартала</w:t>
            </w:r>
          </w:p>
        </w:tc>
        <w:tc>
          <w:tcPr>
            <w:tcW w:w="1612"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Сумма начисленных</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обязательств (платежей)</w:t>
            </w:r>
          </w:p>
        </w:tc>
        <w:tc>
          <w:tcPr>
            <w:tcW w:w="31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На текущий финансовый период</w:t>
            </w:r>
          </w:p>
        </w:tc>
      </w:tr>
      <w:tr w:rsidR="000F6783" w:rsidRPr="00C13161" w:rsidTr="0095603C">
        <w:tc>
          <w:tcPr>
            <w:tcW w:w="518"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61"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735"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03"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12" w:type="dxa"/>
            <w:gridSpan w:val="2"/>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5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КРБ.1.501.13.000</w:t>
            </w:r>
          </w:p>
        </w:tc>
        <w:tc>
          <w:tcPr>
            <w:tcW w:w="15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КРБ.1.502.11.ХХХ</w:t>
            </w:r>
          </w:p>
        </w:tc>
      </w:tr>
      <w:tr w:rsidR="000F6783" w:rsidRPr="00C13161" w:rsidTr="0095603C">
        <w:tc>
          <w:tcPr>
            <w:tcW w:w="518"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61"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735"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03"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12" w:type="dxa"/>
            <w:gridSpan w:val="2"/>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31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На плановый период</w:t>
            </w:r>
          </w:p>
        </w:tc>
      </w:tr>
      <w:tr w:rsidR="000F6783" w:rsidRPr="00C13161" w:rsidTr="0095603C">
        <w:tc>
          <w:tcPr>
            <w:tcW w:w="518"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61"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735"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03"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12" w:type="dxa"/>
            <w:gridSpan w:val="2"/>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5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КРБ.1.501.Х3.000</w:t>
            </w:r>
          </w:p>
        </w:tc>
        <w:tc>
          <w:tcPr>
            <w:tcW w:w="15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КРБ.1.502.Х1.ХХХ</w:t>
            </w:r>
          </w:p>
        </w:tc>
      </w:tr>
      <w:tr w:rsidR="000F6783" w:rsidRPr="00C13161" w:rsidTr="0095603C">
        <w:tc>
          <w:tcPr>
            <w:tcW w:w="5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2.3.</w:t>
            </w:r>
          </w:p>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br/>
            </w:r>
            <w:r w:rsidRPr="000F6783">
              <w:rPr>
                <w:rFonts w:ascii="Times New Roman" w:hAnsi="Times New Roman"/>
                <w:sz w:val="24"/>
                <w:szCs w:val="24"/>
              </w:rPr>
              <w:lastRenderedPageBreak/>
              <w:t>2</w:t>
            </w:r>
          </w:p>
        </w:tc>
        <w:tc>
          <w:tcPr>
            <w:tcW w:w="166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lastRenderedPageBreak/>
              <w:t>Начисление всех</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видов с боров,</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lastRenderedPageBreak/>
              <w:t>пошлин,</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патентных</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платежей</w:t>
            </w:r>
          </w:p>
        </w:tc>
        <w:tc>
          <w:tcPr>
            <w:tcW w:w="173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120" w:line="240" w:lineRule="auto"/>
              <w:rPr>
                <w:rFonts w:ascii="Times New Roman" w:hAnsi="Times New Roman"/>
                <w:sz w:val="24"/>
                <w:szCs w:val="24"/>
              </w:rPr>
            </w:pPr>
            <w:r w:rsidRPr="000F6783">
              <w:rPr>
                <w:rFonts w:ascii="Times New Roman" w:hAnsi="Times New Roman"/>
                <w:sz w:val="24"/>
                <w:szCs w:val="24"/>
              </w:rPr>
              <w:lastRenderedPageBreak/>
              <w:t>Бухгалтерские справки</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w:t>
            </w:r>
            <w:hyperlink r:id="rId60" w:anchor="/document/140/27828/" w:tooltip="Бухгалтерская справка (ф. 0504833)" w:history="1">
              <w:r w:rsidRPr="000F6783">
                <w:rPr>
                  <w:rFonts w:ascii="Times New Roman" w:hAnsi="Times New Roman"/>
                  <w:color w:val="2B79D9"/>
                  <w:sz w:val="24"/>
                  <w:szCs w:val="24"/>
                </w:rPr>
                <w:t>ф. 0504833</w:t>
              </w:r>
            </w:hyperlink>
            <w:r w:rsidRPr="000F6783">
              <w:rPr>
                <w:rFonts w:ascii="Times New Roman" w:hAnsi="Times New Roman"/>
                <w:sz w:val="24"/>
                <w:szCs w:val="24"/>
              </w:rPr>
              <w:t>) с</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lastRenderedPageBreak/>
              <w:t>приложением</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расчетов.</w:t>
            </w:r>
          </w:p>
          <w:p w:rsidR="000F6783" w:rsidRPr="000F6783" w:rsidRDefault="000F6783" w:rsidP="000F6A53">
            <w:pPr>
              <w:spacing w:after="120" w:line="240" w:lineRule="auto"/>
              <w:rPr>
                <w:rFonts w:ascii="Times New Roman" w:hAnsi="Times New Roman"/>
                <w:sz w:val="24"/>
                <w:szCs w:val="24"/>
              </w:rPr>
            </w:pPr>
            <w:r w:rsidRPr="000F6783">
              <w:rPr>
                <w:rFonts w:ascii="Times New Roman" w:hAnsi="Times New Roman"/>
                <w:sz w:val="24"/>
                <w:szCs w:val="24"/>
              </w:rPr>
              <w:t>Служебные</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записки (другие</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распоряжения</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руководителя) </w:t>
            </w:r>
          </w:p>
        </w:tc>
        <w:tc>
          <w:tcPr>
            <w:tcW w:w="160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lastRenderedPageBreak/>
              <w:t>В момент</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подписания</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документа о</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lastRenderedPageBreak/>
              <w:t>необходимости</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платежа</w:t>
            </w:r>
          </w:p>
        </w:tc>
        <w:tc>
          <w:tcPr>
            <w:tcW w:w="1612"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lastRenderedPageBreak/>
              <w:t>Сумма начисленных</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 xml:space="preserve">обязательств </w:t>
            </w:r>
            <w:r w:rsidRPr="000F6783">
              <w:rPr>
                <w:rFonts w:ascii="Times New Roman" w:hAnsi="Times New Roman"/>
                <w:sz w:val="24"/>
                <w:szCs w:val="24"/>
              </w:rPr>
              <w:lastRenderedPageBreak/>
              <w:t>(платежей)</w:t>
            </w:r>
          </w:p>
        </w:tc>
        <w:tc>
          <w:tcPr>
            <w:tcW w:w="31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lastRenderedPageBreak/>
              <w:t>На текущий финансовый период</w:t>
            </w:r>
          </w:p>
        </w:tc>
      </w:tr>
      <w:tr w:rsidR="000F6783" w:rsidRPr="00C13161" w:rsidTr="0095603C">
        <w:tc>
          <w:tcPr>
            <w:tcW w:w="518"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61"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735"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03"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12" w:type="dxa"/>
            <w:gridSpan w:val="2"/>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5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КРБ.1.501.13</w:t>
            </w:r>
            <w:r w:rsidRPr="000F6783">
              <w:rPr>
                <w:rFonts w:ascii="Times New Roman" w:hAnsi="Times New Roman"/>
                <w:sz w:val="24"/>
                <w:szCs w:val="24"/>
              </w:rPr>
              <w:lastRenderedPageBreak/>
              <w:t>.000</w:t>
            </w:r>
          </w:p>
        </w:tc>
        <w:tc>
          <w:tcPr>
            <w:tcW w:w="15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lastRenderedPageBreak/>
              <w:t>КРБ.1.502.11</w:t>
            </w:r>
            <w:r w:rsidRPr="000F6783">
              <w:rPr>
                <w:rFonts w:ascii="Times New Roman" w:hAnsi="Times New Roman"/>
                <w:sz w:val="24"/>
                <w:szCs w:val="24"/>
              </w:rPr>
              <w:lastRenderedPageBreak/>
              <w:t>.290</w:t>
            </w:r>
          </w:p>
        </w:tc>
      </w:tr>
      <w:tr w:rsidR="000F6783" w:rsidRPr="00C13161" w:rsidTr="0095603C">
        <w:tc>
          <w:tcPr>
            <w:tcW w:w="518"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61"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735"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03"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12" w:type="dxa"/>
            <w:gridSpan w:val="2"/>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31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На плановый период</w:t>
            </w:r>
          </w:p>
        </w:tc>
      </w:tr>
      <w:tr w:rsidR="000F6783" w:rsidRPr="00C13161" w:rsidTr="0095603C">
        <w:tc>
          <w:tcPr>
            <w:tcW w:w="518"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61"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735"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03"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12" w:type="dxa"/>
            <w:gridSpan w:val="2"/>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5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КРБ.1.501.Х3.000</w:t>
            </w:r>
          </w:p>
        </w:tc>
        <w:tc>
          <w:tcPr>
            <w:tcW w:w="15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КРБ.1.502.Х1.290</w:t>
            </w:r>
          </w:p>
        </w:tc>
      </w:tr>
      <w:tr w:rsidR="000F6783" w:rsidRPr="00C13161" w:rsidTr="0095603C">
        <w:tc>
          <w:tcPr>
            <w:tcW w:w="5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2.3.</w:t>
            </w:r>
          </w:p>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br/>
              <w:t>3</w:t>
            </w:r>
          </w:p>
        </w:tc>
        <w:tc>
          <w:tcPr>
            <w:tcW w:w="166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Начисление</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штрафных санкций</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и сумм,</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предписанных</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судом</w:t>
            </w:r>
          </w:p>
        </w:tc>
        <w:tc>
          <w:tcPr>
            <w:tcW w:w="173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120" w:line="240" w:lineRule="auto"/>
              <w:rPr>
                <w:rFonts w:ascii="Times New Roman" w:hAnsi="Times New Roman"/>
                <w:sz w:val="24"/>
                <w:szCs w:val="24"/>
              </w:rPr>
            </w:pPr>
            <w:r w:rsidRPr="000F6783">
              <w:rPr>
                <w:rFonts w:ascii="Times New Roman" w:hAnsi="Times New Roman"/>
                <w:sz w:val="24"/>
                <w:szCs w:val="24"/>
              </w:rPr>
              <w:t>Исполнительный лист.</w:t>
            </w:r>
          </w:p>
          <w:p w:rsidR="000F6783" w:rsidRPr="000F6783" w:rsidRDefault="000F6783" w:rsidP="000F6A53">
            <w:pPr>
              <w:spacing w:after="120" w:line="240" w:lineRule="auto"/>
              <w:rPr>
                <w:rFonts w:ascii="Times New Roman" w:hAnsi="Times New Roman"/>
                <w:sz w:val="24"/>
                <w:szCs w:val="24"/>
              </w:rPr>
            </w:pPr>
            <w:r w:rsidRPr="000F6783">
              <w:rPr>
                <w:rFonts w:ascii="Times New Roman" w:hAnsi="Times New Roman"/>
                <w:sz w:val="24"/>
                <w:szCs w:val="24"/>
              </w:rPr>
              <w:t>Судебный приказ.</w:t>
            </w:r>
          </w:p>
          <w:p w:rsidR="000F6783" w:rsidRPr="000F6783" w:rsidRDefault="000F6783" w:rsidP="000F6A53">
            <w:pPr>
              <w:spacing w:after="120" w:line="240" w:lineRule="auto"/>
              <w:rPr>
                <w:rFonts w:ascii="Times New Roman" w:hAnsi="Times New Roman"/>
                <w:sz w:val="24"/>
                <w:szCs w:val="24"/>
              </w:rPr>
            </w:pPr>
            <w:r w:rsidRPr="000F6783">
              <w:rPr>
                <w:rFonts w:ascii="Times New Roman" w:hAnsi="Times New Roman"/>
                <w:sz w:val="24"/>
                <w:szCs w:val="24"/>
              </w:rPr>
              <w:t>Постановления судебных</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(следственных) органов.</w:t>
            </w:r>
          </w:p>
          <w:p w:rsidR="000F6783" w:rsidRPr="000F6783" w:rsidRDefault="000F6783" w:rsidP="000F6A53">
            <w:pPr>
              <w:spacing w:after="120" w:line="240" w:lineRule="auto"/>
              <w:rPr>
                <w:rFonts w:ascii="Times New Roman" w:hAnsi="Times New Roman"/>
                <w:sz w:val="24"/>
                <w:szCs w:val="24"/>
              </w:rPr>
            </w:pPr>
            <w:r w:rsidRPr="000F6783">
              <w:rPr>
                <w:rFonts w:ascii="Times New Roman" w:hAnsi="Times New Roman"/>
                <w:sz w:val="24"/>
                <w:szCs w:val="24"/>
              </w:rPr>
              <w:t>Иные документы,</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устанавливающие</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обязательства</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учреждения</w:t>
            </w:r>
          </w:p>
        </w:tc>
        <w:tc>
          <w:tcPr>
            <w:tcW w:w="160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Дата поступления</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исполнительных</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документов в</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бухгалтерию</w:t>
            </w:r>
          </w:p>
        </w:tc>
        <w:tc>
          <w:tcPr>
            <w:tcW w:w="1612"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Сумма начисленных</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обязательств (выплат)</w:t>
            </w:r>
          </w:p>
        </w:tc>
        <w:tc>
          <w:tcPr>
            <w:tcW w:w="31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На текущий финансовый период</w:t>
            </w:r>
          </w:p>
        </w:tc>
      </w:tr>
      <w:tr w:rsidR="000F6783" w:rsidRPr="00C13161" w:rsidTr="0095603C">
        <w:tc>
          <w:tcPr>
            <w:tcW w:w="518"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61"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735"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03"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12" w:type="dxa"/>
            <w:gridSpan w:val="2"/>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5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КРБ.1.501.13.000</w:t>
            </w:r>
          </w:p>
        </w:tc>
        <w:tc>
          <w:tcPr>
            <w:tcW w:w="15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КРБ.1.502.11.290</w:t>
            </w:r>
          </w:p>
        </w:tc>
      </w:tr>
      <w:tr w:rsidR="000F6783" w:rsidRPr="00C13161" w:rsidTr="0095603C">
        <w:tc>
          <w:tcPr>
            <w:tcW w:w="518"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61"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735"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03"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12" w:type="dxa"/>
            <w:gridSpan w:val="2"/>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31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На плановый период</w:t>
            </w:r>
          </w:p>
        </w:tc>
      </w:tr>
      <w:tr w:rsidR="000F6783" w:rsidRPr="00C13161" w:rsidTr="0095603C">
        <w:tc>
          <w:tcPr>
            <w:tcW w:w="518"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61"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735"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03"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12" w:type="dxa"/>
            <w:gridSpan w:val="2"/>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5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КРБ.1.501.Х3.000</w:t>
            </w:r>
          </w:p>
        </w:tc>
        <w:tc>
          <w:tcPr>
            <w:tcW w:w="15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КРБ.1.502.Х1.290</w:t>
            </w:r>
          </w:p>
        </w:tc>
      </w:tr>
      <w:tr w:rsidR="000F6783" w:rsidRPr="00C13161" w:rsidTr="0095603C">
        <w:tc>
          <w:tcPr>
            <w:tcW w:w="5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2.4.</w:t>
            </w:r>
          </w:p>
        </w:tc>
        <w:tc>
          <w:tcPr>
            <w:tcW w:w="9739"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Публичные нормативные обязательства(социальное обеспечение, пособия)</w:t>
            </w:r>
          </w:p>
        </w:tc>
      </w:tr>
      <w:tr w:rsidR="000F6783" w:rsidRPr="00C13161" w:rsidTr="0095603C">
        <w:tc>
          <w:tcPr>
            <w:tcW w:w="5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2.4.</w:t>
            </w:r>
          </w:p>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br/>
              <w:t>1</w:t>
            </w:r>
          </w:p>
        </w:tc>
        <w:tc>
          <w:tcPr>
            <w:tcW w:w="1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Все виды</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компенсационных</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выплат,</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осуществляемых в</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адрес физических</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лиц, – пенсии,</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пособия и т. д.</w:t>
            </w:r>
          </w:p>
        </w:tc>
        <w:tc>
          <w:tcPr>
            <w:tcW w:w="1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120" w:line="240" w:lineRule="auto"/>
              <w:rPr>
                <w:rFonts w:ascii="Times New Roman" w:hAnsi="Times New Roman"/>
                <w:sz w:val="24"/>
                <w:szCs w:val="24"/>
              </w:rPr>
            </w:pPr>
            <w:r w:rsidRPr="000F6783">
              <w:rPr>
                <w:rFonts w:ascii="Times New Roman" w:hAnsi="Times New Roman"/>
                <w:sz w:val="24"/>
                <w:szCs w:val="24"/>
              </w:rPr>
              <w:t>Расчетные</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ведомости.</w:t>
            </w:r>
          </w:p>
          <w:p w:rsidR="000F6783" w:rsidRPr="000F6783" w:rsidRDefault="000F6783" w:rsidP="000F6A53">
            <w:pPr>
              <w:spacing w:after="120" w:line="240" w:lineRule="auto"/>
              <w:rPr>
                <w:rFonts w:ascii="Times New Roman" w:hAnsi="Times New Roman"/>
                <w:sz w:val="24"/>
                <w:szCs w:val="24"/>
              </w:rPr>
            </w:pPr>
            <w:r w:rsidRPr="000F6783">
              <w:rPr>
                <w:rFonts w:ascii="Times New Roman" w:hAnsi="Times New Roman"/>
                <w:sz w:val="24"/>
                <w:szCs w:val="24"/>
              </w:rPr>
              <w:t>Бухгалтерская</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справка (</w:t>
            </w:r>
            <w:hyperlink r:id="rId61" w:anchor="/document/140/27828/" w:tooltip="Бухгалтерская справка (ф. 0504833)" w:history="1">
              <w:r w:rsidRPr="000F6783">
                <w:rPr>
                  <w:rFonts w:ascii="Times New Roman" w:hAnsi="Times New Roman"/>
                  <w:color w:val="2B79D9"/>
                  <w:sz w:val="24"/>
                  <w:szCs w:val="24"/>
                </w:rPr>
                <w:t>ф. 0504833</w:t>
              </w:r>
            </w:hyperlink>
            <w:r w:rsidRPr="000F6783">
              <w:rPr>
                <w:rFonts w:ascii="Times New Roman" w:hAnsi="Times New Roman"/>
                <w:sz w:val="24"/>
                <w:szCs w:val="24"/>
              </w:rPr>
              <w:t>) (с</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указанием нормативных</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документов, на</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основании</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которых осуществляются</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выплаты)</w:t>
            </w:r>
          </w:p>
        </w:tc>
        <w:tc>
          <w:tcPr>
            <w:tcW w:w="16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На дату образования</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кредиторской</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задолженности –</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дата поступления</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документов в</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бухгалтерию</w:t>
            </w:r>
          </w:p>
        </w:tc>
        <w:tc>
          <w:tcPr>
            <w:tcW w:w="161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Сумма начисленных</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публичных нормативных</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обязательств (выплат)</w:t>
            </w:r>
          </w:p>
        </w:tc>
        <w:tc>
          <w:tcPr>
            <w:tcW w:w="15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КРБ.1.503.13.000</w:t>
            </w:r>
          </w:p>
        </w:tc>
        <w:tc>
          <w:tcPr>
            <w:tcW w:w="15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КРБ.1.502.11.ХХХ</w:t>
            </w:r>
          </w:p>
        </w:tc>
      </w:tr>
      <w:tr w:rsidR="000F6783" w:rsidRPr="00C13161" w:rsidTr="0095603C">
        <w:tc>
          <w:tcPr>
            <w:tcW w:w="10257"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3. Обязательства по предоставлению субсидий и межбюджетных трансфертов</w:t>
            </w:r>
          </w:p>
        </w:tc>
      </w:tr>
      <w:tr w:rsidR="000F6783" w:rsidRPr="00C13161" w:rsidTr="0095603C">
        <w:tc>
          <w:tcPr>
            <w:tcW w:w="5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E15FB7" w:rsidP="000F6A53">
            <w:pPr>
              <w:spacing w:after="0" w:line="240" w:lineRule="auto"/>
              <w:jc w:val="center"/>
              <w:rPr>
                <w:rFonts w:ascii="Times New Roman" w:hAnsi="Times New Roman"/>
                <w:sz w:val="24"/>
                <w:szCs w:val="24"/>
              </w:rPr>
            </w:pPr>
            <w:r>
              <w:rPr>
                <w:rFonts w:ascii="Times New Roman" w:hAnsi="Times New Roman"/>
                <w:sz w:val="24"/>
                <w:szCs w:val="24"/>
              </w:rPr>
              <w:t>3.1.1</w:t>
            </w:r>
          </w:p>
        </w:tc>
        <w:tc>
          <w:tcPr>
            <w:tcW w:w="166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Предоставление</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межбюджетных</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трансфертов</w:t>
            </w:r>
          </w:p>
        </w:tc>
        <w:tc>
          <w:tcPr>
            <w:tcW w:w="1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Соглашение о</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предоставлении</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субсидий,</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субвенций или иных</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межбюджетны</w:t>
            </w:r>
            <w:r w:rsidRPr="000F6783">
              <w:rPr>
                <w:rFonts w:ascii="Times New Roman" w:hAnsi="Times New Roman"/>
                <w:sz w:val="24"/>
                <w:szCs w:val="24"/>
              </w:rPr>
              <w:lastRenderedPageBreak/>
              <w:t>х</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трансфертов</w:t>
            </w:r>
          </w:p>
        </w:tc>
        <w:tc>
          <w:tcPr>
            <w:tcW w:w="16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lastRenderedPageBreak/>
              <w:t>Дата подписания</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соглашения</w:t>
            </w:r>
          </w:p>
        </w:tc>
        <w:tc>
          <w:tcPr>
            <w:tcW w:w="161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Сумма заключенных</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соглашений</w:t>
            </w:r>
          </w:p>
        </w:tc>
        <w:tc>
          <w:tcPr>
            <w:tcW w:w="156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КРБ.1.503.13.000</w:t>
            </w:r>
          </w:p>
        </w:tc>
        <w:tc>
          <w:tcPr>
            <w:tcW w:w="156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КРБ.1.502.11.ХХХ</w:t>
            </w:r>
          </w:p>
        </w:tc>
      </w:tr>
      <w:tr w:rsidR="000F6783" w:rsidRPr="00C13161" w:rsidTr="0095603C">
        <w:tc>
          <w:tcPr>
            <w:tcW w:w="518"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61"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Соответствующие</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нормативно-правовые</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акты</w:t>
            </w:r>
          </w:p>
        </w:tc>
        <w:tc>
          <w:tcPr>
            <w:tcW w:w="16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Дата в соответствии</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с нормативно-</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правовым актом</w:t>
            </w:r>
          </w:p>
        </w:tc>
        <w:tc>
          <w:tcPr>
            <w:tcW w:w="161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Объем бюджетных</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ассигнований на</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предоставление</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обусловленных законом</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дотаций, субсидий, </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субвенций</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и иных межбюджетных</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трансфертов</w:t>
            </w:r>
          </w:p>
        </w:tc>
        <w:tc>
          <w:tcPr>
            <w:tcW w:w="1564" w:type="dxa"/>
            <w:vMerge/>
            <w:tcBorders>
              <w:top w:val="single" w:sz="6" w:space="0" w:color="000000"/>
              <w:left w:val="single" w:sz="6" w:space="0" w:color="000000"/>
              <w:bottom w:val="single" w:sz="6" w:space="0" w:color="000000"/>
              <w:right w:val="single" w:sz="6" w:space="0" w:color="000000"/>
            </w:tcBorders>
            <w:hideMark/>
          </w:tcPr>
          <w:p w:rsidR="000F6783" w:rsidRPr="000F6783" w:rsidRDefault="000F6783" w:rsidP="000F6A53">
            <w:pPr>
              <w:spacing w:after="0" w:line="240" w:lineRule="auto"/>
              <w:rPr>
                <w:rFonts w:ascii="Times New Roman" w:hAnsi="Times New Roman"/>
                <w:sz w:val="24"/>
                <w:szCs w:val="24"/>
              </w:rPr>
            </w:pPr>
          </w:p>
        </w:tc>
        <w:tc>
          <w:tcPr>
            <w:tcW w:w="1564" w:type="dxa"/>
            <w:vMerge/>
            <w:tcBorders>
              <w:top w:val="single" w:sz="6" w:space="0" w:color="000000"/>
              <w:left w:val="single" w:sz="6" w:space="0" w:color="000000"/>
              <w:bottom w:val="single" w:sz="6" w:space="0" w:color="000000"/>
              <w:right w:val="single" w:sz="6" w:space="0" w:color="000000"/>
            </w:tcBorders>
            <w:hideMark/>
          </w:tcPr>
          <w:p w:rsidR="000F6783" w:rsidRPr="000F6783" w:rsidRDefault="000F6783" w:rsidP="000F6A53">
            <w:pPr>
              <w:spacing w:after="0" w:line="240" w:lineRule="auto"/>
              <w:rPr>
                <w:rFonts w:ascii="Times New Roman" w:hAnsi="Times New Roman"/>
                <w:sz w:val="24"/>
                <w:szCs w:val="24"/>
              </w:rPr>
            </w:pPr>
          </w:p>
        </w:tc>
      </w:tr>
      <w:tr w:rsidR="000F6783" w:rsidRPr="00C13161" w:rsidTr="0095603C">
        <w:tc>
          <w:tcPr>
            <w:tcW w:w="10257"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E15FB7" w:rsidP="000F6A53">
            <w:pPr>
              <w:spacing w:after="0" w:line="240" w:lineRule="auto"/>
              <w:jc w:val="center"/>
              <w:rPr>
                <w:rFonts w:ascii="Times New Roman" w:hAnsi="Times New Roman"/>
                <w:sz w:val="24"/>
                <w:szCs w:val="24"/>
              </w:rPr>
            </w:pPr>
            <w:r>
              <w:rPr>
                <w:rFonts w:ascii="Times New Roman" w:hAnsi="Times New Roman"/>
                <w:sz w:val="24"/>
                <w:szCs w:val="24"/>
              </w:rPr>
              <w:t>4</w:t>
            </w:r>
            <w:r w:rsidR="000F6783" w:rsidRPr="000F6783">
              <w:rPr>
                <w:rFonts w:ascii="Times New Roman" w:hAnsi="Times New Roman"/>
                <w:sz w:val="24"/>
                <w:szCs w:val="24"/>
              </w:rPr>
              <w:t>. Отложенные обязательства</w:t>
            </w:r>
          </w:p>
        </w:tc>
      </w:tr>
      <w:tr w:rsidR="000F6783" w:rsidRPr="00C13161" w:rsidTr="0095603C">
        <w:tc>
          <w:tcPr>
            <w:tcW w:w="5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E15FB7" w:rsidP="000F6A53">
            <w:pPr>
              <w:spacing w:after="0" w:line="240" w:lineRule="auto"/>
              <w:jc w:val="center"/>
              <w:rPr>
                <w:rFonts w:ascii="Times New Roman" w:hAnsi="Times New Roman"/>
                <w:sz w:val="24"/>
                <w:szCs w:val="24"/>
              </w:rPr>
            </w:pPr>
            <w:r>
              <w:rPr>
                <w:rFonts w:ascii="Times New Roman" w:hAnsi="Times New Roman"/>
                <w:sz w:val="24"/>
                <w:szCs w:val="24"/>
              </w:rPr>
              <w:t>4</w:t>
            </w:r>
            <w:r w:rsidR="000F6783" w:rsidRPr="000F6783">
              <w:rPr>
                <w:rFonts w:ascii="Times New Roman" w:hAnsi="Times New Roman"/>
                <w:sz w:val="24"/>
                <w:szCs w:val="24"/>
              </w:rPr>
              <w:t>.1</w:t>
            </w:r>
          </w:p>
        </w:tc>
        <w:tc>
          <w:tcPr>
            <w:tcW w:w="1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Принятие</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обязательства на</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сумму созданного</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резерва</w:t>
            </w:r>
          </w:p>
        </w:tc>
        <w:tc>
          <w:tcPr>
            <w:tcW w:w="1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Бухгалтерская справка</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w:t>
            </w:r>
            <w:hyperlink r:id="rId62" w:anchor="/document/140/27828/" w:tooltip="Бухгалтерская справка (ф. 0504833)" w:history="1">
              <w:r w:rsidRPr="000F6783">
                <w:rPr>
                  <w:rFonts w:ascii="Times New Roman" w:hAnsi="Times New Roman"/>
                  <w:color w:val="2B79D9"/>
                  <w:sz w:val="24"/>
                  <w:szCs w:val="24"/>
                </w:rPr>
                <w:t>ф. 0504833</w:t>
              </w:r>
            </w:hyperlink>
            <w:r w:rsidRPr="000F6783">
              <w:rPr>
                <w:rFonts w:ascii="Times New Roman" w:hAnsi="Times New Roman"/>
                <w:sz w:val="24"/>
                <w:szCs w:val="24"/>
              </w:rPr>
              <w:t>) с</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приложением</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расчетов</w:t>
            </w:r>
          </w:p>
        </w:tc>
        <w:tc>
          <w:tcPr>
            <w:tcW w:w="16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Дата расчета</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резерва, согласно</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положениям учетной</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политики</w:t>
            </w:r>
          </w:p>
        </w:tc>
        <w:tc>
          <w:tcPr>
            <w:tcW w:w="161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Сумма оценочного</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значения, по методу,</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предусмотренному в учетной</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политике </w:t>
            </w:r>
          </w:p>
        </w:tc>
        <w:tc>
          <w:tcPr>
            <w:tcW w:w="15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КРБ.1.501.93.000</w:t>
            </w:r>
          </w:p>
        </w:tc>
        <w:tc>
          <w:tcPr>
            <w:tcW w:w="15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КРБ.1.502.99.ХХХ</w:t>
            </w:r>
          </w:p>
        </w:tc>
      </w:tr>
      <w:tr w:rsidR="000F6783" w:rsidRPr="00C13161" w:rsidTr="0095603C">
        <w:tc>
          <w:tcPr>
            <w:tcW w:w="5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E15FB7" w:rsidP="000F6A53">
            <w:pPr>
              <w:spacing w:after="0" w:line="240" w:lineRule="auto"/>
              <w:jc w:val="center"/>
              <w:rPr>
                <w:rFonts w:ascii="Times New Roman" w:hAnsi="Times New Roman"/>
                <w:sz w:val="24"/>
                <w:szCs w:val="24"/>
              </w:rPr>
            </w:pPr>
            <w:r>
              <w:rPr>
                <w:rFonts w:ascii="Times New Roman" w:hAnsi="Times New Roman"/>
                <w:sz w:val="24"/>
                <w:szCs w:val="24"/>
              </w:rPr>
              <w:t>4</w:t>
            </w:r>
            <w:r w:rsidR="000F6783" w:rsidRPr="000F6783">
              <w:rPr>
                <w:rFonts w:ascii="Times New Roman" w:hAnsi="Times New Roman"/>
                <w:sz w:val="24"/>
                <w:szCs w:val="24"/>
              </w:rPr>
              <w:t>.2</w:t>
            </w:r>
          </w:p>
        </w:tc>
        <w:tc>
          <w:tcPr>
            <w:tcW w:w="1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Уменьшение</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размера</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созданного</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резерва</w:t>
            </w:r>
          </w:p>
        </w:tc>
        <w:tc>
          <w:tcPr>
            <w:tcW w:w="1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Приказ</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руководителя.</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Бухгалтерская</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справка (</w:t>
            </w:r>
            <w:hyperlink r:id="rId63" w:anchor="/document/140/27828/" w:tooltip="Бухгалтерская справка (ф. 0504833)" w:history="1">
              <w:r w:rsidRPr="000F6783">
                <w:rPr>
                  <w:rFonts w:ascii="Times New Roman" w:hAnsi="Times New Roman"/>
                  <w:color w:val="2B79D9"/>
                  <w:sz w:val="24"/>
                  <w:szCs w:val="24"/>
                </w:rPr>
                <w:t>ф. 0504833</w:t>
              </w:r>
            </w:hyperlink>
            <w:r w:rsidRPr="000F6783">
              <w:rPr>
                <w:rFonts w:ascii="Times New Roman" w:hAnsi="Times New Roman"/>
                <w:sz w:val="24"/>
                <w:szCs w:val="24"/>
              </w:rPr>
              <w:t>) с</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приложением расчетов</w:t>
            </w:r>
          </w:p>
        </w:tc>
        <w:tc>
          <w:tcPr>
            <w:tcW w:w="16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Дата, определенная в</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приказе об</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уменьшении размера</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резерва</w:t>
            </w:r>
          </w:p>
        </w:tc>
        <w:tc>
          <w:tcPr>
            <w:tcW w:w="161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Сумма, на которую будет</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уменьшен резерв, </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отражается</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способом «Красное сторно»</w:t>
            </w:r>
          </w:p>
        </w:tc>
        <w:tc>
          <w:tcPr>
            <w:tcW w:w="15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КРБ.1.501.93.000</w:t>
            </w:r>
          </w:p>
        </w:tc>
        <w:tc>
          <w:tcPr>
            <w:tcW w:w="15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КРБ.1.502.99.ХХХ</w:t>
            </w:r>
          </w:p>
        </w:tc>
      </w:tr>
      <w:tr w:rsidR="000F6783" w:rsidRPr="00C13161" w:rsidTr="0095603C">
        <w:tc>
          <w:tcPr>
            <w:tcW w:w="5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5.3</w:t>
            </w:r>
          </w:p>
        </w:tc>
        <w:tc>
          <w:tcPr>
            <w:tcW w:w="166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Отражение</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принятого</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обязательства при</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осуществлении</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br/>
              <w:t>расходов за счет</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созданных</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резервов</w:t>
            </w:r>
          </w:p>
        </w:tc>
        <w:tc>
          <w:tcPr>
            <w:tcW w:w="173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Документы,</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подтверждающие</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возникновение</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обязательства/</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br/>
              <w:t>Бухгалтерская справка</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br/>
              <w:t>(</w:t>
            </w:r>
            <w:hyperlink r:id="rId64" w:anchor="/document/140/27828/" w:tooltip="Бухгалтерская справка (ф. 0504833)" w:history="1">
              <w:r w:rsidRPr="000F6783">
                <w:rPr>
                  <w:rFonts w:ascii="Times New Roman" w:hAnsi="Times New Roman"/>
                  <w:color w:val="2B79D9"/>
                  <w:sz w:val="24"/>
                  <w:szCs w:val="24"/>
                </w:rPr>
                <w:t>ф. 0504833</w:t>
              </w:r>
            </w:hyperlink>
            <w:r w:rsidRPr="000F6783">
              <w:rPr>
                <w:rFonts w:ascii="Times New Roman" w:hAnsi="Times New Roman"/>
                <w:sz w:val="24"/>
                <w:szCs w:val="24"/>
              </w:rPr>
              <w:t>)</w:t>
            </w:r>
          </w:p>
        </w:tc>
        <w:tc>
          <w:tcPr>
            <w:tcW w:w="160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В момент</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образования</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кредиторской</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задолженности</w:t>
            </w:r>
          </w:p>
        </w:tc>
        <w:tc>
          <w:tcPr>
            <w:tcW w:w="1612"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Сумма принятого</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обязательства в рамках</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br/>
              <w:t>созданного резерва </w:t>
            </w:r>
          </w:p>
        </w:tc>
        <w:tc>
          <w:tcPr>
            <w:tcW w:w="3128" w:type="dxa"/>
            <w:gridSpan w:val="2"/>
            <w:tcBorders>
              <w:top w:val="single" w:sz="6" w:space="0" w:color="000000"/>
              <w:left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На текущий финансовый период</w:t>
            </w:r>
          </w:p>
        </w:tc>
      </w:tr>
      <w:tr w:rsidR="000F6783" w:rsidRPr="00C13161" w:rsidTr="0095603C">
        <w:tc>
          <w:tcPr>
            <w:tcW w:w="518"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61"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735"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03"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12" w:type="dxa"/>
            <w:gridSpan w:val="2"/>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5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КРБ.1.502.99.ХХХ</w:t>
            </w:r>
          </w:p>
        </w:tc>
        <w:tc>
          <w:tcPr>
            <w:tcW w:w="15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КРБ.1.502.11.ХХХ</w:t>
            </w:r>
          </w:p>
        </w:tc>
      </w:tr>
      <w:tr w:rsidR="000F6783" w:rsidRPr="00C13161" w:rsidTr="0095603C">
        <w:tc>
          <w:tcPr>
            <w:tcW w:w="518"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61"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735"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03"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12" w:type="dxa"/>
            <w:gridSpan w:val="2"/>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31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На плановый период</w:t>
            </w:r>
          </w:p>
        </w:tc>
      </w:tr>
      <w:tr w:rsidR="000F6783" w:rsidRPr="00C13161" w:rsidTr="0095603C">
        <w:tc>
          <w:tcPr>
            <w:tcW w:w="518"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61"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735"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03"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612" w:type="dxa"/>
            <w:gridSpan w:val="2"/>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15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КРБ.1.502.99.ХХХ</w:t>
            </w:r>
          </w:p>
        </w:tc>
        <w:tc>
          <w:tcPr>
            <w:tcW w:w="15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КРБ.1.502.Х1.ХХХ</w:t>
            </w:r>
          </w:p>
        </w:tc>
      </w:tr>
      <w:tr w:rsidR="000F6783" w:rsidRPr="00C13161" w:rsidTr="0095603C">
        <w:tc>
          <w:tcPr>
            <w:tcW w:w="518" w:type="dxa"/>
            <w:tcMar>
              <w:top w:w="90" w:type="dxa"/>
              <w:left w:w="90" w:type="dxa"/>
              <w:bottom w:w="90" w:type="dxa"/>
              <w:right w:w="90" w:type="dxa"/>
            </w:tcMar>
            <w:vAlign w:val="cente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 </w:t>
            </w:r>
          </w:p>
        </w:tc>
        <w:tc>
          <w:tcPr>
            <w:tcW w:w="1661" w:type="dxa"/>
            <w:tcMar>
              <w:top w:w="90" w:type="dxa"/>
              <w:left w:w="90" w:type="dxa"/>
              <w:bottom w:w="90" w:type="dxa"/>
              <w:right w:w="90" w:type="dxa"/>
            </w:tcMar>
            <w:vAlign w:val="cente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 </w:t>
            </w:r>
          </w:p>
        </w:tc>
        <w:tc>
          <w:tcPr>
            <w:tcW w:w="1735" w:type="dxa"/>
            <w:tcMar>
              <w:top w:w="90" w:type="dxa"/>
              <w:left w:w="90" w:type="dxa"/>
              <w:bottom w:w="90" w:type="dxa"/>
              <w:right w:w="90" w:type="dxa"/>
            </w:tcMar>
            <w:vAlign w:val="cente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 </w:t>
            </w:r>
          </w:p>
        </w:tc>
        <w:tc>
          <w:tcPr>
            <w:tcW w:w="1603" w:type="dxa"/>
            <w:tcMar>
              <w:top w:w="90" w:type="dxa"/>
              <w:left w:w="90" w:type="dxa"/>
              <w:bottom w:w="90" w:type="dxa"/>
              <w:right w:w="90" w:type="dxa"/>
            </w:tcMar>
            <w:vAlign w:val="cente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 </w:t>
            </w:r>
          </w:p>
        </w:tc>
        <w:tc>
          <w:tcPr>
            <w:tcW w:w="1383" w:type="dxa"/>
            <w:tcMar>
              <w:top w:w="90" w:type="dxa"/>
              <w:left w:w="90" w:type="dxa"/>
              <w:bottom w:w="90" w:type="dxa"/>
              <w:right w:w="90" w:type="dxa"/>
            </w:tcMar>
            <w:vAlign w:val="cente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 </w:t>
            </w:r>
          </w:p>
        </w:tc>
        <w:tc>
          <w:tcPr>
            <w:tcW w:w="229" w:type="dxa"/>
            <w:tcMar>
              <w:top w:w="90" w:type="dxa"/>
              <w:left w:w="90" w:type="dxa"/>
              <w:bottom w:w="90" w:type="dxa"/>
              <w:right w:w="90" w:type="dxa"/>
            </w:tcMar>
            <w:vAlign w:val="cente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 </w:t>
            </w:r>
          </w:p>
        </w:tc>
        <w:tc>
          <w:tcPr>
            <w:tcW w:w="1564" w:type="dxa"/>
            <w:tcMar>
              <w:top w:w="90" w:type="dxa"/>
              <w:left w:w="90" w:type="dxa"/>
              <w:bottom w:w="90" w:type="dxa"/>
              <w:right w:w="90" w:type="dxa"/>
            </w:tcMar>
            <w:vAlign w:val="cente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 </w:t>
            </w:r>
          </w:p>
        </w:tc>
        <w:tc>
          <w:tcPr>
            <w:tcW w:w="1564" w:type="dxa"/>
            <w:tcMar>
              <w:top w:w="90" w:type="dxa"/>
              <w:left w:w="90" w:type="dxa"/>
              <w:bottom w:w="90" w:type="dxa"/>
              <w:right w:w="90" w:type="dxa"/>
            </w:tcMar>
            <w:vAlign w:val="cente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 </w:t>
            </w:r>
          </w:p>
        </w:tc>
      </w:tr>
      <w:tr w:rsidR="000F6783" w:rsidRPr="00C13161" w:rsidTr="0095603C">
        <w:tc>
          <w:tcPr>
            <w:tcW w:w="518" w:type="dxa"/>
            <w:tcMar>
              <w:top w:w="90" w:type="dxa"/>
              <w:left w:w="90" w:type="dxa"/>
              <w:bottom w:w="90" w:type="dxa"/>
              <w:right w:w="90" w:type="dxa"/>
            </w:tcMar>
            <w:vAlign w:val="center"/>
            <w:hideMark/>
          </w:tcPr>
          <w:p w:rsidR="000F6783" w:rsidRPr="000F6783" w:rsidRDefault="000F6783" w:rsidP="000F6A53">
            <w:pPr>
              <w:spacing w:after="0" w:line="240" w:lineRule="auto"/>
              <w:rPr>
                <w:rFonts w:ascii="Times New Roman" w:hAnsi="Times New Roman"/>
                <w:sz w:val="24"/>
                <w:szCs w:val="24"/>
              </w:rPr>
            </w:pPr>
          </w:p>
        </w:tc>
        <w:tc>
          <w:tcPr>
            <w:tcW w:w="1661" w:type="dxa"/>
            <w:tcMar>
              <w:top w:w="90" w:type="dxa"/>
              <w:left w:w="90" w:type="dxa"/>
              <w:bottom w:w="90" w:type="dxa"/>
              <w:right w:w="90" w:type="dxa"/>
            </w:tcMar>
            <w:vAlign w:val="center"/>
            <w:hideMark/>
          </w:tcPr>
          <w:p w:rsidR="000F6783" w:rsidRPr="000F6783" w:rsidRDefault="000F6783" w:rsidP="000F6A53">
            <w:pPr>
              <w:spacing w:after="0" w:line="240" w:lineRule="auto"/>
              <w:rPr>
                <w:rFonts w:ascii="Times New Roman" w:hAnsi="Times New Roman"/>
                <w:sz w:val="24"/>
                <w:szCs w:val="24"/>
              </w:rPr>
            </w:pPr>
          </w:p>
        </w:tc>
        <w:tc>
          <w:tcPr>
            <w:tcW w:w="1735" w:type="dxa"/>
            <w:tcMar>
              <w:top w:w="90" w:type="dxa"/>
              <w:left w:w="90" w:type="dxa"/>
              <w:bottom w:w="90" w:type="dxa"/>
              <w:right w:w="90" w:type="dxa"/>
            </w:tcMar>
            <w:vAlign w:val="center"/>
            <w:hideMark/>
          </w:tcPr>
          <w:p w:rsidR="000F6783" w:rsidRPr="000F6783" w:rsidRDefault="000F6783" w:rsidP="000F6A53">
            <w:pPr>
              <w:spacing w:after="0" w:line="240" w:lineRule="auto"/>
              <w:rPr>
                <w:rFonts w:ascii="Times New Roman" w:hAnsi="Times New Roman"/>
                <w:sz w:val="24"/>
                <w:szCs w:val="24"/>
              </w:rPr>
            </w:pPr>
          </w:p>
        </w:tc>
        <w:tc>
          <w:tcPr>
            <w:tcW w:w="1603" w:type="dxa"/>
            <w:tcMar>
              <w:top w:w="90" w:type="dxa"/>
              <w:left w:w="90" w:type="dxa"/>
              <w:bottom w:w="90" w:type="dxa"/>
              <w:right w:w="90" w:type="dxa"/>
            </w:tcMar>
            <w:vAlign w:val="center"/>
            <w:hideMark/>
          </w:tcPr>
          <w:p w:rsidR="000F6783" w:rsidRPr="000F6783" w:rsidRDefault="000F6783" w:rsidP="000F6A53">
            <w:pPr>
              <w:spacing w:after="0" w:line="240" w:lineRule="auto"/>
              <w:rPr>
                <w:rFonts w:ascii="Times New Roman" w:hAnsi="Times New Roman"/>
                <w:sz w:val="24"/>
                <w:szCs w:val="24"/>
              </w:rPr>
            </w:pPr>
          </w:p>
        </w:tc>
        <w:tc>
          <w:tcPr>
            <w:tcW w:w="1383" w:type="dxa"/>
            <w:tcMar>
              <w:top w:w="90" w:type="dxa"/>
              <w:left w:w="90" w:type="dxa"/>
              <w:bottom w:w="90" w:type="dxa"/>
              <w:right w:w="90" w:type="dxa"/>
            </w:tcMar>
            <w:vAlign w:val="center"/>
            <w:hideMark/>
          </w:tcPr>
          <w:p w:rsidR="000F6783" w:rsidRPr="000F6783" w:rsidRDefault="000F6783" w:rsidP="000F6A53">
            <w:pPr>
              <w:spacing w:after="0" w:line="240" w:lineRule="auto"/>
              <w:rPr>
                <w:rFonts w:ascii="Times New Roman" w:hAnsi="Times New Roman"/>
                <w:sz w:val="24"/>
                <w:szCs w:val="24"/>
              </w:rPr>
            </w:pPr>
          </w:p>
        </w:tc>
        <w:tc>
          <w:tcPr>
            <w:tcW w:w="229" w:type="dxa"/>
            <w:tcMar>
              <w:top w:w="90" w:type="dxa"/>
              <w:left w:w="90" w:type="dxa"/>
              <w:bottom w:w="90" w:type="dxa"/>
              <w:right w:w="90" w:type="dxa"/>
            </w:tcMar>
            <w:vAlign w:val="center"/>
            <w:hideMark/>
          </w:tcPr>
          <w:p w:rsidR="000F6783" w:rsidRPr="000F6783" w:rsidRDefault="000F6783" w:rsidP="000F6A53">
            <w:pPr>
              <w:spacing w:after="0" w:line="240" w:lineRule="auto"/>
              <w:rPr>
                <w:rFonts w:ascii="Times New Roman" w:hAnsi="Times New Roman"/>
                <w:sz w:val="24"/>
                <w:szCs w:val="24"/>
              </w:rPr>
            </w:pPr>
          </w:p>
        </w:tc>
        <w:tc>
          <w:tcPr>
            <w:tcW w:w="1564" w:type="dxa"/>
            <w:tcMar>
              <w:top w:w="90" w:type="dxa"/>
              <w:left w:w="90" w:type="dxa"/>
              <w:bottom w:w="90" w:type="dxa"/>
              <w:right w:w="90" w:type="dxa"/>
            </w:tcMar>
            <w:vAlign w:val="center"/>
            <w:hideMark/>
          </w:tcPr>
          <w:p w:rsidR="000F6783" w:rsidRPr="000F6783" w:rsidRDefault="000F6783" w:rsidP="000F6A53">
            <w:pPr>
              <w:spacing w:after="0" w:line="240" w:lineRule="auto"/>
              <w:rPr>
                <w:rFonts w:ascii="Times New Roman" w:hAnsi="Times New Roman"/>
                <w:sz w:val="24"/>
                <w:szCs w:val="24"/>
              </w:rPr>
            </w:pPr>
          </w:p>
        </w:tc>
        <w:tc>
          <w:tcPr>
            <w:tcW w:w="1564" w:type="dxa"/>
            <w:tcMar>
              <w:top w:w="90" w:type="dxa"/>
              <w:left w:w="90" w:type="dxa"/>
              <w:bottom w:w="90" w:type="dxa"/>
              <w:right w:w="90" w:type="dxa"/>
            </w:tcMar>
            <w:vAlign w:val="center"/>
            <w:hideMark/>
          </w:tcPr>
          <w:p w:rsidR="000F6783" w:rsidRPr="000F6783" w:rsidRDefault="000F6783" w:rsidP="000F6A53">
            <w:pPr>
              <w:spacing w:after="0" w:line="240" w:lineRule="auto"/>
              <w:rPr>
                <w:rFonts w:ascii="Times New Roman" w:hAnsi="Times New Roman"/>
                <w:sz w:val="24"/>
                <w:szCs w:val="24"/>
              </w:rPr>
            </w:pPr>
          </w:p>
        </w:tc>
      </w:tr>
    </w:tbl>
    <w:p w:rsidR="000F6783" w:rsidRPr="000F6783" w:rsidRDefault="000F6783" w:rsidP="000F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right"/>
        <w:rPr>
          <w:rFonts w:ascii="Times New Roman" w:hAnsi="Times New Roman"/>
          <w:color w:val="000000"/>
          <w:sz w:val="24"/>
          <w:szCs w:val="24"/>
        </w:rPr>
      </w:pPr>
      <w:r w:rsidRPr="000F6783">
        <w:rPr>
          <w:rFonts w:ascii="Times New Roman" w:hAnsi="Times New Roman"/>
          <w:color w:val="000000"/>
          <w:sz w:val="24"/>
          <w:szCs w:val="24"/>
        </w:rPr>
        <w:t> </w:t>
      </w:r>
    </w:p>
    <w:p w:rsidR="000F6783" w:rsidRPr="000F6783" w:rsidRDefault="000F6783" w:rsidP="000F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right"/>
        <w:rPr>
          <w:rFonts w:ascii="Times New Roman" w:hAnsi="Times New Roman"/>
          <w:color w:val="000000"/>
          <w:sz w:val="24"/>
          <w:szCs w:val="24"/>
        </w:rPr>
      </w:pPr>
      <w:r w:rsidRPr="000F6783">
        <w:rPr>
          <w:rFonts w:ascii="Times New Roman" w:hAnsi="Times New Roman"/>
          <w:color w:val="000000"/>
          <w:sz w:val="24"/>
          <w:szCs w:val="24"/>
        </w:rPr>
        <w:t>Таблица № 2</w:t>
      </w:r>
    </w:p>
    <w:p w:rsidR="000F6783" w:rsidRPr="000F6783" w:rsidRDefault="000F6783" w:rsidP="00ED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color w:val="000000"/>
          <w:sz w:val="24"/>
          <w:szCs w:val="24"/>
        </w:rPr>
      </w:pPr>
      <w:r w:rsidRPr="000F6783">
        <w:rPr>
          <w:rFonts w:ascii="Times New Roman" w:hAnsi="Times New Roman"/>
          <w:color w:val="000000"/>
          <w:sz w:val="24"/>
          <w:szCs w:val="24"/>
        </w:rPr>
        <w:t>Порядок принятия денежных обязате</w:t>
      </w:r>
      <w:r w:rsidR="00ED1CDA">
        <w:rPr>
          <w:rFonts w:ascii="Times New Roman" w:hAnsi="Times New Roman"/>
          <w:color w:val="000000"/>
          <w:sz w:val="24"/>
          <w:szCs w:val="24"/>
        </w:rPr>
        <w:t>льств текущего финансового года</w:t>
      </w:r>
    </w:p>
    <w:tbl>
      <w:tblPr>
        <w:tblW w:w="10265" w:type="dxa"/>
        <w:tblInd w:w="-919" w:type="dxa"/>
        <w:tblCellMar>
          <w:top w:w="15" w:type="dxa"/>
          <w:left w:w="15" w:type="dxa"/>
          <w:bottom w:w="15" w:type="dxa"/>
          <w:right w:w="15" w:type="dxa"/>
        </w:tblCellMar>
        <w:tblLook w:val="04A0" w:firstRow="1" w:lastRow="0" w:firstColumn="1" w:lastColumn="0" w:noHBand="0" w:noVBand="1"/>
      </w:tblPr>
      <w:tblGrid>
        <w:gridCol w:w="638"/>
        <w:gridCol w:w="1774"/>
        <w:gridCol w:w="1629"/>
        <w:gridCol w:w="1613"/>
        <w:gridCol w:w="1451"/>
        <w:gridCol w:w="1674"/>
        <w:gridCol w:w="1674"/>
      </w:tblGrid>
      <w:tr w:rsidR="000F6783" w:rsidRPr="00C13161" w:rsidTr="00167D08">
        <w:tc>
          <w:tcPr>
            <w:tcW w:w="63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b/>
                <w:bCs/>
                <w:sz w:val="24"/>
                <w:szCs w:val="24"/>
              </w:rP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b/>
                <w:bCs/>
                <w:sz w:val="24"/>
                <w:szCs w:val="24"/>
              </w:rPr>
              <w:t>Вид обязательства</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b/>
                <w:bCs/>
                <w:sz w:val="24"/>
                <w:szCs w:val="24"/>
              </w:rPr>
              <w:t>Документ-</w:t>
            </w:r>
          </w:p>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br/>
            </w:r>
            <w:r w:rsidRPr="000F6783">
              <w:rPr>
                <w:rFonts w:ascii="Times New Roman" w:hAnsi="Times New Roman"/>
                <w:b/>
                <w:bCs/>
                <w:sz w:val="24"/>
                <w:szCs w:val="24"/>
              </w:rPr>
              <w:t>основание</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b/>
                <w:bCs/>
                <w:sz w:val="24"/>
                <w:szCs w:val="24"/>
              </w:rPr>
              <w:t>Момент</w:t>
            </w:r>
          </w:p>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br/>
            </w:r>
            <w:r w:rsidRPr="000F6783">
              <w:rPr>
                <w:rFonts w:ascii="Times New Roman" w:hAnsi="Times New Roman"/>
                <w:b/>
                <w:bCs/>
                <w:sz w:val="24"/>
                <w:szCs w:val="24"/>
              </w:rPr>
              <w:t>отражения</w:t>
            </w:r>
          </w:p>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br/>
            </w:r>
            <w:r w:rsidRPr="000F6783">
              <w:rPr>
                <w:rFonts w:ascii="Times New Roman" w:hAnsi="Times New Roman"/>
                <w:b/>
                <w:bCs/>
                <w:sz w:val="24"/>
                <w:szCs w:val="24"/>
              </w:rPr>
              <w:t>в учете</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jc w:val="center"/>
              <w:rPr>
                <w:rFonts w:ascii="Times New Roman" w:hAnsi="Times New Roman"/>
                <w:b/>
                <w:bCs/>
                <w:sz w:val="24"/>
                <w:szCs w:val="24"/>
              </w:rPr>
            </w:pPr>
            <w:r w:rsidRPr="000F6783">
              <w:rPr>
                <w:rFonts w:ascii="Times New Roman" w:hAnsi="Times New Roman"/>
                <w:b/>
                <w:bCs/>
                <w:sz w:val="24"/>
                <w:szCs w:val="24"/>
              </w:rPr>
              <w:t>Сумма </w:t>
            </w:r>
          </w:p>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b/>
                <w:bCs/>
                <w:sz w:val="24"/>
                <w:szCs w:val="24"/>
              </w:rPr>
              <w:br/>
              <w:t>обязательства</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b/>
                <w:bCs/>
                <w:sz w:val="24"/>
                <w:szCs w:val="24"/>
              </w:rPr>
              <w:t>Бухгалтерские записи</w:t>
            </w:r>
          </w:p>
        </w:tc>
      </w:tr>
      <w:tr w:rsidR="000F6783" w:rsidRPr="00C13161" w:rsidTr="00167D08">
        <w:tc>
          <w:tcPr>
            <w:tcW w:w="631"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b/>
                <w:bCs/>
                <w:sz w:val="24"/>
                <w:szCs w:val="24"/>
              </w:rPr>
              <w:t>Дебет</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b/>
                <w:bCs/>
                <w:sz w:val="24"/>
                <w:szCs w:val="24"/>
              </w:rPr>
              <w:t>Кредит</w:t>
            </w:r>
          </w:p>
        </w:tc>
      </w:tr>
      <w:tr w:rsidR="000F6783" w:rsidRPr="00C13161" w:rsidTr="00167D08">
        <w:tc>
          <w:tcPr>
            <w:tcW w:w="631" w:type="dxa"/>
            <w:tcBorders>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1</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2</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3</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4</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6</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7</w:t>
            </w:r>
          </w:p>
        </w:tc>
      </w:tr>
      <w:tr w:rsidR="000F6783" w:rsidRPr="00C13161" w:rsidTr="00167D08">
        <w:tc>
          <w:tcPr>
            <w:tcW w:w="10265"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1. Денежные обязательства по госконтрактам</w:t>
            </w:r>
          </w:p>
        </w:tc>
      </w:tr>
      <w:tr w:rsidR="000F6783" w:rsidRPr="00C13161" w:rsidTr="00167D08">
        <w:tc>
          <w:tcPr>
            <w:tcW w:w="631" w:type="dxa"/>
            <w:tcBorders>
              <w:top w:val="single" w:sz="6" w:space="0" w:color="000000"/>
              <w:left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1.1</w:t>
            </w:r>
          </w:p>
        </w:tc>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Оплата госконтрактов на поставку</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материальных ценностей</w:t>
            </w:r>
          </w:p>
        </w:tc>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Товарная накладная</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и (или) акт приемки-</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передачи </w:t>
            </w:r>
          </w:p>
        </w:tc>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Дата подписания</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подтверждающих</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документов</w:t>
            </w:r>
          </w:p>
        </w:tc>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Сумма начисленного</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обязательства за</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минусом ранее</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выплаченного аванса</w:t>
            </w:r>
          </w:p>
        </w:tc>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КРБ.1.502.11.ХХХ</w:t>
            </w:r>
          </w:p>
        </w:tc>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КРБ.1.502.12.ХХХ</w:t>
            </w:r>
          </w:p>
        </w:tc>
      </w:tr>
      <w:tr w:rsidR="000F6783" w:rsidRPr="00C13161" w:rsidTr="00167D08">
        <w:tc>
          <w:tcPr>
            <w:tcW w:w="6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1.2.</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Оплата госконтрактов на выполнение работ, оказание услуг, в том числе:</w:t>
            </w:r>
          </w:p>
        </w:tc>
      </w:tr>
      <w:tr w:rsidR="000F6783" w:rsidRPr="00C13161" w:rsidTr="000A69ED">
        <w:tc>
          <w:tcPr>
            <w:tcW w:w="6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1.2.1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Госконтракты на оказание</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коммунальных, эксплуатационных</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услуг, услуг связи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Счет, счет-фактура</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(согласно условиям</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контракта). Акт</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оказания услуг</w:t>
            </w:r>
          </w:p>
        </w:tc>
        <w:tc>
          <w:tcPr>
            <w:tcW w:w="0" w:type="auto"/>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Дата подписания</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подтверждающих</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документов. При</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задержке</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документации –</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дата поступления</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документации в</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бухгалтерию</w:t>
            </w:r>
          </w:p>
        </w:tc>
        <w:tc>
          <w:tcPr>
            <w:tcW w:w="0" w:type="auto"/>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Сумма начисленного</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обязательства за</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минусом ранее</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выплаченного аванса</w:t>
            </w:r>
          </w:p>
        </w:tc>
        <w:tc>
          <w:tcPr>
            <w:tcW w:w="0" w:type="auto"/>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КРБ.1.502.11.ХХХ</w:t>
            </w:r>
          </w:p>
        </w:tc>
        <w:tc>
          <w:tcPr>
            <w:tcW w:w="0" w:type="auto"/>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КРБ.1.502.12.ХХХ</w:t>
            </w:r>
          </w:p>
        </w:tc>
      </w:tr>
      <w:tr w:rsidR="000F6783" w:rsidRPr="00C13161" w:rsidTr="000A69ED">
        <w:tc>
          <w:tcPr>
            <w:tcW w:w="6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1.2.2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Госконтракты на выполнение</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подрядных работ по строительству,</w:t>
            </w:r>
          </w:p>
          <w:p w:rsidR="000F6783" w:rsidRPr="000F6783" w:rsidRDefault="000A69ED" w:rsidP="000F6A53">
            <w:pPr>
              <w:spacing w:after="0" w:line="240" w:lineRule="auto"/>
              <w:rPr>
                <w:rFonts w:ascii="Times New Roman" w:hAnsi="Times New Roman"/>
                <w:sz w:val="24"/>
                <w:szCs w:val="24"/>
              </w:rPr>
            </w:pPr>
            <w:r>
              <w:rPr>
                <w:rFonts w:ascii="Times New Roman" w:hAnsi="Times New Roman"/>
                <w:sz w:val="24"/>
                <w:szCs w:val="24"/>
              </w:rPr>
              <w:t>реконструкции, техническому</w:t>
            </w:r>
            <w:r w:rsidR="000F6783" w:rsidRPr="000F6783">
              <w:rPr>
                <w:rFonts w:ascii="Times New Roman" w:hAnsi="Times New Roman"/>
                <w:sz w:val="24"/>
                <w:szCs w:val="24"/>
              </w:rPr>
              <w:br/>
              <w:t>перевооружению, расширению,</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 xml:space="preserve">модернизации </w:t>
            </w:r>
            <w:r w:rsidRPr="000F6783">
              <w:rPr>
                <w:rFonts w:ascii="Times New Roman" w:hAnsi="Times New Roman"/>
                <w:sz w:val="24"/>
                <w:szCs w:val="24"/>
              </w:rPr>
              <w:lastRenderedPageBreak/>
              <w:t>основных средств,</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текущему и капитальному ремонту</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зданий, сооружений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lastRenderedPageBreak/>
              <w:t>Акт выполненных</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работ. Справка о</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стоимости</w:t>
            </w:r>
          </w:p>
          <w:p w:rsidR="000F6783" w:rsidRPr="000F6783" w:rsidRDefault="000A69ED" w:rsidP="000F6A53">
            <w:pPr>
              <w:spacing w:after="0" w:line="240" w:lineRule="auto"/>
              <w:rPr>
                <w:rFonts w:ascii="Times New Roman" w:hAnsi="Times New Roman"/>
                <w:sz w:val="24"/>
                <w:szCs w:val="24"/>
              </w:rPr>
            </w:pPr>
            <w:r>
              <w:rPr>
                <w:rFonts w:ascii="Times New Roman" w:hAnsi="Times New Roman"/>
                <w:sz w:val="24"/>
                <w:szCs w:val="24"/>
              </w:rPr>
              <w:t>выполненных работ</w:t>
            </w:r>
            <w:r w:rsidR="000F6783" w:rsidRPr="000F6783">
              <w:rPr>
                <w:rFonts w:ascii="Times New Roman" w:hAnsi="Times New Roman"/>
                <w:sz w:val="24"/>
                <w:szCs w:val="24"/>
              </w:rPr>
              <w:br/>
              <w:t>и затрат (форма КС-</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br/>
              <w:t>3)</w:t>
            </w:r>
          </w:p>
        </w:tc>
        <w:tc>
          <w:tcPr>
            <w:tcW w:w="0" w:type="auto"/>
            <w:vMerge w:val="restart"/>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p>
        </w:tc>
        <w:tc>
          <w:tcPr>
            <w:tcW w:w="0" w:type="auto"/>
            <w:vMerge w:val="restart"/>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КРБ.1.502.11.ХХХ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КРБ.1.502.12.ХХХ</w:t>
            </w:r>
          </w:p>
        </w:tc>
      </w:tr>
      <w:tr w:rsidR="000F6783" w:rsidRPr="00C13161" w:rsidTr="00167D08">
        <w:tc>
          <w:tcPr>
            <w:tcW w:w="6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lastRenderedPageBreak/>
              <w:t>1.2.3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Госконтракты на выполнение иных</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работ (оказание иных услуг)</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Акт выполненных</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работ (оказанных</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услуг). Иной</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документ,</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подтверждающий</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выполнение работ</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(оказание услуг)</w:t>
            </w:r>
          </w:p>
        </w:tc>
        <w:tc>
          <w:tcPr>
            <w:tcW w:w="0" w:type="auto"/>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КРБ.1.502.11.ХХХ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КРБ.1.502.12.ХХХ</w:t>
            </w:r>
          </w:p>
        </w:tc>
      </w:tr>
      <w:tr w:rsidR="000F6783" w:rsidRPr="00C13161" w:rsidTr="00167D08">
        <w:tc>
          <w:tcPr>
            <w:tcW w:w="6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Принятие денежного обязательства в</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том случае, если госконтрактом</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предусмотрена выплата аванса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Госконтракт. Счет на</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оплату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Дата, </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определенная</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условиями</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госконтракта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Сумма аванса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КРБ.1.502.11.ХХХ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КРБ.1.502.12.ХХХ</w:t>
            </w:r>
          </w:p>
        </w:tc>
      </w:tr>
      <w:tr w:rsidR="000F6783" w:rsidRPr="00C13161" w:rsidTr="00167D08">
        <w:tc>
          <w:tcPr>
            <w:tcW w:w="10265"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2. Денежные обязательства по текущей деятельности учреждения</w:t>
            </w:r>
          </w:p>
        </w:tc>
      </w:tr>
      <w:tr w:rsidR="000F6783" w:rsidRPr="00C13161" w:rsidTr="00167D08">
        <w:tc>
          <w:tcPr>
            <w:tcW w:w="6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2.1</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Денежные обязательства, связанные с оплатой труда</w:t>
            </w:r>
          </w:p>
        </w:tc>
      </w:tr>
      <w:tr w:rsidR="000F6783" w:rsidRPr="00C13161" w:rsidTr="00167D08">
        <w:tc>
          <w:tcPr>
            <w:tcW w:w="6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2.1.1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Выплата зарплаты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A69ED">
            <w:pPr>
              <w:spacing w:after="0" w:line="240" w:lineRule="auto"/>
              <w:rPr>
                <w:rFonts w:ascii="Times New Roman" w:hAnsi="Times New Roman"/>
                <w:sz w:val="24"/>
                <w:szCs w:val="24"/>
              </w:rPr>
            </w:pPr>
            <w:r w:rsidRPr="000F6783">
              <w:rPr>
                <w:rFonts w:ascii="Times New Roman" w:hAnsi="Times New Roman"/>
                <w:sz w:val="24"/>
                <w:szCs w:val="24"/>
              </w:rPr>
              <w:t>Расчетные</w:t>
            </w:r>
          </w:p>
          <w:p w:rsidR="000F6783" w:rsidRPr="000F6783" w:rsidRDefault="000F6783" w:rsidP="000A69ED">
            <w:pPr>
              <w:spacing w:after="0" w:line="240" w:lineRule="auto"/>
              <w:rPr>
                <w:rFonts w:ascii="Times New Roman" w:hAnsi="Times New Roman"/>
                <w:sz w:val="24"/>
                <w:szCs w:val="24"/>
              </w:rPr>
            </w:pPr>
            <w:r w:rsidRPr="000F6783">
              <w:rPr>
                <w:rFonts w:ascii="Times New Roman" w:hAnsi="Times New Roman"/>
                <w:sz w:val="24"/>
                <w:szCs w:val="24"/>
              </w:rPr>
              <w:t>ведомости</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w:t>
            </w:r>
            <w:hyperlink r:id="rId65" w:anchor="/document/140/27812/" w:tooltip="ОКУД 0504402. Расчетная ведомость" w:history="1">
              <w:r w:rsidRPr="000F6783">
                <w:rPr>
                  <w:rFonts w:ascii="Times New Roman" w:hAnsi="Times New Roman"/>
                  <w:color w:val="2B79D9"/>
                  <w:sz w:val="24"/>
                  <w:szCs w:val="24"/>
                </w:rPr>
                <w:t>ф. 0504402</w:t>
              </w:r>
            </w:hyperlink>
            <w:r w:rsidRPr="000F6783">
              <w:rPr>
                <w:rFonts w:ascii="Times New Roman" w:hAnsi="Times New Roman"/>
                <w:sz w:val="24"/>
                <w:szCs w:val="24"/>
              </w:rPr>
              <w:t>).</w:t>
            </w:r>
          </w:p>
          <w:p w:rsidR="000F6783" w:rsidRPr="000F6783" w:rsidRDefault="000F6783" w:rsidP="000F6A53">
            <w:pPr>
              <w:spacing w:after="120" w:line="240" w:lineRule="auto"/>
              <w:rPr>
                <w:rFonts w:ascii="Times New Roman" w:hAnsi="Times New Roman"/>
                <w:sz w:val="24"/>
                <w:szCs w:val="24"/>
              </w:rPr>
            </w:pPr>
            <w:r w:rsidRPr="000F6783">
              <w:rPr>
                <w:rFonts w:ascii="Times New Roman" w:hAnsi="Times New Roman"/>
                <w:sz w:val="24"/>
                <w:szCs w:val="24"/>
              </w:rPr>
              <w:t>Расчетно-платежные</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ведомости</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br/>
              <w:t>(</w:t>
            </w:r>
            <w:hyperlink r:id="rId66" w:anchor="/document/140/27822/" w:tooltip="Расчетно-платежная ведомость (ф. 0504401)" w:history="1">
              <w:r w:rsidRPr="000F6783">
                <w:rPr>
                  <w:rFonts w:ascii="Times New Roman" w:hAnsi="Times New Roman"/>
                  <w:color w:val="2B79D9"/>
                  <w:sz w:val="24"/>
                  <w:szCs w:val="24"/>
                </w:rPr>
                <w:t>ф. 0504401</w:t>
              </w:r>
            </w:hyperlink>
            <w:r w:rsidRPr="000F6783">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Дата утверждения</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(подписания)</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соответствующих</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документов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Сумма начисленных</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обязательств (выплат)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КРБ.1.502.11.211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КРБ.1.502.12.211</w:t>
            </w:r>
          </w:p>
        </w:tc>
      </w:tr>
      <w:tr w:rsidR="000F6783" w:rsidRPr="00C13161" w:rsidTr="00167D08">
        <w:tc>
          <w:tcPr>
            <w:tcW w:w="6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2.1.2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Уплата взносов на обязательное</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пенсионное (социальное,</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медицинское) страхование, взносов</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lastRenderedPageBreak/>
              <w:t>на</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страхование от несчастных случаев и</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профзаболеваний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AA11C1" w:rsidP="00AA11C1">
            <w:pPr>
              <w:spacing w:after="120" w:line="240" w:lineRule="auto"/>
              <w:rPr>
                <w:rFonts w:ascii="Times New Roman" w:hAnsi="Times New Roman"/>
                <w:sz w:val="24"/>
                <w:szCs w:val="24"/>
              </w:rPr>
            </w:pPr>
            <w:r>
              <w:rPr>
                <w:rFonts w:ascii="Times New Roman" w:hAnsi="Times New Roman"/>
                <w:sz w:val="24"/>
                <w:szCs w:val="24"/>
              </w:rPr>
              <w:lastRenderedPageBreak/>
              <w:t>Расчетные</w:t>
            </w:r>
            <w:r>
              <w:rPr>
                <w:rFonts w:ascii="Times New Roman" w:hAnsi="Times New Roman"/>
                <w:sz w:val="24"/>
                <w:szCs w:val="24"/>
              </w:rPr>
              <w:br/>
              <w:t>ведомости</w:t>
            </w:r>
            <w:r w:rsidR="000F6783" w:rsidRPr="000F6783">
              <w:rPr>
                <w:rFonts w:ascii="Times New Roman" w:hAnsi="Times New Roman"/>
                <w:sz w:val="24"/>
                <w:szCs w:val="24"/>
              </w:rPr>
              <w:br/>
              <w:t>(</w:t>
            </w:r>
            <w:hyperlink r:id="rId67" w:anchor="/document/140/27812/" w:tooltip="ОКУД 0504402. Расчетная ведомость" w:history="1">
              <w:r w:rsidR="000F6783" w:rsidRPr="000F6783">
                <w:rPr>
                  <w:rFonts w:ascii="Times New Roman" w:hAnsi="Times New Roman"/>
                  <w:color w:val="2B79D9"/>
                  <w:sz w:val="24"/>
                  <w:szCs w:val="24"/>
                </w:rPr>
                <w:t>ф. 0504402</w:t>
              </w:r>
            </w:hyperlink>
            <w:r w:rsidR="000F6783" w:rsidRPr="000F6783">
              <w:rPr>
                <w:rFonts w:ascii="Times New Roman" w:hAnsi="Times New Roman"/>
                <w:sz w:val="24"/>
                <w:szCs w:val="24"/>
              </w:rPr>
              <w:t>).</w:t>
            </w:r>
          </w:p>
          <w:p w:rsidR="000F6783" w:rsidRPr="000F6783" w:rsidRDefault="00AA11C1" w:rsidP="00AA11C1">
            <w:pPr>
              <w:spacing w:after="120" w:line="240" w:lineRule="auto"/>
              <w:rPr>
                <w:rFonts w:ascii="Times New Roman" w:hAnsi="Times New Roman"/>
                <w:sz w:val="24"/>
                <w:szCs w:val="24"/>
              </w:rPr>
            </w:pPr>
            <w:r>
              <w:rPr>
                <w:rFonts w:ascii="Times New Roman" w:hAnsi="Times New Roman"/>
                <w:sz w:val="24"/>
                <w:szCs w:val="24"/>
              </w:rPr>
              <w:t>Расчетно-платежные</w:t>
            </w:r>
            <w:r>
              <w:rPr>
                <w:rFonts w:ascii="Times New Roman" w:hAnsi="Times New Roman"/>
                <w:sz w:val="24"/>
                <w:szCs w:val="24"/>
              </w:rPr>
              <w:br/>
              <w:t>ведомости</w:t>
            </w:r>
            <w:r w:rsidR="000F6783" w:rsidRPr="000F6783">
              <w:rPr>
                <w:rFonts w:ascii="Times New Roman" w:hAnsi="Times New Roman"/>
                <w:sz w:val="24"/>
                <w:szCs w:val="24"/>
              </w:rPr>
              <w:br/>
              <w:t>(</w:t>
            </w:r>
            <w:hyperlink r:id="rId68" w:anchor="/document/140/27822/" w:tooltip="Расчетно-платежная ведомость (ф. 0504401)" w:history="1">
              <w:r w:rsidR="000F6783" w:rsidRPr="000F6783">
                <w:rPr>
                  <w:rFonts w:ascii="Times New Roman" w:hAnsi="Times New Roman"/>
                  <w:color w:val="2B79D9"/>
                  <w:sz w:val="24"/>
                  <w:szCs w:val="24"/>
                </w:rPr>
                <w:t>ф. 0504401</w:t>
              </w:r>
            </w:hyperlink>
            <w:r w:rsidR="000F6783" w:rsidRPr="000F6783">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A69ED" w:rsidP="000F6A53">
            <w:pPr>
              <w:spacing w:after="0" w:line="240" w:lineRule="auto"/>
              <w:rPr>
                <w:rFonts w:ascii="Times New Roman" w:hAnsi="Times New Roman"/>
                <w:sz w:val="24"/>
                <w:szCs w:val="24"/>
              </w:rPr>
            </w:pPr>
            <w:r>
              <w:rPr>
                <w:rFonts w:ascii="Times New Roman" w:hAnsi="Times New Roman"/>
                <w:sz w:val="24"/>
                <w:szCs w:val="24"/>
              </w:rPr>
              <w:t>Дата принятия</w:t>
            </w:r>
            <w:r>
              <w:rPr>
                <w:rFonts w:ascii="Times New Roman" w:hAnsi="Times New Roman"/>
                <w:sz w:val="24"/>
                <w:szCs w:val="24"/>
              </w:rPr>
              <w:br/>
              <w:t>бюджетного</w:t>
            </w:r>
            <w:r w:rsidR="000F6783" w:rsidRPr="000F6783">
              <w:rPr>
                <w:rFonts w:ascii="Times New Roman" w:hAnsi="Times New Roman"/>
                <w:sz w:val="24"/>
                <w:szCs w:val="24"/>
              </w:rPr>
              <w:br/>
              <w:t>обязательства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A69ED" w:rsidP="000F6A53">
            <w:pPr>
              <w:spacing w:after="0" w:line="240" w:lineRule="auto"/>
              <w:rPr>
                <w:rFonts w:ascii="Times New Roman" w:hAnsi="Times New Roman"/>
                <w:sz w:val="24"/>
                <w:szCs w:val="24"/>
              </w:rPr>
            </w:pPr>
            <w:r>
              <w:rPr>
                <w:rFonts w:ascii="Times New Roman" w:hAnsi="Times New Roman"/>
                <w:sz w:val="24"/>
                <w:szCs w:val="24"/>
              </w:rPr>
              <w:t>Сумма начисленных</w:t>
            </w:r>
            <w:r w:rsidR="000F6783" w:rsidRPr="000F6783">
              <w:rPr>
                <w:rFonts w:ascii="Times New Roman" w:hAnsi="Times New Roman"/>
                <w:sz w:val="24"/>
                <w:szCs w:val="24"/>
              </w:rPr>
              <w:br/>
              <w:t>обя</w:t>
            </w:r>
            <w:r>
              <w:rPr>
                <w:rFonts w:ascii="Times New Roman" w:hAnsi="Times New Roman"/>
                <w:sz w:val="24"/>
                <w:szCs w:val="24"/>
              </w:rPr>
              <w:t>зательств</w:t>
            </w:r>
            <w:r w:rsidR="000F6783" w:rsidRPr="000F6783">
              <w:rPr>
                <w:rFonts w:ascii="Times New Roman" w:hAnsi="Times New Roman"/>
                <w:sz w:val="24"/>
                <w:szCs w:val="24"/>
              </w:rPr>
              <w:br/>
              <w:t>(платежей)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КРБ.1.502.11.213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КРБ.1.502.12.213</w:t>
            </w:r>
          </w:p>
        </w:tc>
      </w:tr>
      <w:tr w:rsidR="000F6783" w:rsidRPr="00C13161" w:rsidTr="00167D08">
        <w:tc>
          <w:tcPr>
            <w:tcW w:w="6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lastRenderedPageBreak/>
              <w:t>2.2</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Денежные обязательства по расчетам с подотчетными лицами</w:t>
            </w:r>
          </w:p>
        </w:tc>
      </w:tr>
      <w:tr w:rsidR="000F6783" w:rsidRPr="00C13161" w:rsidTr="00167D08">
        <w:tc>
          <w:tcPr>
            <w:tcW w:w="6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2.2.1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Выдача денег под отчет сотруднику</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на приобретение товаров (работ,</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услуг) за наличный расчет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AA11C1" w:rsidP="000F6A53">
            <w:pPr>
              <w:spacing w:after="0" w:line="240" w:lineRule="auto"/>
              <w:rPr>
                <w:rFonts w:ascii="Times New Roman" w:hAnsi="Times New Roman"/>
                <w:sz w:val="24"/>
                <w:szCs w:val="24"/>
              </w:rPr>
            </w:pPr>
            <w:r>
              <w:rPr>
                <w:rFonts w:ascii="Times New Roman" w:hAnsi="Times New Roman"/>
                <w:sz w:val="24"/>
                <w:szCs w:val="24"/>
              </w:rPr>
              <w:t>Письменное</w:t>
            </w:r>
            <w:r>
              <w:rPr>
                <w:rFonts w:ascii="Times New Roman" w:hAnsi="Times New Roman"/>
                <w:sz w:val="24"/>
                <w:szCs w:val="24"/>
              </w:rPr>
              <w:br/>
              <w:t>заявление на выдачу</w:t>
            </w:r>
            <w:r>
              <w:rPr>
                <w:rFonts w:ascii="Times New Roman" w:hAnsi="Times New Roman"/>
                <w:sz w:val="24"/>
                <w:szCs w:val="24"/>
              </w:rPr>
              <w:br/>
              <w:t>денежных средств</w:t>
            </w:r>
            <w:r w:rsidR="000F6783" w:rsidRPr="000F6783">
              <w:rPr>
                <w:rFonts w:ascii="Times New Roman" w:hAnsi="Times New Roman"/>
                <w:sz w:val="24"/>
                <w:szCs w:val="24"/>
              </w:rPr>
              <w:br/>
              <w:t>под отчет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A69ED" w:rsidP="000F6A53">
            <w:pPr>
              <w:spacing w:after="0" w:line="240" w:lineRule="auto"/>
              <w:rPr>
                <w:rFonts w:ascii="Times New Roman" w:hAnsi="Times New Roman"/>
                <w:sz w:val="24"/>
                <w:szCs w:val="24"/>
              </w:rPr>
            </w:pPr>
            <w:r>
              <w:rPr>
                <w:rFonts w:ascii="Times New Roman" w:hAnsi="Times New Roman"/>
                <w:sz w:val="24"/>
                <w:szCs w:val="24"/>
              </w:rPr>
              <w:t>Дата утверждения</w:t>
            </w:r>
            <w:r>
              <w:rPr>
                <w:rFonts w:ascii="Times New Roman" w:hAnsi="Times New Roman"/>
                <w:sz w:val="24"/>
                <w:szCs w:val="24"/>
              </w:rPr>
              <w:br/>
              <w:t>(подписания)</w:t>
            </w:r>
            <w:r>
              <w:rPr>
                <w:rFonts w:ascii="Times New Roman" w:hAnsi="Times New Roman"/>
                <w:sz w:val="24"/>
                <w:szCs w:val="24"/>
              </w:rPr>
              <w:br/>
              <w:t>заявления</w:t>
            </w:r>
            <w:r w:rsidR="000F6783" w:rsidRPr="000F6783">
              <w:rPr>
                <w:rFonts w:ascii="Times New Roman" w:hAnsi="Times New Roman"/>
                <w:sz w:val="24"/>
                <w:szCs w:val="24"/>
              </w:rPr>
              <w:br/>
              <w:t>руководителем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A69ED" w:rsidP="000F6A53">
            <w:pPr>
              <w:spacing w:after="0" w:line="240" w:lineRule="auto"/>
              <w:rPr>
                <w:rFonts w:ascii="Times New Roman" w:hAnsi="Times New Roman"/>
                <w:sz w:val="24"/>
                <w:szCs w:val="24"/>
              </w:rPr>
            </w:pPr>
            <w:r>
              <w:rPr>
                <w:rFonts w:ascii="Times New Roman" w:hAnsi="Times New Roman"/>
                <w:sz w:val="24"/>
                <w:szCs w:val="24"/>
              </w:rPr>
              <w:t>Сумма начисленных</w:t>
            </w:r>
            <w:r w:rsidR="000F6783" w:rsidRPr="000F6783">
              <w:rPr>
                <w:rFonts w:ascii="Times New Roman" w:hAnsi="Times New Roman"/>
                <w:sz w:val="24"/>
                <w:szCs w:val="24"/>
              </w:rPr>
              <w:br/>
              <w:t>обязательств (выплат)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КРБ.1.502.11.ХХХ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КРБ.1.502.12.ХХХ</w:t>
            </w:r>
          </w:p>
        </w:tc>
      </w:tr>
      <w:tr w:rsidR="000F6783" w:rsidRPr="00C13161" w:rsidTr="00167D08">
        <w:tc>
          <w:tcPr>
            <w:tcW w:w="6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2.2.2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Выдача денег под отчет сотруднику</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при направлении в командировку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AA11C1" w:rsidP="000F6A53">
            <w:pPr>
              <w:spacing w:after="0" w:line="240" w:lineRule="auto"/>
              <w:rPr>
                <w:rFonts w:ascii="Times New Roman" w:hAnsi="Times New Roman"/>
                <w:sz w:val="24"/>
                <w:szCs w:val="24"/>
              </w:rPr>
            </w:pPr>
            <w:r>
              <w:rPr>
                <w:rFonts w:ascii="Times New Roman" w:hAnsi="Times New Roman"/>
                <w:sz w:val="24"/>
                <w:szCs w:val="24"/>
              </w:rPr>
              <w:t>Приказ о</w:t>
            </w:r>
            <w:r>
              <w:rPr>
                <w:rFonts w:ascii="Times New Roman" w:hAnsi="Times New Roman"/>
                <w:sz w:val="24"/>
                <w:szCs w:val="24"/>
              </w:rPr>
              <w:br/>
              <w:t>направлении в</w:t>
            </w:r>
            <w:r w:rsidR="000F6783" w:rsidRPr="000F6783">
              <w:rPr>
                <w:rFonts w:ascii="Times New Roman" w:hAnsi="Times New Roman"/>
                <w:sz w:val="24"/>
                <w:szCs w:val="24"/>
              </w:rPr>
              <w:br/>
              <w:t>командировку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A69ED" w:rsidP="000F6A53">
            <w:pPr>
              <w:spacing w:after="0" w:line="240" w:lineRule="auto"/>
              <w:rPr>
                <w:rFonts w:ascii="Times New Roman" w:hAnsi="Times New Roman"/>
                <w:sz w:val="24"/>
                <w:szCs w:val="24"/>
              </w:rPr>
            </w:pPr>
            <w:r>
              <w:rPr>
                <w:rFonts w:ascii="Times New Roman" w:hAnsi="Times New Roman"/>
                <w:sz w:val="24"/>
                <w:szCs w:val="24"/>
              </w:rPr>
              <w:t>Дата подписания</w:t>
            </w:r>
            <w:r>
              <w:rPr>
                <w:rFonts w:ascii="Times New Roman" w:hAnsi="Times New Roman"/>
                <w:sz w:val="24"/>
                <w:szCs w:val="24"/>
              </w:rPr>
              <w:br/>
              <w:t>приказа</w:t>
            </w:r>
            <w:r w:rsidR="000F6783" w:rsidRPr="000F6783">
              <w:rPr>
                <w:rFonts w:ascii="Times New Roman" w:hAnsi="Times New Roman"/>
                <w:sz w:val="24"/>
                <w:szCs w:val="24"/>
              </w:rPr>
              <w:br/>
              <w:t>руководителем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A69ED" w:rsidP="000F6A53">
            <w:pPr>
              <w:spacing w:after="0" w:line="240" w:lineRule="auto"/>
              <w:rPr>
                <w:rFonts w:ascii="Times New Roman" w:hAnsi="Times New Roman"/>
                <w:sz w:val="24"/>
                <w:szCs w:val="24"/>
              </w:rPr>
            </w:pPr>
            <w:r>
              <w:rPr>
                <w:rFonts w:ascii="Times New Roman" w:hAnsi="Times New Roman"/>
                <w:sz w:val="24"/>
                <w:szCs w:val="24"/>
              </w:rPr>
              <w:t>Сумма начисленных</w:t>
            </w:r>
            <w:r w:rsidR="000F6783" w:rsidRPr="000F6783">
              <w:rPr>
                <w:rFonts w:ascii="Times New Roman" w:hAnsi="Times New Roman"/>
                <w:sz w:val="24"/>
                <w:szCs w:val="24"/>
              </w:rPr>
              <w:br/>
              <w:t>обязательств (выплат)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КРБ.1.502.11.ХХХ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КРБ.1.502.12.ХХХ</w:t>
            </w:r>
          </w:p>
        </w:tc>
      </w:tr>
      <w:tr w:rsidR="000F6783" w:rsidRPr="00C13161" w:rsidTr="00167D08">
        <w:tc>
          <w:tcPr>
            <w:tcW w:w="63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2.2.3</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Корректировка ранее принятых</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денежных обязательств в момент</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принятия к учету авансового отчета</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w:t>
            </w:r>
            <w:hyperlink r:id="rId69" w:anchor="/document/140/27813/" w:tooltip="ОКУД 0504505. Авансовый отчет" w:history="1">
              <w:r w:rsidRPr="000F6783">
                <w:rPr>
                  <w:rFonts w:ascii="Times New Roman" w:hAnsi="Times New Roman"/>
                  <w:color w:val="2B79D9"/>
                  <w:sz w:val="24"/>
                  <w:szCs w:val="24"/>
                </w:rPr>
                <w:t>ф. 0504505</w:t>
              </w:r>
            </w:hyperlink>
            <w:r w:rsidRPr="000F6783">
              <w:rPr>
                <w:rFonts w:ascii="Times New Roman" w:hAnsi="Times New Roman"/>
                <w:sz w:val="24"/>
                <w:szCs w:val="24"/>
              </w:rPr>
              <w:t>).Сумму превышения</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принятых к учету расходов</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подотчетного лица над ранее</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выданным авансом (сумму</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утвержденного перерасхода)</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отражать</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на соответствующих счетах и</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lastRenderedPageBreak/>
              <w:t>признавать принятым перед</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подотчетным лицом денежным</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обязательством</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AA11C1" w:rsidP="000F6A53">
            <w:pPr>
              <w:spacing w:after="0" w:line="240" w:lineRule="auto"/>
              <w:rPr>
                <w:rFonts w:ascii="Times New Roman" w:hAnsi="Times New Roman"/>
                <w:sz w:val="24"/>
                <w:szCs w:val="24"/>
              </w:rPr>
            </w:pPr>
            <w:r>
              <w:rPr>
                <w:rFonts w:ascii="Times New Roman" w:hAnsi="Times New Roman"/>
                <w:sz w:val="24"/>
                <w:szCs w:val="24"/>
              </w:rPr>
              <w:lastRenderedPageBreak/>
              <w:t>Авансовый отчет</w:t>
            </w:r>
            <w:r w:rsidR="000F6783" w:rsidRPr="000F6783">
              <w:rPr>
                <w:rFonts w:ascii="Times New Roman" w:hAnsi="Times New Roman"/>
                <w:sz w:val="24"/>
                <w:szCs w:val="24"/>
              </w:rPr>
              <w:br/>
              <w:t>(</w:t>
            </w:r>
            <w:hyperlink r:id="rId70" w:anchor="/document/140/27813/" w:tooltip="ОКУД 0504505. Авансовый отчет" w:history="1">
              <w:r w:rsidR="000F6783" w:rsidRPr="000F6783">
                <w:rPr>
                  <w:rFonts w:ascii="Times New Roman" w:hAnsi="Times New Roman"/>
                  <w:color w:val="2B79D9"/>
                  <w:sz w:val="24"/>
                  <w:szCs w:val="24"/>
                </w:rPr>
                <w:t>ф. 0504505</w:t>
              </w:r>
            </w:hyperlink>
            <w:r w:rsidR="000F6783" w:rsidRPr="000F6783">
              <w:rPr>
                <w:rFonts w:ascii="Times New Roman" w:hAnsi="Times New Roman"/>
                <w:sz w:val="24"/>
                <w:szCs w:val="24"/>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AA11C1" w:rsidP="000F6A53">
            <w:pPr>
              <w:spacing w:after="0" w:line="240" w:lineRule="auto"/>
              <w:rPr>
                <w:rFonts w:ascii="Times New Roman" w:hAnsi="Times New Roman"/>
                <w:sz w:val="24"/>
                <w:szCs w:val="24"/>
              </w:rPr>
            </w:pPr>
            <w:r>
              <w:rPr>
                <w:rFonts w:ascii="Times New Roman" w:hAnsi="Times New Roman"/>
                <w:sz w:val="24"/>
                <w:szCs w:val="24"/>
              </w:rPr>
              <w:t>Дата утверждения</w:t>
            </w:r>
            <w:r>
              <w:rPr>
                <w:rFonts w:ascii="Times New Roman" w:hAnsi="Times New Roman"/>
                <w:sz w:val="24"/>
                <w:szCs w:val="24"/>
              </w:rPr>
              <w:br/>
              <w:t>авансового отчета</w:t>
            </w:r>
            <w:r w:rsidR="000F6783" w:rsidRPr="000F6783">
              <w:rPr>
                <w:rFonts w:ascii="Times New Roman" w:hAnsi="Times New Roman"/>
                <w:sz w:val="24"/>
                <w:szCs w:val="24"/>
              </w:rPr>
              <w:br/>
              <w:t>(</w:t>
            </w:r>
            <w:hyperlink r:id="rId71" w:anchor="/document/140/27813/" w:history="1">
              <w:r w:rsidR="000F6783" w:rsidRPr="000F6783">
                <w:rPr>
                  <w:rFonts w:ascii="Times New Roman" w:hAnsi="Times New Roman"/>
                  <w:color w:val="2B79D9"/>
                  <w:sz w:val="24"/>
                  <w:szCs w:val="24"/>
                </w:rPr>
                <w:t>ф. 0504505</w:t>
              </w:r>
            </w:hyperlink>
            <w:r w:rsidR="000F6783" w:rsidRPr="000F6783">
              <w:rPr>
                <w:rFonts w:ascii="Times New Roman" w:hAnsi="Times New Roman"/>
                <w:sz w:val="24"/>
                <w:szCs w:val="24"/>
              </w:rPr>
              <w:t>)</w:t>
            </w:r>
          </w:p>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руководителем</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A69ED" w:rsidP="000F6A53">
            <w:pPr>
              <w:spacing w:after="0" w:line="240" w:lineRule="auto"/>
              <w:rPr>
                <w:rFonts w:ascii="Times New Roman" w:hAnsi="Times New Roman"/>
                <w:sz w:val="24"/>
                <w:szCs w:val="24"/>
              </w:rPr>
            </w:pPr>
            <w:r>
              <w:rPr>
                <w:rFonts w:ascii="Times New Roman" w:hAnsi="Times New Roman"/>
                <w:sz w:val="24"/>
                <w:szCs w:val="24"/>
              </w:rPr>
              <w:t>Корректировка</w:t>
            </w:r>
            <w:r>
              <w:rPr>
                <w:rFonts w:ascii="Times New Roman" w:hAnsi="Times New Roman"/>
                <w:sz w:val="24"/>
                <w:szCs w:val="24"/>
              </w:rPr>
              <w:br/>
              <w:t>обязательства: при</w:t>
            </w:r>
            <w:r>
              <w:rPr>
                <w:rFonts w:ascii="Times New Roman" w:hAnsi="Times New Roman"/>
                <w:sz w:val="24"/>
                <w:szCs w:val="24"/>
              </w:rPr>
              <w:br/>
              <w:t>перерасходе – в</w:t>
            </w:r>
            <w:r w:rsidR="000F6783" w:rsidRPr="000F6783">
              <w:rPr>
                <w:rFonts w:ascii="Times New Roman" w:hAnsi="Times New Roman"/>
                <w:sz w:val="24"/>
                <w:szCs w:val="24"/>
              </w:rPr>
              <w:br/>
              <w:t>сторону увели</w:t>
            </w:r>
            <w:r>
              <w:rPr>
                <w:rFonts w:ascii="Times New Roman" w:hAnsi="Times New Roman"/>
                <w:sz w:val="24"/>
                <w:szCs w:val="24"/>
              </w:rPr>
              <w:t xml:space="preserve">чения;при экономии – в </w:t>
            </w:r>
            <w:r w:rsidR="000F6783" w:rsidRPr="000F6783">
              <w:rPr>
                <w:rFonts w:ascii="Times New Roman" w:hAnsi="Times New Roman"/>
                <w:sz w:val="24"/>
                <w:szCs w:val="24"/>
              </w:rPr>
              <w:t>сторону уменьшения</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Перерасход</w:t>
            </w:r>
          </w:p>
        </w:tc>
      </w:tr>
      <w:tr w:rsidR="000F6783" w:rsidRPr="00C13161" w:rsidTr="00167D08">
        <w:tc>
          <w:tcPr>
            <w:tcW w:w="631"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КРБ.1.502.11.ХХХ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КРБ.1.502.12.ХХХ</w:t>
            </w:r>
          </w:p>
        </w:tc>
      </w:tr>
      <w:tr w:rsidR="000F6783" w:rsidRPr="00C13161" w:rsidTr="00167D08">
        <w:tc>
          <w:tcPr>
            <w:tcW w:w="631"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Экономия способом «Красное сторно»</w:t>
            </w:r>
          </w:p>
        </w:tc>
      </w:tr>
      <w:tr w:rsidR="000F6783" w:rsidRPr="00C13161" w:rsidTr="00167D08">
        <w:tc>
          <w:tcPr>
            <w:tcW w:w="631" w:type="dxa"/>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6783" w:rsidRPr="000F6783" w:rsidRDefault="000F6783" w:rsidP="000F6A53">
            <w:pPr>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КРБ.1.502.11.ХХХ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t>КРБ.1.502.12.ХХХ</w:t>
            </w:r>
          </w:p>
        </w:tc>
      </w:tr>
      <w:tr w:rsidR="000F6783" w:rsidRPr="00C13161" w:rsidTr="00167D08">
        <w:tc>
          <w:tcPr>
            <w:tcW w:w="6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783" w:rsidRPr="000F6783" w:rsidRDefault="000F6783" w:rsidP="000F6A53">
            <w:pPr>
              <w:spacing w:after="0" w:line="240" w:lineRule="auto"/>
              <w:jc w:val="center"/>
              <w:rPr>
                <w:rFonts w:ascii="Times New Roman" w:hAnsi="Times New Roman"/>
                <w:sz w:val="24"/>
                <w:szCs w:val="24"/>
              </w:rPr>
            </w:pPr>
            <w:r w:rsidRPr="000F6783">
              <w:rPr>
                <w:rFonts w:ascii="Times New Roman" w:hAnsi="Times New Roman"/>
                <w:sz w:val="24"/>
                <w:szCs w:val="24"/>
              </w:rPr>
              <w:lastRenderedPageBreak/>
              <w:t>2.3</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Денежные обязательства перед бюджетом, по возмещению вреда, по другим выплатам</w:t>
            </w:r>
          </w:p>
        </w:tc>
      </w:tr>
      <w:tr w:rsidR="000F6783" w:rsidRPr="00C13161" w:rsidTr="00167D08">
        <w:tc>
          <w:tcPr>
            <w:tcW w:w="6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AA11C1" w:rsidP="000F6A53">
            <w:pPr>
              <w:spacing w:after="0" w:line="240" w:lineRule="auto"/>
              <w:jc w:val="center"/>
              <w:rPr>
                <w:rFonts w:ascii="Times New Roman" w:hAnsi="Times New Roman"/>
                <w:sz w:val="24"/>
                <w:szCs w:val="24"/>
              </w:rPr>
            </w:pPr>
            <w:r>
              <w:rPr>
                <w:rFonts w:ascii="Times New Roman" w:hAnsi="Times New Roman"/>
                <w:sz w:val="24"/>
                <w:szCs w:val="24"/>
              </w:rPr>
              <w:t>2.3.1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AA11C1" w:rsidP="000F6A53">
            <w:pPr>
              <w:spacing w:after="0" w:line="240" w:lineRule="auto"/>
              <w:rPr>
                <w:rFonts w:ascii="Times New Roman" w:hAnsi="Times New Roman"/>
                <w:sz w:val="24"/>
                <w:szCs w:val="24"/>
              </w:rPr>
            </w:pPr>
            <w:r>
              <w:rPr>
                <w:rFonts w:ascii="Times New Roman" w:hAnsi="Times New Roman"/>
                <w:sz w:val="24"/>
                <w:szCs w:val="24"/>
              </w:rPr>
              <w:t xml:space="preserve">Уплата налогов, </w:t>
            </w:r>
            <w:r w:rsidR="000F6783" w:rsidRPr="000F6783">
              <w:rPr>
                <w:rFonts w:ascii="Times New Roman" w:hAnsi="Times New Roman"/>
                <w:sz w:val="24"/>
                <w:szCs w:val="24"/>
              </w:rPr>
              <w:t xml:space="preserve"> сборов</w:t>
            </w:r>
            <w:r>
              <w:rPr>
                <w:rFonts w:ascii="Times New Roman" w:hAnsi="Times New Roman"/>
                <w:sz w:val="24"/>
                <w:szCs w:val="24"/>
              </w:rPr>
              <w:t xml:space="preserve"> ( в т.ч за загрязнение окружающей среды, пошлин.</w:t>
            </w:r>
          </w:p>
          <w:p w:rsidR="000F6783" w:rsidRPr="000F6783" w:rsidRDefault="000F6783" w:rsidP="000F6A53">
            <w:pPr>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AA11C1" w:rsidP="000F6A53">
            <w:pPr>
              <w:spacing w:after="0" w:line="240" w:lineRule="auto"/>
              <w:rPr>
                <w:rFonts w:ascii="Times New Roman" w:hAnsi="Times New Roman"/>
                <w:sz w:val="24"/>
                <w:szCs w:val="24"/>
              </w:rPr>
            </w:pPr>
            <w:r>
              <w:rPr>
                <w:rFonts w:ascii="Times New Roman" w:hAnsi="Times New Roman"/>
                <w:sz w:val="24"/>
                <w:szCs w:val="24"/>
              </w:rPr>
              <w:t>Бухгалтерские</w:t>
            </w:r>
            <w:r>
              <w:rPr>
                <w:rFonts w:ascii="Times New Roman" w:hAnsi="Times New Roman"/>
                <w:sz w:val="24"/>
                <w:szCs w:val="24"/>
              </w:rPr>
              <w:br/>
              <w:t>справки</w:t>
            </w:r>
            <w:r w:rsidR="000F6783" w:rsidRPr="000F6783">
              <w:rPr>
                <w:rFonts w:ascii="Times New Roman" w:hAnsi="Times New Roman"/>
                <w:sz w:val="24"/>
                <w:szCs w:val="24"/>
              </w:rPr>
              <w:br/>
              <w:t>(</w:t>
            </w:r>
            <w:hyperlink r:id="rId72" w:anchor="/document/140/27828/" w:tooltip="Бухгалтерская справка (ф. 0504833)" w:history="1">
              <w:r w:rsidR="000F6783" w:rsidRPr="000F6783">
                <w:rPr>
                  <w:rFonts w:ascii="Times New Roman" w:hAnsi="Times New Roman"/>
                  <w:color w:val="2B79D9"/>
                  <w:sz w:val="24"/>
                  <w:szCs w:val="24"/>
                </w:rPr>
                <w:t>ф. 0504833</w:t>
              </w:r>
            </w:hyperlink>
            <w:r>
              <w:rPr>
                <w:rFonts w:ascii="Times New Roman" w:hAnsi="Times New Roman"/>
                <w:sz w:val="24"/>
                <w:szCs w:val="24"/>
              </w:rPr>
              <w:t>) с</w:t>
            </w:r>
            <w:r>
              <w:rPr>
                <w:rFonts w:ascii="Times New Roman" w:hAnsi="Times New Roman"/>
                <w:sz w:val="24"/>
                <w:szCs w:val="24"/>
              </w:rPr>
              <w:br/>
              <w:t>приложением</w:t>
            </w:r>
            <w:r>
              <w:rPr>
                <w:rFonts w:ascii="Times New Roman" w:hAnsi="Times New Roman"/>
                <w:sz w:val="24"/>
                <w:szCs w:val="24"/>
              </w:rPr>
              <w:br/>
              <w:t>расчетов.</w:t>
            </w:r>
            <w:r>
              <w:rPr>
                <w:rFonts w:ascii="Times New Roman" w:hAnsi="Times New Roman"/>
                <w:sz w:val="24"/>
                <w:szCs w:val="24"/>
              </w:rPr>
              <w:br/>
              <w:t>Служебные</w:t>
            </w:r>
            <w:r>
              <w:rPr>
                <w:rFonts w:ascii="Times New Roman" w:hAnsi="Times New Roman"/>
                <w:sz w:val="24"/>
                <w:szCs w:val="24"/>
              </w:rPr>
              <w:br/>
              <w:t>записки (другие</w:t>
            </w:r>
            <w:r>
              <w:rPr>
                <w:rFonts w:ascii="Times New Roman" w:hAnsi="Times New Roman"/>
                <w:sz w:val="24"/>
                <w:szCs w:val="24"/>
              </w:rPr>
              <w:br/>
              <w:t>распоряжения</w:t>
            </w:r>
            <w:r w:rsidR="000F6783" w:rsidRPr="000F6783">
              <w:rPr>
                <w:rFonts w:ascii="Times New Roman" w:hAnsi="Times New Roman"/>
                <w:sz w:val="24"/>
                <w:szCs w:val="24"/>
              </w:rPr>
              <w:br/>
              <w:t>руководителя)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F6783" w:rsidP="000F6A53">
            <w:pPr>
              <w:spacing w:after="0" w:line="240" w:lineRule="auto"/>
              <w:rPr>
                <w:rFonts w:ascii="Times New Roman" w:hAnsi="Times New Roman"/>
                <w:sz w:val="24"/>
                <w:szCs w:val="24"/>
              </w:rPr>
            </w:pPr>
            <w:r w:rsidRPr="000F6783">
              <w:rPr>
                <w:rFonts w:ascii="Times New Roman" w:hAnsi="Times New Roman"/>
                <w:sz w:val="24"/>
                <w:szCs w:val="24"/>
              </w:rPr>
              <w:t>Дата пр</w:t>
            </w:r>
            <w:r w:rsidR="000A69ED">
              <w:rPr>
                <w:rFonts w:ascii="Times New Roman" w:hAnsi="Times New Roman"/>
                <w:sz w:val="24"/>
                <w:szCs w:val="24"/>
              </w:rPr>
              <w:t>инятия</w:t>
            </w:r>
            <w:r w:rsidR="000A69ED">
              <w:rPr>
                <w:rFonts w:ascii="Times New Roman" w:hAnsi="Times New Roman"/>
                <w:sz w:val="24"/>
                <w:szCs w:val="24"/>
              </w:rPr>
              <w:br/>
              <w:t>бюджетного</w:t>
            </w:r>
            <w:r w:rsidRPr="000F6783">
              <w:rPr>
                <w:rFonts w:ascii="Times New Roman" w:hAnsi="Times New Roman"/>
                <w:sz w:val="24"/>
                <w:szCs w:val="24"/>
              </w:rPr>
              <w:br/>
              <w:t>обязательства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0A69ED" w:rsidP="000F6A53">
            <w:pPr>
              <w:spacing w:after="0" w:line="240" w:lineRule="auto"/>
              <w:rPr>
                <w:rFonts w:ascii="Times New Roman" w:hAnsi="Times New Roman"/>
                <w:sz w:val="24"/>
                <w:szCs w:val="24"/>
              </w:rPr>
            </w:pPr>
            <w:r>
              <w:rPr>
                <w:rFonts w:ascii="Times New Roman" w:hAnsi="Times New Roman"/>
                <w:sz w:val="24"/>
                <w:szCs w:val="24"/>
              </w:rPr>
              <w:t>Сумма начисленных</w:t>
            </w:r>
            <w:r>
              <w:rPr>
                <w:rFonts w:ascii="Times New Roman" w:hAnsi="Times New Roman"/>
                <w:sz w:val="24"/>
                <w:szCs w:val="24"/>
              </w:rPr>
              <w:br/>
              <w:t>обязательств</w:t>
            </w:r>
            <w:r w:rsidR="000F6783" w:rsidRPr="000F6783">
              <w:rPr>
                <w:rFonts w:ascii="Times New Roman" w:hAnsi="Times New Roman"/>
                <w:sz w:val="24"/>
                <w:szCs w:val="24"/>
              </w:rPr>
              <w:br/>
              <w:t>(платежей)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AA11C1" w:rsidP="000F6A53">
            <w:pPr>
              <w:spacing w:after="0" w:line="240" w:lineRule="auto"/>
              <w:jc w:val="center"/>
              <w:rPr>
                <w:rFonts w:ascii="Times New Roman" w:hAnsi="Times New Roman"/>
                <w:sz w:val="24"/>
                <w:szCs w:val="24"/>
              </w:rPr>
            </w:pPr>
            <w:r>
              <w:rPr>
                <w:rFonts w:ascii="Times New Roman" w:hAnsi="Times New Roman"/>
                <w:sz w:val="24"/>
                <w:szCs w:val="24"/>
              </w:rPr>
              <w:t>КРБ.1.502.11.291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AA11C1" w:rsidP="000F6A53">
            <w:pPr>
              <w:spacing w:after="0" w:line="240" w:lineRule="auto"/>
              <w:jc w:val="center"/>
              <w:rPr>
                <w:rFonts w:ascii="Times New Roman" w:hAnsi="Times New Roman"/>
                <w:sz w:val="24"/>
                <w:szCs w:val="24"/>
              </w:rPr>
            </w:pPr>
            <w:r>
              <w:rPr>
                <w:rFonts w:ascii="Times New Roman" w:hAnsi="Times New Roman"/>
                <w:sz w:val="24"/>
                <w:szCs w:val="24"/>
              </w:rPr>
              <w:t>КРБ.1.502.12.291</w:t>
            </w:r>
          </w:p>
        </w:tc>
      </w:tr>
      <w:tr w:rsidR="000F6783" w:rsidRPr="00C13161" w:rsidTr="00167D08">
        <w:tc>
          <w:tcPr>
            <w:tcW w:w="6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AA11C1" w:rsidP="000F6A53">
            <w:pPr>
              <w:spacing w:after="0" w:line="240" w:lineRule="auto"/>
              <w:jc w:val="center"/>
              <w:rPr>
                <w:rFonts w:ascii="Times New Roman" w:hAnsi="Times New Roman"/>
                <w:sz w:val="24"/>
                <w:szCs w:val="24"/>
              </w:rPr>
            </w:pPr>
            <w:r>
              <w:rPr>
                <w:rFonts w:ascii="Times New Roman" w:hAnsi="Times New Roman"/>
                <w:sz w:val="24"/>
                <w:szCs w:val="24"/>
              </w:rPr>
              <w:t>2.3.2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AA11C1" w:rsidP="000F6A53">
            <w:pPr>
              <w:spacing w:after="0" w:line="240" w:lineRule="auto"/>
              <w:rPr>
                <w:rFonts w:ascii="Times New Roman" w:hAnsi="Times New Roman"/>
                <w:sz w:val="24"/>
                <w:szCs w:val="24"/>
              </w:rPr>
            </w:pPr>
            <w:r>
              <w:rPr>
                <w:rFonts w:ascii="Times New Roman" w:hAnsi="Times New Roman"/>
                <w:sz w:val="24"/>
                <w:szCs w:val="24"/>
              </w:rPr>
              <w:t>Уплата штрафных санкций  за нарушение законодательства о налогах  и сборах, о страховых взносах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167D08" w:rsidP="00167D08">
            <w:pPr>
              <w:spacing w:after="0" w:line="240" w:lineRule="auto"/>
              <w:rPr>
                <w:rFonts w:ascii="Times New Roman" w:hAnsi="Times New Roman"/>
                <w:sz w:val="24"/>
                <w:szCs w:val="24"/>
              </w:rPr>
            </w:pPr>
            <w:r>
              <w:rPr>
                <w:rFonts w:ascii="Times New Roman" w:hAnsi="Times New Roman"/>
                <w:sz w:val="24"/>
                <w:szCs w:val="24"/>
              </w:rPr>
              <w:t xml:space="preserve">Исполнительный </w:t>
            </w:r>
            <w:r w:rsidR="000F6783" w:rsidRPr="000F6783">
              <w:rPr>
                <w:rFonts w:ascii="Times New Roman" w:hAnsi="Times New Roman"/>
                <w:sz w:val="24"/>
                <w:szCs w:val="24"/>
              </w:rPr>
              <w:t>лист.</w:t>
            </w:r>
          </w:p>
          <w:p w:rsidR="000F6783" w:rsidRPr="000F6783" w:rsidRDefault="000F6783" w:rsidP="00167D08">
            <w:pPr>
              <w:spacing w:after="0" w:line="240" w:lineRule="auto"/>
              <w:rPr>
                <w:rFonts w:ascii="Times New Roman" w:hAnsi="Times New Roman"/>
                <w:sz w:val="24"/>
                <w:szCs w:val="24"/>
              </w:rPr>
            </w:pPr>
            <w:r w:rsidRPr="000F6783">
              <w:rPr>
                <w:rFonts w:ascii="Times New Roman" w:hAnsi="Times New Roman"/>
                <w:sz w:val="24"/>
                <w:szCs w:val="24"/>
              </w:rPr>
              <w:t>Судебный приказ.</w:t>
            </w:r>
          </w:p>
          <w:p w:rsidR="000F6783" w:rsidRPr="000F6783" w:rsidRDefault="00167D08" w:rsidP="00167D08">
            <w:pPr>
              <w:spacing w:after="0" w:line="240" w:lineRule="auto"/>
              <w:rPr>
                <w:rFonts w:ascii="Times New Roman" w:hAnsi="Times New Roman"/>
                <w:sz w:val="24"/>
                <w:szCs w:val="24"/>
              </w:rPr>
            </w:pPr>
            <w:r>
              <w:rPr>
                <w:rFonts w:ascii="Times New Roman" w:hAnsi="Times New Roman"/>
                <w:sz w:val="24"/>
                <w:szCs w:val="24"/>
              </w:rPr>
              <w:t>Постановления</w:t>
            </w:r>
            <w:r>
              <w:rPr>
                <w:rFonts w:ascii="Times New Roman" w:hAnsi="Times New Roman"/>
                <w:sz w:val="24"/>
                <w:szCs w:val="24"/>
              </w:rPr>
              <w:br/>
              <w:t>судебных</w:t>
            </w:r>
            <w:r>
              <w:rPr>
                <w:rFonts w:ascii="Times New Roman" w:hAnsi="Times New Roman"/>
                <w:sz w:val="24"/>
                <w:szCs w:val="24"/>
              </w:rPr>
              <w:br/>
              <w:t>(следственных)</w:t>
            </w:r>
            <w:r w:rsidR="000F6783" w:rsidRPr="000F6783">
              <w:rPr>
                <w:rFonts w:ascii="Times New Roman" w:hAnsi="Times New Roman"/>
                <w:sz w:val="24"/>
                <w:szCs w:val="24"/>
              </w:rPr>
              <w:br/>
              <w:t>органов.</w:t>
            </w:r>
          </w:p>
          <w:p w:rsidR="000F6783" w:rsidRPr="000F6783" w:rsidRDefault="00167D08" w:rsidP="000F6A53">
            <w:pPr>
              <w:spacing w:after="0" w:line="240" w:lineRule="auto"/>
              <w:rPr>
                <w:rFonts w:ascii="Times New Roman" w:hAnsi="Times New Roman"/>
                <w:sz w:val="24"/>
                <w:szCs w:val="24"/>
              </w:rPr>
            </w:pPr>
            <w:r>
              <w:rPr>
                <w:rFonts w:ascii="Times New Roman" w:hAnsi="Times New Roman"/>
                <w:sz w:val="24"/>
                <w:szCs w:val="24"/>
              </w:rPr>
              <w:t>Иные документы,</w:t>
            </w:r>
            <w:r>
              <w:rPr>
                <w:rFonts w:ascii="Times New Roman" w:hAnsi="Times New Roman"/>
                <w:sz w:val="24"/>
                <w:szCs w:val="24"/>
              </w:rPr>
              <w:br/>
              <w:t>устанавливающие</w:t>
            </w:r>
            <w:r>
              <w:rPr>
                <w:rFonts w:ascii="Times New Roman" w:hAnsi="Times New Roman"/>
                <w:sz w:val="24"/>
                <w:szCs w:val="24"/>
              </w:rPr>
              <w:br/>
              <w:t>обязательства</w:t>
            </w:r>
            <w:r w:rsidR="000F6783" w:rsidRPr="000F6783">
              <w:rPr>
                <w:rFonts w:ascii="Times New Roman" w:hAnsi="Times New Roman"/>
                <w:sz w:val="24"/>
                <w:szCs w:val="24"/>
              </w:rPr>
              <w:br/>
              <w:t>учреждения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167D08" w:rsidP="000F6A53">
            <w:pPr>
              <w:spacing w:after="0" w:line="240" w:lineRule="auto"/>
              <w:rPr>
                <w:rFonts w:ascii="Times New Roman" w:hAnsi="Times New Roman"/>
                <w:sz w:val="24"/>
                <w:szCs w:val="24"/>
              </w:rPr>
            </w:pPr>
            <w:r>
              <w:rPr>
                <w:rFonts w:ascii="Times New Roman" w:hAnsi="Times New Roman"/>
                <w:sz w:val="24"/>
                <w:szCs w:val="24"/>
              </w:rPr>
              <w:t>Дата принятия</w:t>
            </w:r>
            <w:r>
              <w:rPr>
                <w:rFonts w:ascii="Times New Roman" w:hAnsi="Times New Roman"/>
                <w:sz w:val="24"/>
                <w:szCs w:val="24"/>
              </w:rPr>
              <w:br/>
              <w:t>бюджетного</w:t>
            </w:r>
            <w:r w:rsidR="000F6783" w:rsidRPr="000F6783">
              <w:rPr>
                <w:rFonts w:ascii="Times New Roman" w:hAnsi="Times New Roman"/>
                <w:sz w:val="24"/>
                <w:szCs w:val="24"/>
              </w:rPr>
              <w:br/>
              <w:t>обязательства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0F6783" w:rsidRDefault="00167D08" w:rsidP="00167D08">
            <w:pPr>
              <w:spacing w:after="0" w:line="240" w:lineRule="auto"/>
              <w:rPr>
                <w:rFonts w:ascii="Times New Roman" w:hAnsi="Times New Roman"/>
                <w:sz w:val="24"/>
                <w:szCs w:val="24"/>
              </w:rPr>
            </w:pPr>
            <w:r>
              <w:rPr>
                <w:rFonts w:ascii="Times New Roman" w:hAnsi="Times New Roman"/>
                <w:sz w:val="24"/>
                <w:szCs w:val="24"/>
              </w:rPr>
              <w:t>Сумма начисленных штрафных санкций</w:t>
            </w:r>
            <w:r w:rsidRPr="000F6783">
              <w:rPr>
                <w:rFonts w:ascii="Times New Roman" w:hAnsi="Times New Roman"/>
                <w:sz w:val="24"/>
                <w:szCs w:val="24"/>
              </w:rPr>
              <w:br/>
              <w:t>(платежей</w:t>
            </w:r>
            <w:r>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AA11C1" w:rsidRDefault="00AA11C1" w:rsidP="000F6A53">
            <w:pPr>
              <w:spacing w:after="0" w:line="240" w:lineRule="auto"/>
              <w:jc w:val="center"/>
              <w:rPr>
                <w:rFonts w:ascii="Times New Roman" w:hAnsi="Times New Roman"/>
                <w:sz w:val="24"/>
                <w:szCs w:val="24"/>
              </w:rPr>
            </w:pPr>
            <w:r w:rsidRPr="00AA11C1">
              <w:rPr>
                <w:rFonts w:ascii="Times New Roman" w:hAnsi="Times New Roman"/>
                <w:sz w:val="24"/>
                <w:szCs w:val="24"/>
              </w:rPr>
              <w:t>КРБ.1.502.11.292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783" w:rsidRPr="00AA11C1" w:rsidRDefault="00AA11C1" w:rsidP="000F6A53">
            <w:pPr>
              <w:spacing w:after="0" w:line="240" w:lineRule="auto"/>
              <w:jc w:val="center"/>
              <w:rPr>
                <w:rFonts w:ascii="Times New Roman" w:hAnsi="Times New Roman"/>
                <w:sz w:val="24"/>
                <w:szCs w:val="24"/>
              </w:rPr>
            </w:pPr>
            <w:r w:rsidRPr="00AA11C1">
              <w:rPr>
                <w:rFonts w:ascii="Times New Roman" w:hAnsi="Times New Roman"/>
                <w:sz w:val="24"/>
                <w:szCs w:val="24"/>
              </w:rPr>
              <w:t>КРБ.1.502.12.292</w:t>
            </w:r>
          </w:p>
        </w:tc>
      </w:tr>
      <w:tr w:rsidR="00AA11C1" w:rsidRPr="00C13161" w:rsidTr="00167D08">
        <w:tc>
          <w:tcPr>
            <w:tcW w:w="6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A11C1" w:rsidRPr="000F6783" w:rsidRDefault="00AA11C1" w:rsidP="000F6A53">
            <w:pPr>
              <w:spacing w:after="0" w:line="240" w:lineRule="auto"/>
              <w:jc w:val="center"/>
              <w:rPr>
                <w:rFonts w:ascii="Times New Roman" w:hAnsi="Times New Roman"/>
                <w:sz w:val="24"/>
                <w:szCs w:val="24"/>
              </w:rPr>
            </w:pPr>
            <w:r>
              <w:rPr>
                <w:rFonts w:ascii="Times New Roman" w:hAnsi="Times New Roman"/>
                <w:sz w:val="24"/>
                <w:szCs w:val="24"/>
              </w:rPr>
              <w:t>2.3.3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A11C1" w:rsidRPr="000F6783" w:rsidRDefault="00AA11C1" w:rsidP="000F6A53">
            <w:pPr>
              <w:spacing w:after="0" w:line="240" w:lineRule="auto"/>
              <w:rPr>
                <w:rFonts w:ascii="Times New Roman" w:hAnsi="Times New Roman"/>
                <w:sz w:val="24"/>
                <w:szCs w:val="24"/>
              </w:rPr>
            </w:pPr>
            <w:r>
              <w:rPr>
                <w:rFonts w:ascii="Times New Roman" w:hAnsi="Times New Roman"/>
                <w:sz w:val="24"/>
                <w:szCs w:val="24"/>
              </w:rPr>
              <w:t>Уплата штрафных санкций  за нарушение законодательства о закупках и условий контрактов (договоров)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67D08" w:rsidRPr="000F6783" w:rsidRDefault="00167D08" w:rsidP="00167D08">
            <w:pPr>
              <w:spacing w:after="0" w:line="240" w:lineRule="auto"/>
              <w:rPr>
                <w:rFonts w:ascii="Times New Roman" w:hAnsi="Times New Roman"/>
                <w:sz w:val="24"/>
                <w:szCs w:val="24"/>
              </w:rPr>
            </w:pPr>
            <w:r>
              <w:rPr>
                <w:rFonts w:ascii="Times New Roman" w:hAnsi="Times New Roman"/>
                <w:sz w:val="24"/>
                <w:szCs w:val="24"/>
              </w:rPr>
              <w:t xml:space="preserve">Исполнительный </w:t>
            </w:r>
            <w:r w:rsidRPr="000F6783">
              <w:rPr>
                <w:rFonts w:ascii="Times New Roman" w:hAnsi="Times New Roman"/>
                <w:sz w:val="24"/>
                <w:szCs w:val="24"/>
              </w:rPr>
              <w:t>лист.</w:t>
            </w:r>
          </w:p>
          <w:p w:rsidR="00167D08" w:rsidRPr="000F6783" w:rsidRDefault="00167D08" w:rsidP="00167D08">
            <w:pPr>
              <w:spacing w:after="0" w:line="240" w:lineRule="auto"/>
              <w:rPr>
                <w:rFonts w:ascii="Times New Roman" w:hAnsi="Times New Roman"/>
                <w:sz w:val="24"/>
                <w:szCs w:val="24"/>
              </w:rPr>
            </w:pPr>
            <w:r w:rsidRPr="000F6783">
              <w:rPr>
                <w:rFonts w:ascii="Times New Roman" w:hAnsi="Times New Roman"/>
                <w:sz w:val="24"/>
                <w:szCs w:val="24"/>
              </w:rPr>
              <w:t>Судебный приказ.</w:t>
            </w:r>
          </w:p>
          <w:p w:rsidR="00167D08" w:rsidRPr="000F6783" w:rsidRDefault="00167D08" w:rsidP="00167D08">
            <w:pPr>
              <w:spacing w:after="0" w:line="240" w:lineRule="auto"/>
              <w:rPr>
                <w:rFonts w:ascii="Times New Roman" w:hAnsi="Times New Roman"/>
                <w:sz w:val="24"/>
                <w:szCs w:val="24"/>
              </w:rPr>
            </w:pPr>
            <w:r>
              <w:rPr>
                <w:rFonts w:ascii="Times New Roman" w:hAnsi="Times New Roman"/>
                <w:sz w:val="24"/>
                <w:szCs w:val="24"/>
              </w:rPr>
              <w:t>Постановления</w:t>
            </w:r>
            <w:r>
              <w:rPr>
                <w:rFonts w:ascii="Times New Roman" w:hAnsi="Times New Roman"/>
                <w:sz w:val="24"/>
                <w:szCs w:val="24"/>
              </w:rPr>
              <w:br/>
              <w:t>судебных</w:t>
            </w:r>
            <w:r>
              <w:rPr>
                <w:rFonts w:ascii="Times New Roman" w:hAnsi="Times New Roman"/>
                <w:sz w:val="24"/>
                <w:szCs w:val="24"/>
              </w:rPr>
              <w:br/>
              <w:t>(следственных)</w:t>
            </w:r>
            <w:r w:rsidRPr="000F6783">
              <w:rPr>
                <w:rFonts w:ascii="Times New Roman" w:hAnsi="Times New Roman"/>
                <w:sz w:val="24"/>
                <w:szCs w:val="24"/>
              </w:rPr>
              <w:br/>
              <w:t>органов.</w:t>
            </w:r>
          </w:p>
          <w:p w:rsidR="00AA11C1" w:rsidRPr="000F6783" w:rsidRDefault="00167D08" w:rsidP="00167D08">
            <w:pPr>
              <w:spacing w:after="0" w:line="240" w:lineRule="auto"/>
              <w:rPr>
                <w:rFonts w:ascii="Times New Roman" w:hAnsi="Times New Roman"/>
                <w:sz w:val="24"/>
                <w:szCs w:val="24"/>
              </w:rPr>
            </w:pPr>
            <w:r>
              <w:rPr>
                <w:rFonts w:ascii="Times New Roman" w:hAnsi="Times New Roman"/>
                <w:sz w:val="24"/>
                <w:szCs w:val="24"/>
              </w:rPr>
              <w:t xml:space="preserve">Иные </w:t>
            </w:r>
            <w:r>
              <w:rPr>
                <w:rFonts w:ascii="Times New Roman" w:hAnsi="Times New Roman"/>
                <w:sz w:val="24"/>
                <w:szCs w:val="24"/>
              </w:rPr>
              <w:lastRenderedPageBreak/>
              <w:t>документы,</w:t>
            </w:r>
            <w:r>
              <w:rPr>
                <w:rFonts w:ascii="Times New Roman" w:hAnsi="Times New Roman"/>
                <w:sz w:val="24"/>
                <w:szCs w:val="24"/>
              </w:rPr>
              <w:br/>
              <w:t>устанавливающие</w:t>
            </w:r>
            <w:r>
              <w:rPr>
                <w:rFonts w:ascii="Times New Roman" w:hAnsi="Times New Roman"/>
                <w:sz w:val="24"/>
                <w:szCs w:val="24"/>
              </w:rPr>
              <w:br/>
              <w:t>обязательства</w:t>
            </w:r>
            <w:r w:rsidRPr="000F6783">
              <w:rPr>
                <w:rFonts w:ascii="Times New Roman" w:hAnsi="Times New Roman"/>
                <w:sz w:val="24"/>
                <w:szCs w:val="24"/>
              </w:rPr>
              <w:br/>
              <w:t>учреждения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A11C1" w:rsidRPr="000F6783" w:rsidRDefault="00167D08" w:rsidP="000F6A53">
            <w:pPr>
              <w:spacing w:after="0" w:line="240" w:lineRule="auto"/>
              <w:rPr>
                <w:rFonts w:ascii="Times New Roman" w:hAnsi="Times New Roman"/>
                <w:sz w:val="24"/>
                <w:szCs w:val="24"/>
              </w:rPr>
            </w:pPr>
            <w:r>
              <w:rPr>
                <w:rFonts w:ascii="Times New Roman" w:hAnsi="Times New Roman"/>
                <w:sz w:val="24"/>
                <w:szCs w:val="24"/>
              </w:rPr>
              <w:lastRenderedPageBreak/>
              <w:t>Дата принятия</w:t>
            </w:r>
            <w:r>
              <w:rPr>
                <w:rFonts w:ascii="Times New Roman" w:hAnsi="Times New Roman"/>
                <w:sz w:val="24"/>
                <w:szCs w:val="24"/>
              </w:rPr>
              <w:br/>
              <w:t>бюджетного</w:t>
            </w:r>
            <w:r w:rsidRPr="000F6783">
              <w:rPr>
                <w:rFonts w:ascii="Times New Roman" w:hAnsi="Times New Roman"/>
                <w:sz w:val="24"/>
                <w:szCs w:val="24"/>
              </w:rPr>
              <w:br/>
              <w:t>обязательства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A11C1" w:rsidRPr="000F6783" w:rsidRDefault="00167D08" w:rsidP="000F6A53">
            <w:pPr>
              <w:spacing w:after="0" w:line="240" w:lineRule="auto"/>
              <w:rPr>
                <w:rFonts w:ascii="Times New Roman" w:hAnsi="Times New Roman"/>
                <w:sz w:val="24"/>
                <w:szCs w:val="24"/>
              </w:rPr>
            </w:pPr>
            <w:r>
              <w:rPr>
                <w:rFonts w:ascii="Times New Roman" w:hAnsi="Times New Roman"/>
                <w:sz w:val="24"/>
                <w:szCs w:val="24"/>
              </w:rPr>
              <w:t>Сумма начисленных штрафных санкций</w:t>
            </w:r>
            <w:r w:rsidRPr="000F6783">
              <w:rPr>
                <w:rFonts w:ascii="Times New Roman" w:hAnsi="Times New Roman"/>
                <w:sz w:val="24"/>
                <w:szCs w:val="24"/>
              </w:rPr>
              <w:br/>
              <w:t>(платежей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A11C1" w:rsidRPr="000F6783" w:rsidRDefault="00167D08" w:rsidP="000F6A53">
            <w:pPr>
              <w:spacing w:after="0" w:line="240" w:lineRule="auto"/>
              <w:jc w:val="center"/>
              <w:rPr>
                <w:rFonts w:ascii="Times New Roman" w:hAnsi="Times New Roman"/>
                <w:sz w:val="24"/>
                <w:szCs w:val="24"/>
              </w:rPr>
            </w:pPr>
            <w:r>
              <w:rPr>
                <w:rFonts w:ascii="Times New Roman" w:hAnsi="Times New Roman"/>
                <w:sz w:val="24"/>
                <w:szCs w:val="24"/>
              </w:rPr>
              <w:t>КРБ.1.502.11.293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A11C1" w:rsidRPr="000F6783" w:rsidRDefault="00167D08" w:rsidP="000F6A53">
            <w:pPr>
              <w:spacing w:after="0" w:line="240" w:lineRule="auto"/>
              <w:jc w:val="center"/>
              <w:rPr>
                <w:rFonts w:ascii="Times New Roman" w:hAnsi="Times New Roman"/>
                <w:sz w:val="24"/>
                <w:szCs w:val="24"/>
              </w:rPr>
            </w:pPr>
            <w:r>
              <w:rPr>
                <w:rFonts w:ascii="Times New Roman" w:hAnsi="Times New Roman"/>
                <w:sz w:val="24"/>
                <w:szCs w:val="24"/>
              </w:rPr>
              <w:t>КРБ.1.502.12.293</w:t>
            </w:r>
          </w:p>
        </w:tc>
      </w:tr>
      <w:tr w:rsidR="00167D08" w:rsidRPr="00C13161" w:rsidTr="00167D08">
        <w:tc>
          <w:tcPr>
            <w:tcW w:w="6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67D08" w:rsidRPr="000F6783" w:rsidRDefault="00167D08" w:rsidP="00167D08">
            <w:pPr>
              <w:spacing w:after="0" w:line="240" w:lineRule="auto"/>
              <w:jc w:val="center"/>
              <w:rPr>
                <w:rFonts w:ascii="Times New Roman" w:hAnsi="Times New Roman"/>
                <w:sz w:val="24"/>
                <w:szCs w:val="24"/>
              </w:rPr>
            </w:pPr>
            <w:r>
              <w:rPr>
                <w:rFonts w:ascii="Times New Roman" w:hAnsi="Times New Roman"/>
                <w:sz w:val="24"/>
                <w:szCs w:val="24"/>
              </w:rPr>
              <w:lastRenderedPageBreak/>
              <w:t>2.3.4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67D08" w:rsidRPr="000F6783" w:rsidRDefault="00167D08" w:rsidP="00167D08">
            <w:pPr>
              <w:spacing w:after="0" w:line="240" w:lineRule="auto"/>
              <w:rPr>
                <w:rFonts w:ascii="Times New Roman" w:hAnsi="Times New Roman"/>
                <w:sz w:val="24"/>
                <w:szCs w:val="24"/>
              </w:rPr>
            </w:pPr>
            <w:r>
              <w:rPr>
                <w:rFonts w:ascii="Times New Roman" w:hAnsi="Times New Roman"/>
                <w:sz w:val="24"/>
                <w:szCs w:val="24"/>
              </w:rPr>
              <w:t>Принятые бюджетные обязательства по иным расходам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67D08" w:rsidRPr="000F6783" w:rsidRDefault="00167D08" w:rsidP="00167D08">
            <w:pPr>
              <w:spacing w:after="0" w:line="240" w:lineRule="auto"/>
              <w:rPr>
                <w:rFonts w:ascii="Times New Roman" w:hAnsi="Times New Roman"/>
                <w:sz w:val="24"/>
                <w:szCs w:val="24"/>
              </w:rPr>
            </w:pPr>
            <w:r>
              <w:rPr>
                <w:rFonts w:ascii="Times New Roman" w:hAnsi="Times New Roman"/>
                <w:sz w:val="24"/>
                <w:szCs w:val="24"/>
              </w:rPr>
              <w:t>Документы,</w:t>
            </w:r>
            <w:r>
              <w:rPr>
                <w:rFonts w:ascii="Times New Roman" w:hAnsi="Times New Roman"/>
                <w:sz w:val="24"/>
                <w:szCs w:val="24"/>
              </w:rPr>
              <w:br/>
              <w:t>являющиеся</w:t>
            </w:r>
            <w:r>
              <w:rPr>
                <w:rFonts w:ascii="Times New Roman" w:hAnsi="Times New Roman"/>
                <w:sz w:val="24"/>
                <w:szCs w:val="24"/>
              </w:rPr>
              <w:br/>
              <w:t>основанием для</w:t>
            </w:r>
            <w:r w:rsidRPr="000F6783">
              <w:rPr>
                <w:rFonts w:ascii="Times New Roman" w:hAnsi="Times New Roman"/>
                <w:sz w:val="24"/>
                <w:szCs w:val="24"/>
              </w:rPr>
              <w:br/>
              <w:t>оплаты обязательств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67D08" w:rsidRPr="000F6783" w:rsidRDefault="00167D08" w:rsidP="00167D08">
            <w:pPr>
              <w:spacing w:after="0" w:line="240" w:lineRule="auto"/>
              <w:rPr>
                <w:rFonts w:ascii="Times New Roman" w:hAnsi="Times New Roman"/>
                <w:sz w:val="24"/>
                <w:szCs w:val="24"/>
              </w:rPr>
            </w:pPr>
            <w:r>
              <w:rPr>
                <w:rFonts w:ascii="Times New Roman" w:hAnsi="Times New Roman"/>
                <w:sz w:val="24"/>
                <w:szCs w:val="24"/>
              </w:rPr>
              <w:t>Дата поступления</w:t>
            </w:r>
            <w:r>
              <w:rPr>
                <w:rFonts w:ascii="Times New Roman" w:hAnsi="Times New Roman"/>
                <w:sz w:val="24"/>
                <w:szCs w:val="24"/>
              </w:rPr>
              <w:br/>
              <w:t>документации в</w:t>
            </w:r>
            <w:r w:rsidRPr="000F6783">
              <w:rPr>
                <w:rFonts w:ascii="Times New Roman" w:hAnsi="Times New Roman"/>
                <w:sz w:val="24"/>
                <w:szCs w:val="24"/>
              </w:rPr>
              <w:br/>
              <w:t>бухгалтерию</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67D08" w:rsidRPr="000F6783" w:rsidRDefault="00167D08" w:rsidP="00167D08">
            <w:pPr>
              <w:spacing w:after="0" w:line="240" w:lineRule="auto"/>
              <w:rPr>
                <w:rFonts w:ascii="Times New Roman" w:hAnsi="Times New Roman"/>
                <w:sz w:val="24"/>
                <w:szCs w:val="24"/>
              </w:rPr>
            </w:pPr>
            <w:r>
              <w:rPr>
                <w:rFonts w:ascii="Times New Roman" w:hAnsi="Times New Roman"/>
                <w:sz w:val="24"/>
                <w:szCs w:val="24"/>
              </w:rPr>
              <w:t>Сумма начисленных</w:t>
            </w:r>
            <w:r>
              <w:rPr>
                <w:rFonts w:ascii="Times New Roman" w:hAnsi="Times New Roman"/>
                <w:sz w:val="24"/>
                <w:szCs w:val="24"/>
              </w:rPr>
              <w:br/>
              <w:t>обязательств</w:t>
            </w:r>
            <w:r w:rsidRPr="000F6783">
              <w:rPr>
                <w:rFonts w:ascii="Times New Roman" w:hAnsi="Times New Roman"/>
                <w:sz w:val="24"/>
                <w:szCs w:val="24"/>
              </w:rPr>
              <w:br/>
              <w:t>(платежей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67D08" w:rsidRPr="000F6783" w:rsidRDefault="00167D08" w:rsidP="00167D08">
            <w:pPr>
              <w:spacing w:after="0" w:line="240" w:lineRule="auto"/>
              <w:jc w:val="center"/>
              <w:rPr>
                <w:rFonts w:ascii="Times New Roman" w:hAnsi="Times New Roman"/>
                <w:sz w:val="24"/>
                <w:szCs w:val="24"/>
              </w:rPr>
            </w:pPr>
            <w:r>
              <w:rPr>
                <w:rFonts w:ascii="Times New Roman" w:hAnsi="Times New Roman"/>
                <w:sz w:val="24"/>
                <w:szCs w:val="24"/>
              </w:rPr>
              <w:t>КРБ.1.502.11.296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67D08" w:rsidRPr="000F6783" w:rsidRDefault="00167D08" w:rsidP="00167D08">
            <w:pPr>
              <w:spacing w:after="0" w:line="240" w:lineRule="auto"/>
              <w:jc w:val="center"/>
              <w:rPr>
                <w:rFonts w:ascii="Times New Roman" w:hAnsi="Times New Roman"/>
                <w:sz w:val="24"/>
                <w:szCs w:val="24"/>
              </w:rPr>
            </w:pPr>
            <w:r>
              <w:rPr>
                <w:rFonts w:ascii="Times New Roman" w:hAnsi="Times New Roman"/>
                <w:sz w:val="24"/>
                <w:szCs w:val="24"/>
              </w:rPr>
              <w:t>КРБ.1.502.12.296</w:t>
            </w:r>
          </w:p>
        </w:tc>
      </w:tr>
      <w:tr w:rsidR="00167D08" w:rsidRPr="00C13161" w:rsidTr="00167D08">
        <w:tc>
          <w:tcPr>
            <w:tcW w:w="6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D08" w:rsidRPr="000F6783" w:rsidRDefault="00167D08" w:rsidP="00167D08">
            <w:pPr>
              <w:spacing w:after="0" w:line="240" w:lineRule="auto"/>
              <w:jc w:val="center"/>
              <w:rPr>
                <w:rFonts w:ascii="Times New Roman" w:hAnsi="Times New Roman"/>
                <w:sz w:val="24"/>
                <w:szCs w:val="24"/>
              </w:rPr>
            </w:pPr>
            <w:r>
              <w:rPr>
                <w:rFonts w:ascii="Times New Roman" w:hAnsi="Times New Roman"/>
                <w:sz w:val="24"/>
                <w:szCs w:val="24"/>
              </w:rPr>
              <w:t>2.3.5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D08" w:rsidRPr="000F6783" w:rsidRDefault="00167D08" w:rsidP="00167D08">
            <w:pPr>
              <w:spacing w:after="0" w:line="240" w:lineRule="auto"/>
              <w:rPr>
                <w:rFonts w:ascii="Times New Roman" w:hAnsi="Times New Roman"/>
                <w:sz w:val="24"/>
                <w:szCs w:val="24"/>
              </w:rPr>
            </w:pPr>
            <w:r w:rsidRPr="000F6783">
              <w:rPr>
                <w:rFonts w:ascii="Times New Roman" w:hAnsi="Times New Roman"/>
                <w:sz w:val="24"/>
                <w:szCs w:val="24"/>
              </w:rPr>
              <w:t>Иные денежные обязательства</w:t>
            </w:r>
          </w:p>
          <w:p w:rsidR="00167D08" w:rsidRPr="000F6783" w:rsidRDefault="00167D08" w:rsidP="00167D08">
            <w:pPr>
              <w:spacing w:after="0" w:line="240" w:lineRule="auto"/>
              <w:rPr>
                <w:rFonts w:ascii="Times New Roman" w:hAnsi="Times New Roman"/>
                <w:sz w:val="24"/>
                <w:szCs w:val="24"/>
              </w:rPr>
            </w:pPr>
            <w:r w:rsidRPr="000F6783">
              <w:rPr>
                <w:rFonts w:ascii="Times New Roman" w:hAnsi="Times New Roman"/>
                <w:sz w:val="24"/>
                <w:szCs w:val="24"/>
              </w:rPr>
              <w:t>учреждения, подлежащие</w:t>
            </w:r>
          </w:p>
          <w:p w:rsidR="00167D08" w:rsidRPr="000F6783" w:rsidRDefault="00167D08" w:rsidP="00167D08">
            <w:pPr>
              <w:spacing w:after="0" w:line="240" w:lineRule="auto"/>
              <w:rPr>
                <w:rFonts w:ascii="Times New Roman" w:hAnsi="Times New Roman"/>
                <w:sz w:val="24"/>
                <w:szCs w:val="24"/>
              </w:rPr>
            </w:pPr>
            <w:r w:rsidRPr="000F6783">
              <w:rPr>
                <w:rFonts w:ascii="Times New Roman" w:hAnsi="Times New Roman"/>
                <w:sz w:val="24"/>
                <w:szCs w:val="24"/>
              </w:rPr>
              <w:t>исполнению</w:t>
            </w:r>
          </w:p>
          <w:p w:rsidR="00167D08" w:rsidRPr="000F6783" w:rsidRDefault="00167D08" w:rsidP="00167D08">
            <w:pPr>
              <w:spacing w:after="0" w:line="240" w:lineRule="auto"/>
              <w:rPr>
                <w:rFonts w:ascii="Times New Roman" w:hAnsi="Times New Roman"/>
                <w:sz w:val="24"/>
                <w:szCs w:val="24"/>
              </w:rPr>
            </w:pPr>
            <w:r w:rsidRPr="000F6783">
              <w:rPr>
                <w:rFonts w:ascii="Times New Roman" w:hAnsi="Times New Roman"/>
                <w:sz w:val="24"/>
                <w:szCs w:val="24"/>
              </w:rPr>
              <w:t>в текущем финансовом году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D08" w:rsidRPr="000F6783" w:rsidRDefault="00167D08" w:rsidP="00167D08">
            <w:pPr>
              <w:spacing w:after="0" w:line="240" w:lineRule="auto"/>
              <w:rPr>
                <w:rFonts w:ascii="Times New Roman" w:hAnsi="Times New Roman"/>
                <w:sz w:val="24"/>
                <w:szCs w:val="24"/>
              </w:rPr>
            </w:pPr>
            <w:r>
              <w:rPr>
                <w:rFonts w:ascii="Times New Roman" w:hAnsi="Times New Roman"/>
                <w:sz w:val="24"/>
                <w:szCs w:val="24"/>
              </w:rPr>
              <w:t>Документы,</w:t>
            </w:r>
            <w:r>
              <w:rPr>
                <w:rFonts w:ascii="Times New Roman" w:hAnsi="Times New Roman"/>
                <w:sz w:val="24"/>
                <w:szCs w:val="24"/>
              </w:rPr>
              <w:br/>
              <w:t>являющиеся</w:t>
            </w:r>
            <w:r>
              <w:rPr>
                <w:rFonts w:ascii="Times New Roman" w:hAnsi="Times New Roman"/>
                <w:sz w:val="24"/>
                <w:szCs w:val="24"/>
              </w:rPr>
              <w:br/>
              <w:t>основанием для</w:t>
            </w:r>
            <w:r w:rsidRPr="000F6783">
              <w:rPr>
                <w:rFonts w:ascii="Times New Roman" w:hAnsi="Times New Roman"/>
                <w:sz w:val="24"/>
                <w:szCs w:val="24"/>
              </w:rPr>
              <w:br/>
              <w:t>оплаты обязательств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D08" w:rsidRPr="000F6783" w:rsidRDefault="00167D08" w:rsidP="00167D08">
            <w:pPr>
              <w:spacing w:after="0" w:line="240" w:lineRule="auto"/>
              <w:rPr>
                <w:rFonts w:ascii="Times New Roman" w:hAnsi="Times New Roman"/>
                <w:sz w:val="24"/>
                <w:szCs w:val="24"/>
              </w:rPr>
            </w:pPr>
            <w:r>
              <w:rPr>
                <w:rFonts w:ascii="Times New Roman" w:hAnsi="Times New Roman"/>
                <w:sz w:val="24"/>
                <w:szCs w:val="24"/>
              </w:rPr>
              <w:t>Дата поступления</w:t>
            </w:r>
            <w:r>
              <w:rPr>
                <w:rFonts w:ascii="Times New Roman" w:hAnsi="Times New Roman"/>
                <w:sz w:val="24"/>
                <w:szCs w:val="24"/>
              </w:rPr>
              <w:br/>
              <w:t>документации в</w:t>
            </w:r>
            <w:r w:rsidRPr="000F6783">
              <w:rPr>
                <w:rFonts w:ascii="Times New Roman" w:hAnsi="Times New Roman"/>
                <w:sz w:val="24"/>
                <w:szCs w:val="24"/>
              </w:rPr>
              <w:br/>
              <w:t>бухгалтерию</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D08" w:rsidRPr="000F6783" w:rsidRDefault="00167D08" w:rsidP="00167D08">
            <w:pPr>
              <w:spacing w:after="0" w:line="240" w:lineRule="auto"/>
              <w:rPr>
                <w:rFonts w:ascii="Times New Roman" w:hAnsi="Times New Roman"/>
                <w:sz w:val="24"/>
                <w:szCs w:val="24"/>
              </w:rPr>
            </w:pPr>
            <w:r>
              <w:rPr>
                <w:rFonts w:ascii="Times New Roman" w:hAnsi="Times New Roman"/>
                <w:sz w:val="24"/>
                <w:szCs w:val="24"/>
              </w:rPr>
              <w:t>Сумма начисленных</w:t>
            </w:r>
            <w:r>
              <w:rPr>
                <w:rFonts w:ascii="Times New Roman" w:hAnsi="Times New Roman"/>
                <w:sz w:val="24"/>
                <w:szCs w:val="24"/>
              </w:rPr>
              <w:br/>
              <w:t>обязательств</w:t>
            </w:r>
            <w:r w:rsidRPr="000F6783">
              <w:rPr>
                <w:rFonts w:ascii="Times New Roman" w:hAnsi="Times New Roman"/>
                <w:sz w:val="24"/>
                <w:szCs w:val="24"/>
              </w:rPr>
              <w:br/>
              <w:t>(платежей)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D08" w:rsidRPr="000F6783" w:rsidRDefault="00167D08" w:rsidP="00167D08">
            <w:pPr>
              <w:spacing w:after="0" w:line="240" w:lineRule="auto"/>
              <w:jc w:val="center"/>
              <w:rPr>
                <w:rFonts w:ascii="Times New Roman" w:hAnsi="Times New Roman"/>
                <w:sz w:val="24"/>
                <w:szCs w:val="24"/>
              </w:rPr>
            </w:pPr>
            <w:r w:rsidRPr="000F6783">
              <w:rPr>
                <w:rFonts w:ascii="Times New Roman" w:hAnsi="Times New Roman"/>
                <w:sz w:val="24"/>
                <w:szCs w:val="24"/>
              </w:rPr>
              <w:t>КРБ.1.502.11.ХХХ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D08" w:rsidRPr="000F6783" w:rsidRDefault="00167D08" w:rsidP="00167D08">
            <w:pPr>
              <w:spacing w:after="0" w:line="240" w:lineRule="auto"/>
              <w:jc w:val="center"/>
              <w:rPr>
                <w:rFonts w:ascii="Times New Roman" w:hAnsi="Times New Roman"/>
                <w:sz w:val="24"/>
                <w:szCs w:val="24"/>
              </w:rPr>
            </w:pPr>
            <w:r w:rsidRPr="000F6783">
              <w:rPr>
                <w:rFonts w:ascii="Times New Roman" w:hAnsi="Times New Roman"/>
                <w:sz w:val="24"/>
                <w:szCs w:val="24"/>
              </w:rPr>
              <w:t>КРБ.1.502.12.ХХХ</w:t>
            </w:r>
          </w:p>
        </w:tc>
      </w:tr>
      <w:tr w:rsidR="00167D08" w:rsidRPr="00C13161" w:rsidTr="00167D08">
        <w:tc>
          <w:tcPr>
            <w:tcW w:w="631" w:type="dxa"/>
            <w:tcMar>
              <w:top w:w="90" w:type="dxa"/>
              <w:left w:w="90" w:type="dxa"/>
              <w:bottom w:w="90" w:type="dxa"/>
              <w:right w:w="90" w:type="dxa"/>
            </w:tcMar>
            <w:vAlign w:val="center"/>
            <w:hideMark/>
          </w:tcPr>
          <w:p w:rsidR="00167D08" w:rsidRPr="000F6783" w:rsidRDefault="00167D08" w:rsidP="00167D08">
            <w:pPr>
              <w:spacing w:after="0" w:line="240" w:lineRule="auto"/>
              <w:rPr>
                <w:rFonts w:ascii="Times New Roman" w:hAnsi="Times New Roman"/>
                <w:sz w:val="24"/>
                <w:szCs w:val="24"/>
              </w:rPr>
            </w:pPr>
            <w:r w:rsidRPr="000F6783">
              <w:rPr>
                <w:rFonts w:ascii="Times New Roman" w:hAnsi="Times New Roman"/>
                <w:sz w:val="24"/>
                <w:szCs w:val="24"/>
              </w:rPr>
              <w:t> </w:t>
            </w:r>
          </w:p>
        </w:tc>
        <w:tc>
          <w:tcPr>
            <w:tcW w:w="0" w:type="auto"/>
            <w:tcMar>
              <w:top w:w="90" w:type="dxa"/>
              <w:left w:w="90" w:type="dxa"/>
              <w:bottom w:w="90" w:type="dxa"/>
              <w:right w:w="90" w:type="dxa"/>
            </w:tcMar>
            <w:hideMark/>
          </w:tcPr>
          <w:p w:rsidR="00167D08" w:rsidRPr="000F6783" w:rsidRDefault="00167D08" w:rsidP="00167D08">
            <w:pPr>
              <w:spacing w:after="0" w:line="240" w:lineRule="auto"/>
              <w:rPr>
                <w:rFonts w:ascii="Times New Roman" w:hAnsi="Times New Roman"/>
                <w:sz w:val="24"/>
                <w:szCs w:val="24"/>
              </w:rPr>
            </w:pPr>
            <w:r w:rsidRPr="000F6783">
              <w:rPr>
                <w:rFonts w:ascii="Times New Roman" w:hAnsi="Times New Roman"/>
                <w:sz w:val="24"/>
                <w:szCs w:val="24"/>
              </w:rPr>
              <w:t> </w:t>
            </w:r>
          </w:p>
        </w:tc>
        <w:tc>
          <w:tcPr>
            <w:tcW w:w="0" w:type="auto"/>
            <w:tcMar>
              <w:top w:w="90" w:type="dxa"/>
              <w:left w:w="90" w:type="dxa"/>
              <w:bottom w:w="90" w:type="dxa"/>
              <w:right w:w="90" w:type="dxa"/>
            </w:tcMar>
            <w:vAlign w:val="center"/>
            <w:hideMark/>
          </w:tcPr>
          <w:p w:rsidR="00167D08" w:rsidRPr="000F6783" w:rsidRDefault="00167D08" w:rsidP="00167D08">
            <w:pPr>
              <w:spacing w:after="0" w:line="240" w:lineRule="auto"/>
              <w:rPr>
                <w:rFonts w:ascii="Times New Roman" w:hAnsi="Times New Roman"/>
                <w:sz w:val="24"/>
                <w:szCs w:val="24"/>
              </w:rPr>
            </w:pPr>
            <w:r w:rsidRPr="000F6783">
              <w:rPr>
                <w:rFonts w:ascii="Times New Roman" w:hAnsi="Times New Roman"/>
                <w:sz w:val="24"/>
                <w:szCs w:val="24"/>
              </w:rPr>
              <w:t> </w:t>
            </w:r>
          </w:p>
        </w:tc>
        <w:tc>
          <w:tcPr>
            <w:tcW w:w="0" w:type="auto"/>
            <w:tcMar>
              <w:top w:w="90" w:type="dxa"/>
              <w:left w:w="90" w:type="dxa"/>
              <w:bottom w:w="90" w:type="dxa"/>
              <w:right w:w="90" w:type="dxa"/>
            </w:tcMar>
            <w:vAlign w:val="center"/>
            <w:hideMark/>
          </w:tcPr>
          <w:p w:rsidR="00167D08" w:rsidRPr="000F6783" w:rsidRDefault="00167D08" w:rsidP="00167D08">
            <w:pPr>
              <w:spacing w:after="0" w:line="240" w:lineRule="auto"/>
              <w:rPr>
                <w:rFonts w:ascii="Times New Roman" w:hAnsi="Times New Roman"/>
                <w:sz w:val="24"/>
                <w:szCs w:val="24"/>
              </w:rPr>
            </w:pPr>
            <w:r w:rsidRPr="000F6783">
              <w:rPr>
                <w:rFonts w:ascii="Times New Roman" w:hAnsi="Times New Roman"/>
                <w:sz w:val="24"/>
                <w:szCs w:val="24"/>
              </w:rPr>
              <w:t> </w:t>
            </w:r>
          </w:p>
        </w:tc>
        <w:tc>
          <w:tcPr>
            <w:tcW w:w="0" w:type="auto"/>
            <w:tcMar>
              <w:top w:w="90" w:type="dxa"/>
              <w:left w:w="90" w:type="dxa"/>
              <w:bottom w:w="90" w:type="dxa"/>
              <w:right w:w="90" w:type="dxa"/>
            </w:tcMar>
            <w:hideMark/>
          </w:tcPr>
          <w:p w:rsidR="00167D08" w:rsidRPr="000F6783" w:rsidRDefault="00167D08" w:rsidP="00167D08">
            <w:pPr>
              <w:spacing w:after="0" w:line="240" w:lineRule="auto"/>
              <w:rPr>
                <w:rFonts w:ascii="Times New Roman" w:hAnsi="Times New Roman"/>
                <w:sz w:val="24"/>
                <w:szCs w:val="24"/>
              </w:rPr>
            </w:pPr>
            <w:r w:rsidRPr="000F6783">
              <w:rPr>
                <w:rFonts w:ascii="Times New Roman" w:hAnsi="Times New Roman"/>
                <w:sz w:val="24"/>
                <w:szCs w:val="24"/>
              </w:rPr>
              <w:t> </w:t>
            </w:r>
          </w:p>
        </w:tc>
        <w:tc>
          <w:tcPr>
            <w:tcW w:w="0" w:type="auto"/>
            <w:tcMar>
              <w:top w:w="90" w:type="dxa"/>
              <w:left w:w="90" w:type="dxa"/>
              <w:bottom w:w="90" w:type="dxa"/>
              <w:right w:w="90" w:type="dxa"/>
            </w:tcMar>
            <w:hideMark/>
          </w:tcPr>
          <w:p w:rsidR="00167D08" w:rsidRPr="000F6783" w:rsidRDefault="00167D08" w:rsidP="00167D08">
            <w:pPr>
              <w:spacing w:after="0" w:line="240" w:lineRule="auto"/>
              <w:rPr>
                <w:rFonts w:ascii="Times New Roman" w:hAnsi="Times New Roman"/>
                <w:sz w:val="24"/>
                <w:szCs w:val="24"/>
              </w:rPr>
            </w:pPr>
            <w:r w:rsidRPr="000F6783">
              <w:rPr>
                <w:rFonts w:ascii="Times New Roman" w:hAnsi="Times New Roman"/>
                <w:sz w:val="24"/>
                <w:szCs w:val="24"/>
              </w:rPr>
              <w:t> </w:t>
            </w:r>
          </w:p>
        </w:tc>
        <w:tc>
          <w:tcPr>
            <w:tcW w:w="0" w:type="auto"/>
            <w:tcMar>
              <w:top w:w="90" w:type="dxa"/>
              <w:left w:w="90" w:type="dxa"/>
              <w:bottom w:w="90" w:type="dxa"/>
              <w:right w:w="90" w:type="dxa"/>
            </w:tcMar>
            <w:hideMark/>
          </w:tcPr>
          <w:p w:rsidR="00167D08" w:rsidRPr="000F6783" w:rsidRDefault="00167D08" w:rsidP="00167D08">
            <w:pPr>
              <w:spacing w:after="0" w:line="240" w:lineRule="auto"/>
              <w:rPr>
                <w:rFonts w:ascii="Times New Roman" w:hAnsi="Times New Roman"/>
                <w:sz w:val="24"/>
                <w:szCs w:val="24"/>
              </w:rPr>
            </w:pPr>
            <w:r w:rsidRPr="000F6783">
              <w:rPr>
                <w:rFonts w:ascii="Times New Roman" w:hAnsi="Times New Roman"/>
                <w:sz w:val="24"/>
                <w:szCs w:val="24"/>
              </w:rPr>
              <w:t> </w:t>
            </w:r>
          </w:p>
        </w:tc>
      </w:tr>
    </w:tbl>
    <w:p w:rsidR="000F6783" w:rsidRDefault="000F6783" w:rsidP="00872466">
      <w:pPr>
        <w:rPr>
          <w:rFonts w:ascii="Times New Roman" w:hAnsi="Times New Roman"/>
          <w:sz w:val="24"/>
          <w:szCs w:val="24"/>
        </w:rPr>
      </w:pPr>
    </w:p>
    <w:p w:rsidR="000F6783" w:rsidRDefault="000F6783" w:rsidP="00872466">
      <w:pPr>
        <w:rPr>
          <w:rFonts w:ascii="Times New Roman" w:hAnsi="Times New Roman"/>
          <w:sz w:val="24"/>
          <w:szCs w:val="24"/>
        </w:rPr>
      </w:pPr>
    </w:p>
    <w:p w:rsidR="000F6783" w:rsidRDefault="000F6783" w:rsidP="00872466">
      <w:pPr>
        <w:rPr>
          <w:rFonts w:ascii="Times New Roman" w:hAnsi="Times New Roman"/>
          <w:sz w:val="24"/>
          <w:szCs w:val="24"/>
        </w:rPr>
      </w:pPr>
    </w:p>
    <w:p w:rsidR="000F6783" w:rsidRDefault="000F6783" w:rsidP="00872466">
      <w:pPr>
        <w:rPr>
          <w:rFonts w:ascii="Times New Roman" w:hAnsi="Times New Roman"/>
          <w:sz w:val="24"/>
          <w:szCs w:val="24"/>
        </w:rPr>
      </w:pPr>
    </w:p>
    <w:p w:rsidR="000F6783" w:rsidRDefault="000F6783" w:rsidP="00872466">
      <w:pPr>
        <w:rPr>
          <w:rFonts w:ascii="Times New Roman" w:hAnsi="Times New Roman"/>
          <w:sz w:val="24"/>
          <w:szCs w:val="24"/>
        </w:rPr>
      </w:pPr>
    </w:p>
    <w:p w:rsidR="00ED1CDA" w:rsidRDefault="00ED1CDA" w:rsidP="00872466">
      <w:pPr>
        <w:rPr>
          <w:rFonts w:ascii="Times New Roman" w:hAnsi="Times New Roman"/>
          <w:sz w:val="24"/>
          <w:szCs w:val="24"/>
        </w:rPr>
      </w:pPr>
    </w:p>
    <w:p w:rsidR="00ED1CDA" w:rsidRDefault="00ED1CDA" w:rsidP="00872466">
      <w:pPr>
        <w:rPr>
          <w:rFonts w:ascii="Times New Roman" w:hAnsi="Times New Roman"/>
          <w:sz w:val="24"/>
          <w:szCs w:val="24"/>
        </w:rPr>
      </w:pPr>
    </w:p>
    <w:p w:rsidR="00ED1CDA" w:rsidRDefault="00ED1CDA" w:rsidP="00872466">
      <w:pPr>
        <w:rPr>
          <w:rFonts w:ascii="Times New Roman" w:hAnsi="Times New Roman"/>
          <w:sz w:val="24"/>
          <w:szCs w:val="24"/>
        </w:rPr>
      </w:pPr>
    </w:p>
    <w:p w:rsidR="00ED1CDA" w:rsidRDefault="00ED1CDA" w:rsidP="00872466">
      <w:pPr>
        <w:rPr>
          <w:rFonts w:ascii="Times New Roman" w:hAnsi="Times New Roman"/>
          <w:sz w:val="24"/>
          <w:szCs w:val="24"/>
        </w:rPr>
      </w:pPr>
    </w:p>
    <w:p w:rsidR="00ED1CDA" w:rsidRDefault="00ED1CDA" w:rsidP="00872466">
      <w:pPr>
        <w:rPr>
          <w:rFonts w:ascii="Times New Roman" w:hAnsi="Times New Roman"/>
          <w:sz w:val="24"/>
          <w:szCs w:val="24"/>
        </w:rPr>
      </w:pPr>
    </w:p>
    <w:p w:rsidR="00ED1CDA" w:rsidRDefault="00ED1CDA" w:rsidP="00872466">
      <w:pPr>
        <w:rPr>
          <w:rFonts w:ascii="Times New Roman" w:hAnsi="Times New Roman"/>
          <w:sz w:val="24"/>
          <w:szCs w:val="24"/>
        </w:rPr>
      </w:pPr>
    </w:p>
    <w:p w:rsidR="00ED1CDA" w:rsidRDefault="00ED1CDA" w:rsidP="00872466">
      <w:pPr>
        <w:rPr>
          <w:rFonts w:ascii="Times New Roman" w:hAnsi="Times New Roman"/>
          <w:sz w:val="24"/>
          <w:szCs w:val="24"/>
        </w:rPr>
      </w:pPr>
    </w:p>
    <w:p w:rsidR="00ED1CDA" w:rsidRDefault="00ED1CDA" w:rsidP="00872466">
      <w:pPr>
        <w:rPr>
          <w:rFonts w:ascii="Times New Roman" w:hAnsi="Times New Roman"/>
          <w:sz w:val="24"/>
          <w:szCs w:val="24"/>
        </w:rPr>
      </w:pPr>
    </w:p>
    <w:p w:rsidR="00ED1CDA" w:rsidRDefault="00ED1CDA" w:rsidP="00872466">
      <w:pPr>
        <w:rPr>
          <w:rFonts w:ascii="Times New Roman" w:hAnsi="Times New Roman"/>
          <w:sz w:val="24"/>
          <w:szCs w:val="24"/>
        </w:rPr>
      </w:pPr>
    </w:p>
    <w:p w:rsidR="000F6783" w:rsidRDefault="000F6783" w:rsidP="00872466">
      <w:pPr>
        <w:rPr>
          <w:rFonts w:ascii="Times New Roman" w:hAnsi="Times New Roman"/>
          <w:sz w:val="24"/>
          <w:szCs w:val="24"/>
        </w:rPr>
      </w:pPr>
    </w:p>
    <w:p w:rsidR="000F6783" w:rsidRPr="000F6783" w:rsidRDefault="000F6783" w:rsidP="000F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right"/>
        <w:rPr>
          <w:rFonts w:ascii="Times New Roman" w:hAnsi="Times New Roman"/>
          <w:color w:val="000000"/>
          <w:sz w:val="28"/>
          <w:szCs w:val="28"/>
        </w:rPr>
      </w:pPr>
      <w:r w:rsidRPr="000F6783">
        <w:rPr>
          <w:rFonts w:ascii="Times New Roman" w:hAnsi="Times New Roman"/>
          <w:color w:val="000000"/>
          <w:sz w:val="28"/>
          <w:szCs w:val="28"/>
        </w:rPr>
        <w:lastRenderedPageBreak/>
        <w:t xml:space="preserve">Приложение </w:t>
      </w:r>
      <w:r w:rsidR="00941554">
        <w:rPr>
          <w:rFonts w:ascii="Times New Roman" w:hAnsi="Times New Roman"/>
          <w:iCs/>
          <w:color w:val="000000"/>
          <w:sz w:val="28"/>
          <w:szCs w:val="28"/>
        </w:rPr>
        <w:t>7</w:t>
      </w:r>
    </w:p>
    <w:p w:rsidR="000F6783" w:rsidRPr="000F6783" w:rsidRDefault="000F6783" w:rsidP="00ED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8"/>
          <w:szCs w:val="28"/>
        </w:rPr>
      </w:pPr>
    </w:p>
    <w:p w:rsidR="000F6783" w:rsidRPr="000F6783" w:rsidRDefault="000F6783" w:rsidP="000F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center"/>
        <w:rPr>
          <w:rFonts w:ascii="Times New Roman" w:hAnsi="Times New Roman"/>
          <w:b/>
          <w:bCs/>
          <w:color w:val="000000"/>
          <w:sz w:val="28"/>
          <w:szCs w:val="28"/>
        </w:rPr>
      </w:pPr>
      <w:r w:rsidRPr="000F6783">
        <w:rPr>
          <w:rFonts w:ascii="Times New Roman" w:hAnsi="Times New Roman"/>
          <w:b/>
          <w:bCs/>
          <w:color w:val="000000"/>
          <w:sz w:val="28"/>
          <w:szCs w:val="28"/>
        </w:rPr>
        <w:t>Порядок проведения инвентаризации имущества, финансовых активов и</w:t>
      </w:r>
      <w:r>
        <w:rPr>
          <w:rFonts w:ascii="Times New Roman" w:hAnsi="Times New Roman"/>
          <w:b/>
          <w:bCs/>
          <w:color w:val="000000"/>
          <w:sz w:val="28"/>
          <w:szCs w:val="28"/>
        </w:rPr>
        <w:t xml:space="preserve"> </w:t>
      </w:r>
      <w:r w:rsidRPr="000F6783">
        <w:rPr>
          <w:rFonts w:ascii="Times New Roman" w:hAnsi="Times New Roman"/>
          <w:b/>
          <w:bCs/>
          <w:color w:val="000000"/>
          <w:sz w:val="28"/>
          <w:szCs w:val="28"/>
        </w:rPr>
        <w:t>обязательств</w:t>
      </w:r>
    </w:p>
    <w:p w:rsidR="000F6783" w:rsidRPr="000F6783" w:rsidRDefault="000F6783" w:rsidP="000F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 </w:t>
      </w:r>
    </w:p>
    <w:p w:rsidR="000F6783" w:rsidRPr="000F6783" w:rsidRDefault="000F6783" w:rsidP="000F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Настоящий Порядок разработан в соответствии со следующими документами:</w:t>
      </w:r>
    </w:p>
    <w:p w:rsidR="000F6783" w:rsidRPr="000F6783" w:rsidRDefault="000F6783" w:rsidP="000F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 xml:space="preserve">– </w:t>
      </w:r>
      <w:hyperlink r:id="rId73" w:anchor="/document/99/902316088/" w:history="1">
        <w:r w:rsidRPr="000F6783">
          <w:rPr>
            <w:rFonts w:ascii="Times New Roman" w:hAnsi="Times New Roman"/>
            <w:color w:val="147900"/>
            <w:sz w:val="28"/>
            <w:szCs w:val="28"/>
          </w:rPr>
          <w:t>Законом от 6 декабря 2011 г. № 402-ФЗ</w:t>
        </w:r>
      </w:hyperlink>
      <w:r w:rsidRPr="000F6783">
        <w:rPr>
          <w:rFonts w:ascii="Times New Roman" w:hAnsi="Times New Roman"/>
          <w:color w:val="000000"/>
          <w:sz w:val="28"/>
          <w:szCs w:val="28"/>
        </w:rPr>
        <w:t>;</w:t>
      </w:r>
    </w:p>
    <w:p w:rsidR="000F6783" w:rsidRPr="000F6783" w:rsidRDefault="000F6783" w:rsidP="000F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147900"/>
          <w:sz w:val="28"/>
          <w:szCs w:val="28"/>
        </w:rPr>
      </w:pPr>
      <w:r w:rsidRPr="000F6783">
        <w:rPr>
          <w:rFonts w:ascii="Times New Roman" w:hAnsi="Times New Roman"/>
          <w:color w:val="000000"/>
          <w:sz w:val="28"/>
          <w:szCs w:val="28"/>
        </w:rPr>
        <w:t xml:space="preserve">– </w:t>
      </w:r>
      <w:hyperlink r:id="rId74" w:anchor="/document/99/9012255/ZA023R43CJ/" w:tooltip="МЕТОДИЧЕСКИЕ УКАЗАНИЯ по инвентаризации имущества и финансовых обязательств" w:history="1">
        <w:r w:rsidRPr="000F6783">
          <w:rPr>
            <w:rFonts w:ascii="Times New Roman" w:hAnsi="Times New Roman"/>
            <w:color w:val="147900"/>
            <w:sz w:val="28"/>
            <w:szCs w:val="28"/>
          </w:rPr>
          <w:t>Методическими указаниями</w:t>
        </w:r>
      </w:hyperlink>
      <w:r w:rsidRPr="000F6783">
        <w:rPr>
          <w:rFonts w:ascii="Times New Roman" w:hAnsi="Times New Roman"/>
          <w:color w:val="000000"/>
          <w:sz w:val="28"/>
          <w:szCs w:val="28"/>
        </w:rPr>
        <w:t xml:space="preserve">, утвержденными </w:t>
      </w:r>
      <w:hyperlink r:id="rId75" w:anchor="/document/99/9012255/" w:history="1">
        <w:r w:rsidRPr="000F6783">
          <w:rPr>
            <w:rFonts w:ascii="Times New Roman" w:hAnsi="Times New Roman"/>
            <w:color w:val="147900"/>
            <w:sz w:val="28"/>
            <w:szCs w:val="28"/>
          </w:rPr>
          <w:t>приказом Минфина России от 13 июня 1995 г. № 49</w:t>
        </w:r>
      </w:hyperlink>
      <w:r w:rsidRPr="000F6783">
        <w:rPr>
          <w:rFonts w:ascii="Times New Roman" w:hAnsi="Times New Roman"/>
          <w:color w:val="000000"/>
          <w:sz w:val="28"/>
          <w:szCs w:val="28"/>
        </w:rPr>
        <w:t>;</w:t>
      </w:r>
    </w:p>
    <w:p w:rsidR="000F6783" w:rsidRPr="000F6783" w:rsidRDefault="000F6783" w:rsidP="000F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147900"/>
          <w:sz w:val="28"/>
          <w:szCs w:val="28"/>
        </w:rPr>
      </w:pPr>
      <w:r w:rsidRPr="000F6783">
        <w:rPr>
          <w:rFonts w:ascii="Times New Roman" w:hAnsi="Times New Roman"/>
          <w:color w:val="000000"/>
          <w:sz w:val="28"/>
          <w:szCs w:val="28"/>
        </w:rPr>
        <w:t xml:space="preserve">– </w:t>
      </w:r>
      <w:hyperlink r:id="rId76" w:anchor="/document/99/902249301/ZAP274M3H6/" w:tooltip="Инструкция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w:history="1">
        <w:r w:rsidRPr="000F6783">
          <w:rPr>
            <w:rFonts w:ascii="Times New Roman" w:hAnsi="Times New Roman"/>
            <w:color w:val="147900"/>
            <w:sz w:val="28"/>
            <w:szCs w:val="28"/>
          </w:rPr>
          <w:t>Инструкцией</w:t>
        </w:r>
      </w:hyperlink>
      <w:r w:rsidRPr="000F6783">
        <w:rPr>
          <w:rFonts w:ascii="Times New Roman" w:hAnsi="Times New Roman"/>
          <w:color w:val="000000"/>
          <w:sz w:val="28"/>
          <w:szCs w:val="28"/>
        </w:rPr>
        <w:t xml:space="preserve"> к Единому плану счетов, утвержденной </w:t>
      </w:r>
      <w:hyperlink r:id="rId77" w:anchor="/document/99/902249301/" w:history="1">
        <w:r w:rsidRPr="000F6783">
          <w:rPr>
            <w:rFonts w:ascii="Times New Roman" w:hAnsi="Times New Roman"/>
            <w:color w:val="147900"/>
            <w:sz w:val="28"/>
            <w:szCs w:val="28"/>
          </w:rPr>
          <w:t>приказом Минфина России от 1 декабря 2010 г. № 157н</w:t>
        </w:r>
      </w:hyperlink>
      <w:r w:rsidRPr="000F6783">
        <w:rPr>
          <w:rFonts w:ascii="Times New Roman" w:hAnsi="Times New Roman"/>
          <w:color w:val="000000"/>
          <w:sz w:val="28"/>
          <w:szCs w:val="28"/>
        </w:rPr>
        <w:t>;</w:t>
      </w:r>
    </w:p>
    <w:p w:rsidR="000F6783" w:rsidRPr="000F6783" w:rsidRDefault="000F6783" w:rsidP="000F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 xml:space="preserve">– </w:t>
      </w:r>
      <w:hyperlink r:id="rId78" w:anchor="/document/99/499084713/" w:history="1">
        <w:r w:rsidRPr="000F6783">
          <w:rPr>
            <w:rFonts w:ascii="Times New Roman" w:hAnsi="Times New Roman"/>
            <w:color w:val="147900"/>
            <w:sz w:val="28"/>
            <w:szCs w:val="28"/>
          </w:rPr>
          <w:t>указанием Банка России от 11 марта 2014 г. № 3210-У</w:t>
        </w:r>
      </w:hyperlink>
      <w:r w:rsidRPr="000F6783">
        <w:rPr>
          <w:rFonts w:ascii="Times New Roman" w:hAnsi="Times New Roman"/>
          <w:color w:val="000000"/>
          <w:sz w:val="28"/>
          <w:szCs w:val="28"/>
        </w:rPr>
        <w:t>;</w:t>
      </w:r>
    </w:p>
    <w:p w:rsidR="000F6783" w:rsidRPr="000F6783" w:rsidRDefault="000F6783" w:rsidP="000F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147900"/>
          <w:sz w:val="28"/>
          <w:szCs w:val="28"/>
        </w:rPr>
      </w:pPr>
      <w:r w:rsidRPr="000F6783">
        <w:rPr>
          <w:rFonts w:ascii="Times New Roman" w:hAnsi="Times New Roman"/>
          <w:color w:val="000000"/>
          <w:sz w:val="28"/>
          <w:szCs w:val="28"/>
        </w:rPr>
        <w:t xml:space="preserve">– </w:t>
      </w:r>
      <w:hyperlink r:id="rId79" w:anchor="/document/99/420266549/ZAP2F503HE/" w:tooltip="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w:history="1">
        <w:r w:rsidRPr="000F6783">
          <w:rPr>
            <w:rFonts w:ascii="Times New Roman" w:hAnsi="Times New Roman"/>
            <w:color w:val="147900"/>
            <w:sz w:val="28"/>
            <w:szCs w:val="28"/>
          </w:rPr>
          <w:t>Методическими указаниями</w:t>
        </w:r>
      </w:hyperlink>
      <w:r w:rsidRPr="000F6783">
        <w:rPr>
          <w:rFonts w:ascii="Times New Roman" w:hAnsi="Times New Roman"/>
          <w:color w:val="000000"/>
          <w:sz w:val="28"/>
          <w:szCs w:val="28"/>
        </w:rPr>
        <w:t xml:space="preserve">, утвержденными </w:t>
      </w:r>
      <w:hyperlink r:id="rId80" w:anchor="/document/99/420266549/ZA00MAO2N0/" w:history="1">
        <w:r w:rsidRPr="000F6783">
          <w:rPr>
            <w:rFonts w:ascii="Times New Roman" w:hAnsi="Times New Roman"/>
            <w:color w:val="147900"/>
            <w:sz w:val="28"/>
            <w:szCs w:val="28"/>
          </w:rPr>
          <w:t>приказом Минфина России от 30 марта 2015 г. № 52н</w:t>
        </w:r>
      </w:hyperlink>
      <w:r w:rsidRPr="000F6783">
        <w:rPr>
          <w:rFonts w:ascii="Times New Roman" w:hAnsi="Times New Roman"/>
          <w:color w:val="000000"/>
          <w:sz w:val="28"/>
          <w:szCs w:val="28"/>
        </w:rPr>
        <w:t>;</w:t>
      </w:r>
    </w:p>
    <w:p w:rsidR="000F6783" w:rsidRPr="000F6783" w:rsidRDefault="000F6783" w:rsidP="000F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147900"/>
          <w:sz w:val="28"/>
          <w:szCs w:val="28"/>
        </w:rPr>
      </w:pPr>
      <w:r w:rsidRPr="000F6783">
        <w:rPr>
          <w:rFonts w:ascii="Times New Roman" w:hAnsi="Times New Roman"/>
          <w:color w:val="000000"/>
          <w:sz w:val="28"/>
          <w:szCs w:val="28"/>
        </w:rPr>
        <w:t xml:space="preserve">– </w:t>
      </w:r>
      <w:hyperlink r:id="rId81" w:anchor="/document/99/901771424/ZA00MNG2P3/" w:tooltip="ПРАВИЛА учета и хранения драгоценных металлов, драгоценных камней и продукции из них, а также ведения соответствующей отчетности" w:history="1">
        <w:r w:rsidRPr="000F6783">
          <w:rPr>
            <w:rFonts w:ascii="Times New Roman" w:hAnsi="Times New Roman"/>
            <w:color w:val="147900"/>
            <w:sz w:val="28"/>
            <w:szCs w:val="28"/>
          </w:rPr>
          <w:t>Правилами</w:t>
        </w:r>
      </w:hyperlink>
      <w:r w:rsidRPr="000F6783">
        <w:rPr>
          <w:rFonts w:ascii="Times New Roman" w:hAnsi="Times New Roman"/>
          <w:color w:val="000000"/>
          <w:sz w:val="28"/>
          <w:szCs w:val="28"/>
        </w:rPr>
        <w:t xml:space="preserve">, утвержденными </w:t>
      </w:r>
      <w:hyperlink r:id="rId82" w:anchor="/document/99/901771424/" w:history="1">
        <w:r w:rsidRPr="000F6783">
          <w:rPr>
            <w:rFonts w:ascii="Times New Roman" w:hAnsi="Times New Roman"/>
            <w:color w:val="147900"/>
            <w:sz w:val="28"/>
            <w:szCs w:val="28"/>
          </w:rPr>
          <w:t>постановлением Правительства России от 28 сентября 2000 г. № 731</w:t>
        </w:r>
      </w:hyperlink>
      <w:r w:rsidRPr="000F6783">
        <w:rPr>
          <w:rFonts w:ascii="Times New Roman" w:hAnsi="Times New Roman"/>
          <w:color w:val="000000"/>
          <w:sz w:val="28"/>
          <w:szCs w:val="28"/>
        </w:rPr>
        <w:t>.</w:t>
      </w:r>
    </w:p>
    <w:p w:rsidR="000F6783" w:rsidRPr="000F6783" w:rsidRDefault="000F6783" w:rsidP="000F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 </w:t>
      </w:r>
    </w:p>
    <w:p w:rsidR="000F6783" w:rsidRPr="000F6783" w:rsidRDefault="000F6783" w:rsidP="000F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center"/>
        <w:rPr>
          <w:rFonts w:ascii="Times New Roman" w:hAnsi="Times New Roman"/>
          <w:color w:val="000000"/>
          <w:sz w:val="28"/>
          <w:szCs w:val="28"/>
        </w:rPr>
      </w:pPr>
      <w:r w:rsidRPr="000F6783">
        <w:rPr>
          <w:rFonts w:ascii="Times New Roman" w:hAnsi="Times New Roman"/>
          <w:b/>
          <w:bCs/>
          <w:color w:val="000000"/>
          <w:sz w:val="28"/>
          <w:szCs w:val="28"/>
        </w:rPr>
        <w:t>1. Общие положения</w:t>
      </w:r>
    </w:p>
    <w:p w:rsidR="000F6783" w:rsidRPr="000F6783" w:rsidRDefault="000F6783" w:rsidP="000F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 </w:t>
      </w:r>
    </w:p>
    <w:p w:rsidR="000F6783" w:rsidRPr="000F6783" w:rsidRDefault="000F6783" w:rsidP="000F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1.1. Настоящий Порядок устанавливает правила проведения инвентаризации имущества,</w:t>
      </w:r>
      <w:r>
        <w:rPr>
          <w:rFonts w:ascii="Times New Roman" w:hAnsi="Times New Roman"/>
          <w:color w:val="000000"/>
          <w:sz w:val="28"/>
          <w:szCs w:val="28"/>
        </w:rPr>
        <w:t xml:space="preserve"> </w:t>
      </w:r>
      <w:r w:rsidRPr="000F6783">
        <w:rPr>
          <w:rFonts w:ascii="Times New Roman" w:hAnsi="Times New Roman"/>
          <w:color w:val="000000"/>
          <w:sz w:val="28"/>
          <w:szCs w:val="28"/>
        </w:rPr>
        <w:t>финансовых активов и обязательств учреждения, сроки ее проведения, перечень активов и</w:t>
      </w:r>
      <w:r>
        <w:rPr>
          <w:rFonts w:ascii="Times New Roman" w:hAnsi="Times New Roman"/>
          <w:color w:val="000000"/>
          <w:sz w:val="28"/>
          <w:szCs w:val="28"/>
        </w:rPr>
        <w:t xml:space="preserve"> </w:t>
      </w:r>
      <w:r w:rsidRPr="000F6783">
        <w:rPr>
          <w:rFonts w:ascii="Times New Roman" w:hAnsi="Times New Roman"/>
          <w:color w:val="000000"/>
          <w:sz w:val="28"/>
          <w:szCs w:val="28"/>
        </w:rPr>
        <w:t>обязательств, проверяемых при проведении инвентаризации.</w:t>
      </w:r>
    </w:p>
    <w:p w:rsidR="000F6783" w:rsidRPr="000F6A53" w:rsidRDefault="000F6783" w:rsidP="000F6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1.2. Инвентаризации подлежит все имущество учреждения независимо от его</w:t>
      </w:r>
      <w:r w:rsidR="000F6A53">
        <w:rPr>
          <w:rFonts w:ascii="Times New Roman" w:hAnsi="Times New Roman"/>
          <w:color w:val="000000"/>
          <w:sz w:val="28"/>
          <w:szCs w:val="28"/>
        </w:rPr>
        <w:t xml:space="preserve"> </w:t>
      </w:r>
      <w:r w:rsidRPr="000F6783">
        <w:rPr>
          <w:rFonts w:ascii="Times New Roman" w:hAnsi="Times New Roman"/>
          <w:color w:val="000000"/>
          <w:sz w:val="28"/>
          <w:szCs w:val="28"/>
        </w:rPr>
        <w:t xml:space="preserve">местонахождения и все виды финансовых активов и обязательств учреждения. </w:t>
      </w:r>
      <w:r w:rsidRPr="000F6A53">
        <w:rPr>
          <w:rFonts w:ascii="Times New Roman" w:hAnsi="Times New Roman"/>
          <w:iCs/>
          <w:color w:val="000000"/>
          <w:sz w:val="28"/>
          <w:szCs w:val="28"/>
        </w:rPr>
        <w:t>Также</w:t>
      </w:r>
      <w:r w:rsidR="000F6A53" w:rsidRPr="000F6A53">
        <w:rPr>
          <w:rFonts w:ascii="Times New Roman" w:hAnsi="Times New Roman"/>
          <w:color w:val="000000"/>
          <w:sz w:val="28"/>
          <w:szCs w:val="28"/>
        </w:rPr>
        <w:t xml:space="preserve"> </w:t>
      </w:r>
      <w:r w:rsidRPr="000F6A53">
        <w:rPr>
          <w:rFonts w:ascii="Times New Roman" w:hAnsi="Times New Roman"/>
          <w:iCs/>
          <w:color w:val="000000"/>
          <w:sz w:val="28"/>
          <w:szCs w:val="28"/>
        </w:rPr>
        <w:t>инвентаризации подлежит имущество, находящееся на ответственном хранении учреждения</w:t>
      </w:r>
      <w:r w:rsidR="000F6A53">
        <w:rPr>
          <w:rFonts w:ascii="Times New Roman" w:hAnsi="Times New Roman"/>
          <w:iCs/>
          <w:color w:val="000000"/>
          <w:sz w:val="28"/>
          <w:szCs w:val="28"/>
        </w:rPr>
        <w:t xml:space="preserve">. </w:t>
      </w:r>
      <w:r w:rsidRPr="000F6A53">
        <w:rPr>
          <w:rFonts w:ascii="Times New Roman" w:hAnsi="Times New Roman"/>
          <w:iCs/>
          <w:color w:val="000000"/>
          <w:sz w:val="28"/>
          <w:szCs w:val="28"/>
        </w:rPr>
        <w:t>Инвентаризацию имущества, переданного в аренду (безвозмездное пользование), проводит арендатор (ссудополучатель).</w:t>
      </w:r>
    </w:p>
    <w:p w:rsidR="000F6783" w:rsidRPr="000F6783" w:rsidRDefault="000F6783" w:rsidP="000F6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Инвентаризация имущества производится по его местонахождению и в разрезе материально-ответственных лиц.</w:t>
      </w:r>
    </w:p>
    <w:p w:rsidR="000F6783" w:rsidRPr="000F6783" w:rsidRDefault="000F6783" w:rsidP="000F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1.3. Основными целями инвентаризации являются:</w:t>
      </w:r>
    </w:p>
    <w:p w:rsidR="000F6783" w:rsidRPr="000F6783" w:rsidRDefault="000F6783" w:rsidP="000F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 выявление фактического наличия имущества;</w:t>
      </w:r>
    </w:p>
    <w:p w:rsidR="000F6783" w:rsidRPr="000F6783" w:rsidRDefault="000F6783" w:rsidP="000F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 сопоставление фактического наличия с данными бухгалтерского учета;</w:t>
      </w:r>
    </w:p>
    <w:p w:rsidR="000F6783" w:rsidRPr="000F6783" w:rsidRDefault="000F6783" w:rsidP="000F6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 проверка полноты отражения в учете финансовых активов и обязательств (выявление</w:t>
      </w:r>
      <w:r w:rsidR="000F6A53">
        <w:rPr>
          <w:rFonts w:ascii="Times New Roman" w:hAnsi="Times New Roman"/>
          <w:color w:val="000000"/>
          <w:sz w:val="28"/>
          <w:szCs w:val="28"/>
        </w:rPr>
        <w:t xml:space="preserve"> </w:t>
      </w:r>
      <w:r w:rsidRPr="000F6783">
        <w:rPr>
          <w:rFonts w:ascii="Times New Roman" w:hAnsi="Times New Roman"/>
          <w:color w:val="000000"/>
          <w:sz w:val="28"/>
          <w:szCs w:val="28"/>
        </w:rPr>
        <w:t>неучтенных объектов, недостач);</w:t>
      </w:r>
    </w:p>
    <w:p w:rsidR="000F6783" w:rsidRPr="000F6783" w:rsidRDefault="000F6783" w:rsidP="000F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 документальное подтверждение наличия имущества и обязательств;</w:t>
      </w:r>
    </w:p>
    <w:p w:rsidR="000F6783" w:rsidRPr="000F6783" w:rsidRDefault="000F6783" w:rsidP="000F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 определение фактического состояния имущества и его оценка.</w:t>
      </w:r>
    </w:p>
    <w:p w:rsidR="000F6783" w:rsidRPr="000F6783" w:rsidRDefault="000F6783" w:rsidP="000F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 1.4. Проведение инвентаризации обязательно:</w:t>
      </w:r>
    </w:p>
    <w:p w:rsidR="000F6783" w:rsidRPr="000F6783" w:rsidRDefault="000F6783" w:rsidP="000F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 при передаче имущества в аренду, выкупе, продаже;</w:t>
      </w:r>
    </w:p>
    <w:p w:rsidR="000F6783" w:rsidRPr="000F6783" w:rsidRDefault="000F6783" w:rsidP="000F6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 перед составлением годовой отчетности (кроме имущества, инвентаризация которого</w:t>
      </w:r>
      <w:r w:rsidR="000F6A53">
        <w:rPr>
          <w:rFonts w:ascii="Times New Roman" w:hAnsi="Times New Roman"/>
          <w:color w:val="000000"/>
          <w:sz w:val="28"/>
          <w:szCs w:val="28"/>
        </w:rPr>
        <w:t xml:space="preserve"> </w:t>
      </w:r>
      <w:r w:rsidRPr="000F6783">
        <w:rPr>
          <w:rFonts w:ascii="Times New Roman" w:hAnsi="Times New Roman"/>
          <w:color w:val="000000"/>
          <w:sz w:val="28"/>
          <w:szCs w:val="28"/>
        </w:rPr>
        <w:t>проводилась не ранее 1 октября отчетного года);</w:t>
      </w:r>
    </w:p>
    <w:p w:rsidR="000F6783" w:rsidRPr="000F6783" w:rsidRDefault="000F6783" w:rsidP="000F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 при смене материально-ответственных лиц;</w:t>
      </w:r>
    </w:p>
    <w:p w:rsidR="000F6783" w:rsidRPr="000F6783" w:rsidRDefault="000F6783" w:rsidP="000F6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lastRenderedPageBreak/>
        <w:t>– при выявлении фактов хищения, злоупотребления или порчи имущества (немедленно по</w:t>
      </w:r>
      <w:r w:rsidR="000F6A53">
        <w:rPr>
          <w:rFonts w:ascii="Times New Roman" w:hAnsi="Times New Roman"/>
          <w:color w:val="000000"/>
          <w:sz w:val="28"/>
          <w:szCs w:val="28"/>
        </w:rPr>
        <w:t xml:space="preserve"> </w:t>
      </w:r>
      <w:r w:rsidRPr="000F6783">
        <w:rPr>
          <w:rFonts w:ascii="Times New Roman" w:hAnsi="Times New Roman"/>
          <w:color w:val="000000"/>
          <w:sz w:val="28"/>
          <w:szCs w:val="28"/>
        </w:rPr>
        <w:t>установлении таких фактов);</w:t>
      </w:r>
    </w:p>
    <w:p w:rsidR="000F6783" w:rsidRPr="000F6783" w:rsidRDefault="000F6783" w:rsidP="000F6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 в случае стихийного бедствия, пожара и других чрезвычайных ситуаций, вызванных</w:t>
      </w:r>
      <w:r w:rsidR="000F6A53">
        <w:rPr>
          <w:rFonts w:ascii="Times New Roman" w:hAnsi="Times New Roman"/>
          <w:color w:val="000000"/>
          <w:sz w:val="28"/>
          <w:szCs w:val="28"/>
        </w:rPr>
        <w:t xml:space="preserve"> </w:t>
      </w:r>
      <w:r w:rsidRPr="000F6783">
        <w:rPr>
          <w:rFonts w:ascii="Times New Roman" w:hAnsi="Times New Roman"/>
          <w:color w:val="000000"/>
          <w:sz w:val="28"/>
          <w:szCs w:val="28"/>
        </w:rPr>
        <w:t>экстремальными условиями (сразу же по окончании пожара или стихийного бедствия);</w:t>
      </w:r>
    </w:p>
    <w:p w:rsidR="000F6783" w:rsidRPr="000F6783" w:rsidRDefault="000F6783" w:rsidP="000F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 при реорганизации, изменении типа учреждения или ликвидации учреждения;</w:t>
      </w:r>
    </w:p>
    <w:p w:rsidR="000F6783" w:rsidRPr="000F6783" w:rsidRDefault="000F6783" w:rsidP="000F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 в других случаях, предусмотренных действующим законодательством.</w:t>
      </w:r>
    </w:p>
    <w:p w:rsidR="000F6783" w:rsidRPr="000F6783" w:rsidRDefault="000F6783" w:rsidP="000F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 </w:t>
      </w:r>
    </w:p>
    <w:p w:rsidR="000F6783" w:rsidRPr="000F6783" w:rsidRDefault="000F6783" w:rsidP="000F6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center"/>
        <w:rPr>
          <w:rFonts w:ascii="Times New Roman" w:hAnsi="Times New Roman"/>
          <w:color w:val="000000"/>
          <w:sz w:val="28"/>
          <w:szCs w:val="28"/>
        </w:rPr>
      </w:pPr>
      <w:r w:rsidRPr="000F6783">
        <w:rPr>
          <w:rFonts w:ascii="Times New Roman" w:hAnsi="Times New Roman"/>
          <w:b/>
          <w:bCs/>
          <w:color w:val="000000"/>
          <w:sz w:val="28"/>
          <w:szCs w:val="28"/>
        </w:rPr>
        <w:t>2. Порядок и сроки проведения инвентаризации</w:t>
      </w:r>
    </w:p>
    <w:p w:rsidR="000F6783" w:rsidRPr="000F6783" w:rsidRDefault="000F6783" w:rsidP="000F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 </w:t>
      </w:r>
    </w:p>
    <w:p w:rsidR="000F6783" w:rsidRPr="000F6783" w:rsidRDefault="000F6783" w:rsidP="000F6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2.1. Для проведения инвентаризации в учреждении создается постоянно действующая</w:t>
      </w:r>
      <w:r w:rsidR="000F6A53">
        <w:rPr>
          <w:rFonts w:ascii="Times New Roman" w:hAnsi="Times New Roman"/>
          <w:color w:val="000000"/>
          <w:sz w:val="28"/>
          <w:szCs w:val="28"/>
        </w:rPr>
        <w:t xml:space="preserve"> </w:t>
      </w:r>
      <w:r w:rsidRPr="000F6783">
        <w:rPr>
          <w:rFonts w:ascii="Times New Roman" w:hAnsi="Times New Roman"/>
          <w:color w:val="000000"/>
          <w:sz w:val="28"/>
          <w:szCs w:val="28"/>
        </w:rPr>
        <w:t>инвентаризационная комиссия.</w:t>
      </w:r>
    </w:p>
    <w:p w:rsidR="000F6783" w:rsidRPr="000F6783" w:rsidRDefault="000F6783" w:rsidP="000F6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При большом объеме работ для одновременного проведения инвентаризации имущества</w:t>
      </w:r>
      <w:r w:rsidR="000F6A53">
        <w:rPr>
          <w:rFonts w:ascii="Times New Roman" w:hAnsi="Times New Roman"/>
          <w:color w:val="000000"/>
          <w:sz w:val="28"/>
          <w:szCs w:val="28"/>
        </w:rPr>
        <w:t xml:space="preserve"> </w:t>
      </w:r>
      <w:r w:rsidRPr="000F6783">
        <w:rPr>
          <w:rFonts w:ascii="Times New Roman" w:hAnsi="Times New Roman"/>
          <w:color w:val="000000"/>
          <w:sz w:val="28"/>
          <w:szCs w:val="28"/>
        </w:rPr>
        <w:t>создаются рабочие инвентаризационные комиссии. Персональный состав постоянно</w:t>
      </w:r>
      <w:r w:rsidR="000F6A53">
        <w:rPr>
          <w:rFonts w:ascii="Times New Roman" w:hAnsi="Times New Roman"/>
          <w:color w:val="000000"/>
          <w:sz w:val="28"/>
          <w:szCs w:val="28"/>
        </w:rPr>
        <w:t xml:space="preserve"> </w:t>
      </w:r>
      <w:r w:rsidRPr="000F6783">
        <w:rPr>
          <w:rFonts w:ascii="Times New Roman" w:hAnsi="Times New Roman"/>
          <w:color w:val="000000"/>
          <w:sz w:val="28"/>
          <w:szCs w:val="28"/>
        </w:rPr>
        <w:t>действующих и рабочих инвентаризационных комиссий утверждает руководитель</w:t>
      </w:r>
      <w:r w:rsidR="000F6A53">
        <w:rPr>
          <w:rFonts w:ascii="Times New Roman" w:hAnsi="Times New Roman"/>
          <w:color w:val="000000"/>
          <w:sz w:val="28"/>
          <w:szCs w:val="28"/>
        </w:rPr>
        <w:t xml:space="preserve"> </w:t>
      </w:r>
      <w:r w:rsidRPr="000F6783">
        <w:rPr>
          <w:rFonts w:ascii="Times New Roman" w:hAnsi="Times New Roman"/>
          <w:color w:val="000000"/>
          <w:sz w:val="28"/>
          <w:szCs w:val="28"/>
        </w:rPr>
        <w:t>учреждения.</w:t>
      </w:r>
    </w:p>
    <w:p w:rsidR="000F6783" w:rsidRPr="000F6783" w:rsidRDefault="000F6783" w:rsidP="000F6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В состав инвентаризационной комиссии включают представителей администрации</w:t>
      </w:r>
      <w:r w:rsidR="000F6A53">
        <w:rPr>
          <w:rFonts w:ascii="Times New Roman" w:hAnsi="Times New Roman"/>
          <w:color w:val="000000"/>
          <w:sz w:val="28"/>
          <w:szCs w:val="28"/>
        </w:rPr>
        <w:t xml:space="preserve"> </w:t>
      </w:r>
      <w:r w:rsidRPr="000F6783">
        <w:rPr>
          <w:rFonts w:ascii="Times New Roman" w:hAnsi="Times New Roman"/>
          <w:color w:val="000000"/>
          <w:sz w:val="28"/>
          <w:szCs w:val="28"/>
        </w:rPr>
        <w:t>учреждения, сотрудников бухгалтерии, других специалистов.</w:t>
      </w:r>
    </w:p>
    <w:p w:rsidR="000F6783" w:rsidRPr="000F6783" w:rsidRDefault="000F6783" w:rsidP="000F6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 2.2. Сроки проведения плановых инвентаризаций установлены в Графике проведения</w:t>
      </w:r>
      <w:r w:rsidR="000F6A53">
        <w:rPr>
          <w:rFonts w:ascii="Times New Roman" w:hAnsi="Times New Roman"/>
          <w:color w:val="000000"/>
          <w:sz w:val="28"/>
          <w:szCs w:val="28"/>
        </w:rPr>
        <w:t xml:space="preserve"> </w:t>
      </w:r>
      <w:r w:rsidRPr="000F6783">
        <w:rPr>
          <w:rFonts w:ascii="Times New Roman" w:hAnsi="Times New Roman"/>
          <w:color w:val="000000"/>
          <w:sz w:val="28"/>
          <w:szCs w:val="28"/>
        </w:rPr>
        <w:t>инвентаризации.</w:t>
      </w:r>
    </w:p>
    <w:p w:rsidR="000F6783" w:rsidRPr="000F6783" w:rsidRDefault="000F6783" w:rsidP="000F6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 xml:space="preserve">Кроме плановых инвентаризаций, учреждение может проводить внеплановые сплошные </w:t>
      </w:r>
      <w:r w:rsidR="000F6A53">
        <w:rPr>
          <w:rFonts w:ascii="Times New Roman" w:hAnsi="Times New Roman"/>
          <w:color w:val="000000"/>
          <w:sz w:val="28"/>
          <w:szCs w:val="28"/>
        </w:rPr>
        <w:t xml:space="preserve"> </w:t>
      </w:r>
      <w:r w:rsidRPr="000F6783">
        <w:rPr>
          <w:rFonts w:ascii="Times New Roman" w:hAnsi="Times New Roman"/>
          <w:color w:val="000000"/>
          <w:sz w:val="28"/>
          <w:szCs w:val="28"/>
        </w:rPr>
        <w:t xml:space="preserve">инвентаризации товарно-материальных ценностей. Внеплановые инвентаризации </w:t>
      </w:r>
      <w:r w:rsidR="000F6A53">
        <w:rPr>
          <w:rFonts w:ascii="Times New Roman" w:hAnsi="Times New Roman"/>
          <w:color w:val="000000"/>
          <w:sz w:val="28"/>
          <w:szCs w:val="28"/>
        </w:rPr>
        <w:t xml:space="preserve"> </w:t>
      </w:r>
      <w:r w:rsidRPr="000F6783">
        <w:rPr>
          <w:rFonts w:ascii="Times New Roman" w:hAnsi="Times New Roman"/>
          <w:color w:val="000000"/>
          <w:sz w:val="28"/>
          <w:szCs w:val="28"/>
        </w:rPr>
        <w:t>проводятся на основании приказа руководителя.</w:t>
      </w:r>
    </w:p>
    <w:p w:rsidR="000F6783" w:rsidRPr="000F6783" w:rsidRDefault="000F6783" w:rsidP="000F6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 2.3. До начала проверки фактического наличия имущества инвентаризационной комиссии</w:t>
      </w:r>
      <w:r w:rsidR="000F6A53">
        <w:rPr>
          <w:rFonts w:ascii="Times New Roman" w:hAnsi="Times New Roman"/>
          <w:color w:val="000000"/>
          <w:sz w:val="28"/>
          <w:szCs w:val="28"/>
        </w:rPr>
        <w:t xml:space="preserve"> </w:t>
      </w:r>
      <w:r w:rsidRPr="000F6783">
        <w:rPr>
          <w:rFonts w:ascii="Times New Roman" w:hAnsi="Times New Roman"/>
          <w:color w:val="000000"/>
          <w:sz w:val="28"/>
          <w:szCs w:val="28"/>
        </w:rPr>
        <w:t>надлежит получить приходные и расходные документы или отчеты о движении</w:t>
      </w:r>
      <w:r w:rsidR="000F6A53">
        <w:rPr>
          <w:rFonts w:ascii="Times New Roman" w:hAnsi="Times New Roman"/>
          <w:color w:val="000000"/>
          <w:sz w:val="28"/>
          <w:szCs w:val="28"/>
        </w:rPr>
        <w:t xml:space="preserve"> </w:t>
      </w:r>
      <w:r w:rsidRPr="000F6783">
        <w:rPr>
          <w:rFonts w:ascii="Times New Roman" w:hAnsi="Times New Roman"/>
          <w:color w:val="000000"/>
          <w:sz w:val="28"/>
          <w:szCs w:val="28"/>
        </w:rPr>
        <w:t>материальных ценностей и денежных средств, не сданные и не учтенные бухгалтерией на</w:t>
      </w:r>
      <w:r w:rsidR="000F6A53">
        <w:rPr>
          <w:rFonts w:ascii="Times New Roman" w:hAnsi="Times New Roman"/>
          <w:color w:val="000000"/>
          <w:sz w:val="28"/>
          <w:szCs w:val="28"/>
        </w:rPr>
        <w:t xml:space="preserve"> </w:t>
      </w:r>
      <w:r w:rsidRPr="000F6783">
        <w:rPr>
          <w:rFonts w:ascii="Times New Roman" w:hAnsi="Times New Roman"/>
          <w:color w:val="000000"/>
          <w:sz w:val="28"/>
          <w:szCs w:val="28"/>
        </w:rPr>
        <w:t>момент проведения инвентаризации.</w:t>
      </w:r>
      <w:r w:rsidR="000F6A53">
        <w:rPr>
          <w:rFonts w:ascii="Times New Roman" w:hAnsi="Times New Roman"/>
          <w:color w:val="000000"/>
          <w:sz w:val="28"/>
          <w:szCs w:val="28"/>
        </w:rPr>
        <w:t xml:space="preserve"> </w:t>
      </w:r>
      <w:r w:rsidRPr="000F6783">
        <w:rPr>
          <w:rFonts w:ascii="Times New Roman" w:hAnsi="Times New Roman"/>
          <w:color w:val="000000"/>
          <w:sz w:val="28"/>
          <w:szCs w:val="28"/>
        </w:rPr>
        <w:t>Председатель инвентаризационной комиссии визирует все приходные и расходные</w:t>
      </w:r>
      <w:r w:rsidR="000F6A53">
        <w:rPr>
          <w:rFonts w:ascii="Times New Roman" w:hAnsi="Times New Roman"/>
          <w:color w:val="000000"/>
          <w:sz w:val="28"/>
          <w:szCs w:val="28"/>
        </w:rPr>
        <w:t xml:space="preserve"> </w:t>
      </w:r>
      <w:r w:rsidRPr="000F6783">
        <w:rPr>
          <w:rFonts w:ascii="Times New Roman" w:hAnsi="Times New Roman"/>
          <w:color w:val="000000"/>
          <w:sz w:val="28"/>
          <w:szCs w:val="28"/>
        </w:rPr>
        <w:t>документы, приложенные к реестрам (отчетам), с указанием «до инвентаризации на "___"»</w:t>
      </w:r>
      <w:r w:rsidR="000F6A53">
        <w:rPr>
          <w:rFonts w:ascii="Times New Roman" w:hAnsi="Times New Roman"/>
          <w:color w:val="000000"/>
          <w:sz w:val="28"/>
          <w:szCs w:val="28"/>
        </w:rPr>
        <w:t xml:space="preserve"> </w:t>
      </w:r>
      <w:r w:rsidRPr="000F6783">
        <w:rPr>
          <w:rFonts w:ascii="Times New Roman" w:hAnsi="Times New Roman"/>
          <w:color w:val="000000"/>
          <w:sz w:val="28"/>
          <w:szCs w:val="28"/>
        </w:rPr>
        <w:t>(дата). Это служит основанием для определения остатков имущества к началу</w:t>
      </w:r>
      <w:r w:rsidR="000F6A53">
        <w:rPr>
          <w:rFonts w:ascii="Times New Roman" w:hAnsi="Times New Roman"/>
          <w:color w:val="000000"/>
          <w:sz w:val="28"/>
          <w:szCs w:val="28"/>
        </w:rPr>
        <w:t xml:space="preserve"> </w:t>
      </w:r>
      <w:r w:rsidRPr="000F6783">
        <w:rPr>
          <w:rFonts w:ascii="Times New Roman" w:hAnsi="Times New Roman"/>
          <w:color w:val="000000"/>
          <w:sz w:val="28"/>
          <w:szCs w:val="28"/>
        </w:rPr>
        <w:t>инвентаризации по учетным данным.</w:t>
      </w:r>
    </w:p>
    <w:p w:rsidR="000F6783" w:rsidRPr="000F6783" w:rsidRDefault="000F6783" w:rsidP="000F6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 xml:space="preserve"> 2.4. Материально-ответственные лица дают расписки о том, что к началу инвентаризации </w:t>
      </w:r>
      <w:r w:rsidR="000F6A53">
        <w:rPr>
          <w:rFonts w:ascii="Times New Roman" w:hAnsi="Times New Roman"/>
          <w:color w:val="000000"/>
          <w:sz w:val="28"/>
          <w:szCs w:val="28"/>
        </w:rPr>
        <w:t xml:space="preserve"> </w:t>
      </w:r>
      <w:r w:rsidRPr="000F6783">
        <w:rPr>
          <w:rFonts w:ascii="Times New Roman" w:hAnsi="Times New Roman"/>
          <w:color w:val="000000"/>
          <w:sz w:val="28"/>
          <w:szCs w:val="28"/>
        </w:rPr>
        <w:t>все расходные и приходные документы на имущество сданы в бухгалтерию или переданы</w:t>
      </w:r>
      <w:r w:rsidR="000F6A53">
        <w:rPr>
          <w:rFonts w:ascii="Times New Roman" w:hAnsi="Times New Roman"/>
          <w:color w:val="000000"/>
          <w:sz w:val="28"/>
          <w:szCs w:val="28"/>
        </w:rPr>
        <w:t xml:space="preserve"> </w:t>
      </w:r>
      <w:r w:rsidRPr="000F6783">
        <w:rPr>
          <w:rFonts w:ascii="Times New Roman" w:hAnsi="Times New Roman"/>
          <w:color w:val="000000"/>
          <w:sz w:val="28"/>
          <w:szCs w:val="28"/>
        </w:rPr>
        <w:t>комиссии и все ценности, поступившие на их ответственность, оприходованы, а выбывшие –</w:t>
      </w:r>
      <w:r w:rsidR="000F6A53">
        <w:rPr>
          <w:rFonts w:ascii="Times New Roman" w:hAnsi="Times New Roman"/>
          <w:color w:val="000000"/>
          <w:sz w:val="28"/>
          <w:szCs w:val="28"/>
        </w:rPr>
        <w:t xml:space="preserve"> </w:t>
      </w:r>
      <w:r w:rsidRPr="000F6783">
        <w:rPr>
          <w:rFonts w:ascii="Times New Roman" w:hAnsi="Times New Roman"/>
          <w:color w:val="000000"/>
          <w:sz w:val="28"/>
          <w:szCs w:val="28"/>
        </w:rPr>
        <w:t>списаны в расход. Аналогичные расписки дают сотрудники, имеющие подотчетные суммы</w:t>
      </w:r>
      <w:r w:rsidR="000F6A53">
        <w:rPr>
          <w:rFonts w:ascii="Times New Roman" w:hAnsi="Times New Roman"/>
          <w:color w:val="000000"/>
          <w:sz w:val="28"/>
          <w:szCs w:val="28"/>
        </w:rPr>
        <w:t xml:space="preserve"> </w:t>
      </w:r>
      <w:r w:rsidRPr="000F6783">
        <w:rPr>
          <w:rFonts w:ascii="Times New Roman" w:hAnsi="Times New Roman"/>
          <w:color w:val="000000"/>
          <w:sz w:val="28"/>
          <w:szCs w:val="28"/>
        </w:rPr>
        <w:t>на приобретение или доверенности на получение имущества.</w:t>
      </w:r>
    </w:p>
    <w:p w:rsidR="000F6783" w:rsidRPr="000F6783" w:rsidRDefault="000F6783" w:rsidP="000F6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 2.5. Фактическое наличие имущества при инвентаризации определяют путем обязательного</w:t>
      </w:r>
      <w:r w:rsidR="000F6A53">
        <w:rPr>
          <w:rFonts w:ascii="Times New Roman" w:hAnsi="Times New Roman"/>
          <w:color w:val="000000"/>
          <w:sz w:val="28"/>
          <w:szCs w:val="28"/>
        </w:rPr>
        <w:t xml:space="preserve"> </w:t>
      </w:r>
      <w:r w:rsidRPr="000F6783">
        <w:rPr>
          <w:rFonts w:ascii="Times New Roman" w:hAnsi="Times New Roman"/>
          <w:color w:val="000000"/>
          <w:sz w:val="28"/>
          <w:szCs w:val="28"/>
        </w:rPr>
        <w:t>подсчета, взвешивания, обмера.</w:t>
      </w:r>
    </w:p>
    <w:p w:rsidR="000F6783" w:rsidRPr="000F6783" w:rsidRDefault="000F6783" w:rsidP="000F6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 2.6. Проверка фактического наличия имущества производится при обязательном участии</w:t>
      </w:r>
      <w:r w:rsidR="000F6A53">
        <w:rPr>
          <w:rFonts w:ascii="Times New Roman" w:hAnsi="Times New Roman"/>
          <w:color w:val="000000"/>
          <w:sz w:val="28"/>
          <w:szCs w:val="28"/>
        </w:rPr>
        <w:t xml:space="preserve"> </w:t>
      </w:r>
      <w:r w:rsidRPr="000F6783">
        <w:rPr>
          <w:rFonts w:ascii="Times New Roman" w:hAnsi="Times New Roman"/>
          <w:color w:val="000000"/>
          <w:sz w:val="28"/>
          <w:szCs w:val="28"/>
        </w:rPr>
        <w:t>материально-ответственных лиц.</w:t>
      </w:r>
    </w:p>
    <w:p w:rsidR="000F6783" w:rsidRPr="000F6783" w:rsidRDefault="000F6783" w:rsidP="000F6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lastRenderedPageBreak/>
        <w:t> 2.7. Инвентаризацию отдельных видов имущества и финансовых обязательств (в т. ч. расходов будущих периодов и резервов предстоящих расходов) проводят в соответствии с</w:t>
      </w:r>
      <w:r w:rsidR="000F6A53">
        <w:rPr>
          <w:rFonts w:ascii="Times New Roman" w:hAnsi="Times New Roman"/>
          <w:color w:val="000000"/>
          <w:sz w:val="28"/>
          <w:szCs w:val="28"/>
        </w:rPr>
        <w:t xml:space="preserve"> </w:t>
      </w:r>
      <w:hyperlink r:id="rId83" w:anchor="/document/99/9012255/ZA01TUO3A3/" w:tooltip=". Правила проведения инвентаризации отдельных видов имущества и финансовых обязательств" w:history="1">
        <w:r w:rsidRPr="000F6783">
          <w:rPr>
            <w:rFonts w:ascii="Times New Roman" w:hAnsi="Times New Roman"/>
            <w:color w:val="147900"/>
            <w:sz w:val="28"/>
            <w:szCs w:val="28"/>
          </w:rPr>
          <w:t>Правилами</w:t>
        </w:r>
      </w:hyperlink>
      <w:r w:rsidRPr="000F6783">
        <w:rPr>
          <w:rFonts w:ascii="Times New Roman" w:hAnsi="Times New Roman"/>
          <w:color w:val="000000"/>
          <w:sz w:val="28"/>
          <w:szCs w:val="28"/>
        </w:rPr>
        <w:t xml:space="preserve">, установленными </w:t>
      </w:r>
      <w:hyperlink r:id="rId84" w:anchor="/document/99/9012255/" w:history="1">
        <w:r w:rsidRPr="000F6783">
          <w:rPr>
            <w:rFonts w:ascii="Times New Roman" w:hAnsi="Times New Roman"/>
            <w:color w:val="147900"/>
            <w:sz w:val="28"/>
            <w:szCs w:val="28"/>
          </w:rPr>
          <w:t>приказом Минфина России от 13 июня 1995 г. № 49</w:t>
        </w:r>
      </w:hyperlink>
      <w:r w:rsidRPr="000F6783">
        <w:rPr>
          <w:rFonts w:ascii="Times New Roman" w:hAnsi="Times New Roman"/>
          <w:color w:val="000000"/>
          <w:sz w:val="28"/>
          <w:szCs w:val="28"/>
        </w:rPr>
        <w:t>.</w:t>
      </w:r>
    </w:p>
    <w:p w:rsidR="000F6783" w:rsidRPr="000F6A53" w:rsidRDefault="000F6783" w:rsidP="000F6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147900"/>
          <w:sz w:val="28"/>
          <w:szCs w:val="28"/>
        </w:rPr>
      </w:pPr>
      <w:r w:rsidRPr="000F6783">
        <w:rPr>
          <w:rFonts w:ascii="Times New Roman" w:hAnsi="Times New Roman"/>
          <w:color w:val="000000"/>
          <w:sz w:val="28"/>
          <w:szCs w:val="28"/>
        </w:rPr>
        <w:t xml:space="preserve"> 2.8. Для оформления инвентаризации применяют формы, утвержденные </w:t>
      </w:r>
      <w:hyperlink r:id="rId85" w:anchor="/document/99/420266549/ZA00MAO2N0/" w:history="1">
        <w:r w:rsidRPr="000F6783">
          <w:rPr>
            <w:rFonts w:ascii="Times New Roman" w:hAnsi="Times New Roman"/>
            <w:color w:val="147900"/>
            <w:sz w:val="28"/>
            <w:szCs w:val="28"/>
          </w:rPr>
          <w:t>приказом Минфина</w:t>
        </w:r>
        <w:r w:rsidR="000F6A53">
          <w:rPr>
            <w:rFonts w:ascii="Times New Roman" w:hAnsi="Times New Roman"/>
            <w:color w:val="147900"/>
            <w:sz w:val="28"/>
            <w:szCs w:val="28"/>
          </w:rPr>
          <w:t xml:space="preserve"> </w:t>
        </w:r>
        <w:r w:rsidRPr="000F6783">
          <w:rPr>
            <w:rFonts w:ascii="Times New Roman" w:hAnsi="Times New Roman"/>
            <w:color w:val="147900"/>
            <w:sz w:val="28"/>
            <w:szCs w:val="28"/>
          </w:rPr>
          <w:t>России от 30 марта 2015 г. № 52н</w:t>
        </w:r>
      </w:hyperlink>
      <w:r w:rsidRPr="000F6783">
        <w:rPr>
          <w:rFonts w:ascii="Times New Roman" w:hAnsi="Times New Roman"/>
          <w:color w:val="000000"/>
          <w:sz w:val="28"/>
          <w:szCs w:val="28"/>
        </w:rPr>
        <w:t>:</w:t>
      </w:r>
    </w:p>
    <w:p w:rsidR="000F6783" w:rsidRPr="000F6783" w:rsidRDefault="000F6783" w:rsidP="000F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 инвентаризационная опись остатков на счетах учета денежных средств (</w:t>
      </w:r>
      <w:hyperlink r:id="rId86" w:anchor="/document/140/26824/" w:tooltip="Инвентаризационная опись остатков на счетах учета денежных средств (ф. 0504082)" w:history="1">
        <w:r w:rsidRPr="000F6783">
          <w:rPr>
            <w:rFonts w:ascii="Times New Roman" w:hAnsi="Times New Roman"/>
            <w:color w:val="2B79D9"/>
            <w:sz w:val="28"/>
            <w:szCs w:val="28"/>
          </w:rPr>
          <w:t>ф. 0504082</w:t>
        </w:r>
      </w:hyperlink>
      <w:r w:rsidRPr="000F6783">
        <w:rPr>
          <w:rFonts w:ascii="Times New Roman" w:hAnsi="Times New Roman"/>
          <w:color w:val="000000"/>
          <w:sz w:val="28"/>
          <w:szCs w:val="28"/>
        </w:rPr>
        <w:t>);</w:t>
      </w:r>
    </w:p>
    <w:p w:rsidR="000F6783" w:rsidRPr="000F6783" w:rsidRDefault="000F6783" w:rsidP="000F6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 инвентаризационная опись (сличительная ведомость) бланков строгой отчетности и</w:t>
      </w:r>
      <w:r w:rsidR="000F6A53">
        <w:rPr>
          <w:rFonts w:ascii="Times New Roman" w:hAnsi="Times New Roman"/>
          <w:color w:val="000000"/>
          <w:sz w:val="28"/>
          <w:szCs w:val="28"/>
        </w:rPr>
        <w:t xml:space="preserve"> </w:t>
      </w:r>
      <w:r w:rsidRPr="000F6783">
        <w:rPr>
          <w:rFonts w:ascii="Times New Roman" w:hAnsi="Times New Roman"/>
          <w:color w:val="000000"/>
          <w:sz w:val="28"/>
          <w:szCs w:val="28"/>
        </w:rPr>
        <w:t>денежных документов (</w:t>
      </w:r>
      <w:hyperlink r:id="rId87" w:anchor="/document/140/26297/" w:tooltip="Инвентаризационная опись (сличительная ведомость) бланков строгой отчетности и денежных документов (ф. 0504086)" w:history="1">
        <w:r w:rsidRPr="000F6783">
          <w:rPr>
            <w:rFonts w:ascii="Times New Roman" w:hAnsi="Times New Roman"/>
            <w:color w:val="2B79D9"/>
            <w:sz w:val="28"/>
            <w:szCs w:val="28"/>
          </w:rPr>
          <w:t>ф. 0504086</w:t>
        </w:r>
      </w:hyperlink>
      <w:r w:rsidRPr="000F6783">
        <w:rPr>
          <w:rFonts w:ascii="Times New Roman" w:hAnsi="Times New Roman"/>
          <w:color w:val="000000"/>
          <w:sz w:val="28"/>
          <w:szCs w:val="28"/>
        </w:rPr>
        <w:t>);</w:t>
      </w:r>
    </w:p>
    <w:p w:rsidR="000F6783" w:rsidRPr="000F6783" w:rsidRDefault="000F6783" w:rsidP="000F6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 инвентаризационная опись (сличительная ведомость) по объектам нефинансовых активов</w:t>
      </w:r>
      <w:r w:rsidR="000F6A53">
        <w:rPr>
          <w:rFonts w:ascii="Times New Roman" w:hAnsi="Times New Roman"/>
          <w:color w:val="000000"/>
          <w:sz w:val="28"/>
          <w:szCs w:val="28"/>
        </w:rPr>
        <w:t xml:space="preserve"> </w:t>
      </w:r>
      <w:r w:rsidRPr="000F6783">
        <w:rPr>
          <w:rFonts w:ascii="Times New Roman" w:hAnsi="Times New Roman"/>
          <w:color w:val="000000"/>
          <w:sz w:val="28"/>
          <w:szCs w:val="28"/>
        </w:rPr>
        <w:t>(</w:t>
      </w:r>
      <w:hyperlink r:id="rId88" w:anchor="/document/140/26298/" w:tooltip="Инвентаризационная опись (сличительная ведомость) по объектам нефинансовых активов (ф. 0504087)" w:history="1">
        <w:r w:rsidRPr="000F6783">
          <w:rPr>
            <w:rFonts w:ascii="Times New Roman" w:hAnsi="Times New Roman"/>
            <w:color w:val="2B79D9"/>
            <w:sz w:val="28"/>
            <w:szCs w:val="28"/>
          </w:rPr>
          <w:t>ф. 0504087</w:t>
        </w:r>
      </w:hyperlink>
      <w:r w:rsidRPr="000F6783">
        <w:rPr>
          <w:rFonts w:ascii="Times New Roman" w:hAnsi="Times New Roman"/>
          <w:color w:val="000000"/>
          <w:sz w:val="28"/>
          <w:szCs w:val="28"/>
        </w:rPr>
        <w:t>);</w:t>
      </w:r>
    </w:p>
    <w:p w:rsidR="000F6783" w:rsidRPr="000F6783" w:rsidRDefault="000F6783" w:rsidP="000F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 инвентаризационная опись наличных денежных средств (</w:t>
      </w:r>
      <w:hyperlink r:id="rId89" w:anchor="/document/140/26299/" w:tooltip="Инвентаризационная опись наличных денежных средств (ф. 0504088)" w:history="1">
        <w:r w:rsidRPr="000F6783">
          <w:rPr>
            <w:rFonts w:ascii="Times New Roman" w:hAnsi="Times New Roman"/>
            <w:color w:val="2B79D9"/>
            <w:sz w:val="28"/>
            <w:szCs w:val="28"/>
          </w:rPr>
          <w:t>ф. 0504088</w:t>
        </w:r>
      </w:hyperlink>
      <w:r w:rsidRPr="000F6783">
        <w:rPr>
          <w:rFonts w:ascii="Times New Roman" w:hAnsi="Times New Roman"/>
          <w:color w:val="000000"/>
          <w:sz w:val="28"/>
          <w:szCs w:val="28"/>
        </w:rPr>
        <w:t>);</w:t>
      </w:r>
    </w:p>
    <w:p w:rsidR="000F6783" w:rsidRPr="000F6783" w:rsidRDefault="000F6783" w:rsidP="000F6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 xml:space="preserve">– инвентаризационная опись расчетов с покупателями, поставщиками и прочими </w:t>
      </w:r>
      <w:r w:rsidR="000F6A53">
        <w:rPr>
          <w:rFonts w:ascii="Times New Roman" w:hAnsi="Times New Roman"/>
          <w:color w:val="000000"/>
          <w:sz w:val="28"/>
          <w:szCs w:val="28"/>
        </w:rPr>
        <w:t xml:space="preserve"> </w:t>
      </w:r>
      <w:r w:rsidRPr="000F6783">
        <w:rPr>
          <w:rFonts w:ascii="Times New Roman" w:hAnsi="Times New Roman"/>
          <w:color w:val="000000"/>
          <w:sz w:val="28"/>
          <w:szCs w:val="28"/>
        </w:rPr>
        <w:t>дебиторами и кредиторами (</w:t>
      </w:r>
      <w:hyperlink r:id="rId90" w:anchor="/document/140/26300/" w:tooltip="Инвентаризационная опись расчетов с покупателями, поставщиками и прочими дебиторами и кредиторами (ф. 0504089)" w:history="1">
        <w:r w:rsidRPr="000F6783">
          <w:rPr>
            <w:rFonts w:ascii="Times New Roman" w:hAnsi="Times New Roman"/>
            <w:color w:val="2B79D9"/>
            <w:sz w:val="28"/>
            <w:szCs w:val="28"/>
          </w:rPr>
          <w:t>ф. 0504089</w:t>
        </w:r>
      </w:hyperlink>
      <w:r w:rsidRPr="000F6783">
        <w:rPr>
          <w:rFonts w:ascii="Times New Roman" w:hAnsi="Times New Roman"/>
          <w:color w:val="000000"/>
          <w:sz w:val="28"/>
          <w:szCs w:val="28"/>
        </w:rPr>
        <w:t>);</w:t>
      </w:r>
    </w:p>
    <w:p w:rsidR="000F6783" w:rsidRPr="000F6783" w:rsidRDefault="000F6783" w:rsidP="000F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 инвентаризационная опись расчетов по поступлениям (</w:t>
      </w:r>
      <w:hyperlink r:id="rId91" w:anchor="/document/140/26301/" w:tooltip="Инвентаризационная опись расчетов по поступлениям (ф. 0504091)" w:history="1">
        <w:r w:rsidRPr="000F6783">
          <w:rPr>
            <w:rFonts w:ascii="Times New Roman" w:hAnsi="Times New Roman"/>
            <w:color w:val="2B79D9"/>
            <w:sz w:val="28"/>
            <w:szCs w:val="28"/>
          </w:rPr>
          <w:t>ф. 0504091</w:t>
        </w:r>
      </w:hyperlink>
      <w:r w:rsidRPr="000F6783">
        <w:rPr>
          <w:rFonts w:ascii="Times New Roman" w:hAnsi="Times New Roman"/>
          <w:color w:val="000000"/>
          <w:sz w:val="28"/>
          <w:szCs w:val="28"/>
        </w:rPr>
        <w:t>);</w:t>
      </w:r>
    </w:p>
    <w:p w:rsidR="000F6783" w:rsidRPr="000F6783" w:rsidRDefault="000F6783" w:rsidP="000F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 ведомость расхождений по результатам инвентаризации (</w:t>
      </w:r>
      <w:hyperlink r:id="rId92" w:anchor="/document/140/26303/" w:tooltip="Ведомость расхождений по результатам инвентаризации (ф. 0504092)" w:history="1">
        <w:r w:rsidRPr="000F6783">
          <w:rPr>
            <w:rFonts w:ascii="Times New Roman" w:hAnsi="Times New Roman"/>
            <w:color w:val="2B79D9"/>
            <w:sz w:val="28"/>
            <w:szCs w:val="28"/>
          </w:rPr>
          <w:t>ф. 0504092</w:t>
        </w:r>
      </w:hyperlink>
      <w:r w:rsidRPr="000F6783">
        <w:rPr>
          <w:rFonts w:ascii="Times New Roman" w:hAnsi="Times New Roman"/>
          <w:color w:val="000000"/>
          <w:sz w:val="28"/>
          <w:szCs w:val="28"/>
        </w:rPr>
        <w:t>);</w:t>
      </w:r>
    </w:p>
    <w:p w:rsidR="000F6783" w:rsidRPr="000F6783" w:rsidRDefault="000F6783" w:rsidP="000F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 акт о результатах инвентаризации (</w:t>
      </w:r>
      <w:hyperlink r:id="rId93" w:anchor="/document/140/26254/" w:tooltip="Акт о результатах инвентаризации (ф. 0504835)" w:history="1">
        <w:r w:rsidRPr="000F6783">
          <w:rPr>
            <w:rFonts w:ascii="Times New Roman" w:hAnsi="Times New Roman"/>
            <w:color w:val="2B79D9"/>
            <w:sz w:val="28"/>
            <w:szCs w:val="28"/>
          </w:rPr>
          <w:t>ф. 0504835</w:t>
        </w:r>
      </w:hyperlink>
      <w:r w:rsidRPr="000F6783">
        <w:rPr>
          <w:rFonts w:ascii="Times New Roman" w:hAnsi="Times New Roman"/>
          <w:color w:val="000000"/>
          <w:sz w:val="28"/>
          <w:szCs w:val="28"/>
        </w:rPr>
        <w:t>);</w:t>
      </w:r>
    </w:p>
    <w:p w:rsidR="000F6783" w:rsidRPr="000F6783" w:rsidRDefault="000F6783" w:rsidP="000F6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 xml:space="preserve">Формы заполняют в порядке, установленном </w:t>
      </w:r>
      <w:hyperlink r:id="rId94" w:anchor="/document/99/420266549/ZAP2F503HE/" w:tooltip="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w:history="1">
        <w:r w:rsidRPr="000F6783">
          <w:rPr>
            <w:rFonts w:ascii="Times New Roman" w:hAnsi="Times New Roman"/>
            <w:color w:val="147900"/>
            <w:sz w:val="28"/>
            <w:szCs w:val="28"/>
          </w:rPr>
          <w:t>Методическими указаниями</w:t>
        </w:r>
      </w:hyperlink>
      <w:r w:rsidRPr="000F6783">
        <w:rPr>
          <w:rFonts w:ascii="Times New Roman" w:hAnsi="Times New Roman"/>
          <w:color w:val="000000"/>
          <w:sz w:val="28"/>
          <w:szCs w:val="28"/>
        </w:rPr>
        <w:t>, утвержденными</w:t>
      </w:r>
      <w:r w:rsidR="000F6A53">
        <w:rPr>
          <w:rFonts w:ascii="Times New Roman" w:hAnsi="Times New Roman"/>
          <w:color w:val="000000"/>
          <w:sz w:val="28"/>
          <w:szCs w:val="28"/>
        </w:rPr>
        <w:t xml:space="preserve"> </w:t>
      </w:r>
      <w:hyperlink r:id="rId95" w:anchor="/document/99/420266549/ZA00MAO2N0/" w:history="1">
        <w:r w:rsidRPr="000F6783">
          <w:rPr>
            <w:rFonts w:ascii="Times New Roman" w:hAnsi="Times New Roman"/>
            <w:color w:val="147900"/>
            <w:sz w:val="28"/>
            <w:szCs w:val="28"/>
          </w:rPr>
          <w:t>приказом Минфина России от 30 марта 2015 г. № 52н</w:t>
        </w:r>
      </w:hyperlink>
      <w:r w:rsidRPr="000F6783">
        <w:rPr>
          <w:rFonts w:ascii="Times New Roman" w:hAnsi="Times New Roman"/>
          <w:color w:val="000000"/>
          <w:sz w:val="28"/>
          <w:szCs w:val="28"/>
        </w:rPr>
        <w:t xml:space="preserve">, </w:t>
      </w:r>
      <w:hyperlink r:id="rId96" w:anchor="/document/99/9012255/ZA023R43CJ/" w:tooltip="МЕТОДИЧЕСКИЕ УКАЗАНИЯ по инвентаризации имущества и финансовых обязательств" w:history="1">
        <w:r w:rsidRPr="000F6783">
          <w:rPr>
            <w:rFonts w:ascii="Times New Roman" w:hAnsi="Times New Roman"/>
            <w:color w:val="147900"/>
            <w:sz w:val="28"/>
            <w:szCs w:val="28"/>
          </w:rPr>
          <w:t>Методическими указаниями</w:t>
        </w:r>
      </w:hyperlink>
      <w:r w:rsidRPr="000F6783">
        <w:rPr>
          <w:rFonts w:ascii="Times New Roman" w:hAnsi="Times New Roman"/>
          <w:color w:val="000000"/>
          <w:sz w:val="28"/>
          <w:szCs w:val="28"/>
        </w:rPr>
        <w:t>,</w:t>
      </w:r>
      <w:r w:rsidR="000F6A53">
        <w:rPr>
          <w:rFonts w:ascii="Times New Roman" w:hAnsi="Times New Roman"/>
          <w:color w:val="000000"/>
          <w:sz w:val="28"/>
          <w:szCs w:val="28"/>
        </w:rPr>
        <w:t xml:space="preserve"> </w:t>
      </w:r>
      <w:r w:rsidRPr="000F6783">
        <w:rPr>
          <w:rFonts w:ascii="Times New Roman" w:hAnsi="Times New Roman"/>
          <w:color w:val="000000"/>
          <w:sz w:val="28"/>
          <w:szCs w:val="28"/>
        </w:rPr>
        <w:t xml:space="preserve">утвержденными </w:t>
      </w:r>
      <w:hyperlink r:id="rId97" w:anchor="/document/99/9012255/" w:history="1">
        <w:r w:rsidRPr="000F6783">
          <w:rPr>
            <w:rFonts w:ascii="Times New Roman" w:hAnsi="Times New Roman"/>
            <w:color w:val="147900"/>
            <w:sz w:val="28"/>
            <w:szCs w:val="28"/>
          </w:rPr>
          <w:t>приказом Минфина России от 13 июня 1995 г. № 49</w:t>
        </w:r>
      </w:hyperlink>
      <w:r w:rsidRPr="000F6783">
        <w:rPr>
          <w:rFonts w:ascii="Times New Roman" w:hAnsi="Times New Roman"/>
          <w:color w:val="000000"/>
          <w:sz w:val="28"/>
          <w:szCs w:val="28"/>
        </w:rPr>
        <w:t>.</w:t>
      </w:r>
    </w:p>
    <w:p w:rsidR="000F6783" w:rsidRPr="000F6783" w:rsidRDefault="000F6783" w:rsidP="000F6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 2.9. Инвентаризационная комиссия обеспечивает полноту и точность внесения в описи</w:t>
      </w:r>
      <w:r w:rsidR="000F6A53">
        <w:rPr>
          <w:rFonts w:ascii="Times New Roman" w:hAnsi="Times New Roman"/>
          <w:color w:val="000000"/>
          <w:sz w:val="28"/>
          <w:szCs w:val="28"/>
        </w:rPr>
        <w:t xml:space="preserve"> </w:t>
      </w:r>
      <w:r w:rsidRPr="000F6783">
        <w:rPr>
          <w:rFonts w:ascii="Times New Roman" w:hAnsi="Times New Roman"/>
          <w:color w:val="000000"/>
          <w:sz w:val="28"/>
          <w:szCs w:val="28"/>
        </w:rPr>
        <w:t>данных о фактических остатках основных средств, нематериальных активов, материальных</w:t>
      </w:r>
      <w:r w:rsidR="000F6A53">
        <w:rPr>
          <w:rFonts w:ascii="Times New Roman" w:hAnsi="Times New Roman"/>
          <w:color w:val="000000"/>
          <w:sz w:val="28"/>
          <w:szCs w:val="28"/>
        </w:rPr>
        <w:t xml:space="preserve"> </w:t>
      </w:r>
      <w:r w:rsidRPr="000F6783">
        <w:rPr>
          <w:rFonts w:ascii="Times New Roman" w:hAnsi="Times New Roman"/>
          <w:color w:val="000000"/>
          <w:sz w:val="28"/>
          <w:szCs w:val="28"/>
        </w:rPr>
        <w:t>запасов и другого имущества, денежных средств, финансовых активов и обязательств,</w:t>
      </w:r>
      <w:r w:rsidR="000F6A53">
        <w:rPr>
          <w:rFonts w:ascii="Times New Roman" w:hAnsi="Times New Roman"/>
          <w:color w:val="000000"/>
          <w:sz w:val="28"/>
          <w:szCs w:val="28"/>
        </w:rPr>
        <w:t xml:space="preserve"> </w:t>
      </w:r>
      <w:r w:rsidRPr="000F6783">
        <w:rPr>
          <w:rFonts w:ascii="Times New Roman" w:hAnsi="Times New Roman"/>
          <w:color w:val="000000"/>
          <w:sz w:val="28"/>
          <w:szCs w:val="28"/>
        </w:rPr>
        <w:t>правильность и своевременность оформления материалов инвентаризации.</w:t>
      </w:r>
    </w:p>
    <w:p w:rsidR="000F6783" w:rsidRPr="000F6783" w:rsidRDefault="000F6783" w:rsidP="000F6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 2.10. Если инвентаризация проводится в течение нескольких дней, то помещения, где</w:t>
      </w:r>
      <w:r w:rsidR="000F6A53">
        <w:rPr>
          <w:rFonts w:ascii="Times New Roman" w:hAnsi="Times New Roman"/>
          <w:color w:val="000000"/>
          <w:sz w:val="28"/>
          <w:szCs w:val="28"/>
        </w:rPr>
        <w:t xml:space="preserve"> </w:t>
      </w:r>
      <w:r w:rsidRPr="000F6783">
        <w:rPr>
          <w:rFonts w:ascii="Times New Roman" w:hAnsi="Times New Roman"/>
          <w:color w:val="000000"/>
          <w:sz w:val="28"/>
          <w:szCs w:val="28"/>
        </w:rPr>
        <w:t>хранятся материальные ценности, при уходе инвентаризационной комиссии должны быть</w:t>
      </w:r>
      <w:r w:rsidR="000F6A53">
        <w:rPr>
          <w:rFonts w:ascii="Times New Roman" w:hAnsi="Times New Roman"/>
          <w:color w:val="000000"/>
          <w:sz w:val="28"/>
          <w:szCs w:val="28"/>
        </w:rPr>
        <w:t xml:space="preserve"> </w:t>
      </w:r>
      <w:r w:rsidRPr="000F6783">
        <w:rPr>
          <w:rFonts w:ascii="Times New Roman" w:hAnsi="Times New Roman"/>
          <w:color w:val="000000"/>
          <w:sz w:val="28"/>
          <w:szCs w:val="28"/>
        </w:rPr>
        <w:t>опечатаны. Во время перерывов в работе инвентаризационных комиссий (в обеденный</w:t>
      </w:r>
      <w:r w:rsidR="000F6A53">
        <w:rPr>
          <w:rFonts w:ascii="Times New Roman" w:hAnsi="Times New Roman"/>
          <w:color w:val="000000"/>
          <w:sz w:val="28"/>
          <w:szCs w:val="28"/>
        </w:rPr>
        <w:t xml:space="preserve"> </w:t>
      </w:r>
      <w:r w:rsidRPr="000F6783">
        <w:rPr>
          <w:rFonts w:ascii="Times New Roman" w:hAnsi="Times New Roman"/>
          <w:color w:val="000000"/>
          <w:sz w:val="28"/>
          <w:szCs w:val="28"/>
        </w:rPr>
        <w:t>перерыв, в ночное время, по другим причинам) описи должны храниться в ящике (шкафу,сейфе) в закрытом помещении, где проводится инвентаризация.</w:t>
      </w:r>
    </w:p>
    <w:p w:rsidR="000F6783" w:rsidRPr="000F6783" w:rsidRDefault="000F6783" w:rsidP="000F6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 2.11. Если материально ответственные лица обнаружат после инвентаризации ошибки в</w:t>
      </w:r>
      <w:r w:rsidR="000F6A53">
        <w:rPr>
          <w:rFonts w:ascii="Times New Roman" w:hAnsi="Times New Roman"/>
          <w:color w:val="000000"/>
          <w:sz w:val="28"/>
          <w:szCs w:val="28"/>
        </w:rPr>
        <w:t xml:space="preserve"> </w:t>
      </w:r>
      <w:r w:rsidRPr="000F6783">
        <w:rPr>
          <w:rFonts w:ascii="Times New Roman" w:hAnsi="Times New Roman"/>
          <w:color w:val="000000"/>
          <w:sz w:val="28"/>
          <w:szCs w:val="28"/>
        </w:rPr>
        <w:t>описях, они должны немедленно (до открытия склада, кладовой, секции и т. п.) заявить об</w:t>
      </w:r>
      <w:r w:rsidR="000F6A53">
        <w:rPr>
          <w:rFonts w:ascii="Times New Roman" w:hAnsi="Times New Roman"/>
          <w:color w:val="000000"/>
          <w:sz w:val="28"/>
          <w:szCs w:val="28"/>
        </w:rPr>
        <w:t xml:space="preserve"> </w:t>
      </w:r>
      <w:r w:rsidRPr="000F6783">
        <w:rPr>
          <w:rFonts w:ascii="Times New Roman" w:hAnsi="Times New Roman"/>
          <w:color w:val="000000"/>
          <w:sz w:val="28"/>
          <w:szCs w:val="28"/>
        </w:rPr>
        <w:t>этом председателю инвентаризационной комиссии</w:t>
      </w:r>
      <w:r w:rsidR="000F6A53">
        <w:rPr>
          <w:rFonts w:ascii="Times New Roman" w:hAnsi="Times New Roman"/>
          <w:color w:val="000000"/>
          <w:sz w:val="28"/>
          <w:szCs w:val="28"/>
        </w:rPr>
        <w:t xml:space="preserve">. </w:t>
      </w:r>
      <w:r w:rsidRPr="000F6783">
        <w:rPr>
          <w:rFonts w:ascii="Times New Roman" w:hAnsi="Times New Roman"/>
          <w:color w:val="000000"/>
          <w:sz w:val="28"/>
          <w:szCs w:val="28"/>
        </w:rPr>
        <w:t>Инвентаризационная комиссия осуществляет проверку указанных фактов и в случае их</w:t>
      </w:r>
      <w:r w:rsidR="000F6A53">
        <w:rPr>
          <w:rFonts w:ascii="Times New Roman" w:hAnsi="Times New Roman"/>
          <w:color w:val="000000"/>
          <w:sz w:val="28"/>
          <w:szCs w:val="28"/>
        </w:rPr>
        <w:t xml:space="preserve"> </w:t>
      </w:r>
      <w:r w:rsidRPr="000F6783">
        <w:rPr>
          <w:rFonts w:ascii="Times New Roman" w:hAnsi="Times New Roman"/>
          <w:color w:val="000000"/>
          <w:sz w:val="28"/>
          <w:szCs w:val="28"/>
        </w:rPr>
        <w:t>подтверждения производит исправление выявленных ошибок в установленном порядке.</w:t>
      </w:r>
    </w:p>
    <w:p w:rsidR="000F6783" w:rsidRPr="000F6A53" w:rsidRDefault="000F6783" w:rsidP="000F6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 </w:t>
      </w:r>
      <w:r w:rsidRPr="000F6A53">
        <w:rPr>
          <w:rFonts w:ascii="Times New Roman" w:hAnsi="Times New Roman"/>
          <w:iCs/>
          <w:color w:val="000000"/>
          <w:sz w:val="28"/>
          <w:szCs w:val="28"/>
        </w:rPr>
        <w:t>2.12. Инвентаризация библиотечных фондов проводится систематически в сроки,</w:t>
      </w:r>
      <w:r w:rsidR="000F6A53">
        <w:rPr>
          <w:rFonts w:ascii="Times New Roman" w:hAnsi="Times New Roman"/>
          <w:color w:val="000000"/>
          <w:sz w:val="28"/>
          <w:szCs w:val="28"/>
        </w:rPr>
        <w:t xml:space="preserve"> </w:t>
      </w:r>
      <w:r w:rsidRPr="000F6A53">
        <w:rPr>
          <w:rFonts w:ascii="Times New Roman" w:hAnsi="Times New Roman"/>
          <w:iCs/>
          <w:color w:val="000000"/>
          <w:sz w:val="28"/>
          <w:szCs w:val="28"/>
        </w:rPr>
        <w:t>установленные</w:t>
      </w:r>
      <w:r w:rsidRPr="000F6A53">
        <w:rPr>
          <w:rFonts w:ascii="Times New Roman" w:hAnsi="Times New Roman"/>
          <w:color w:val="000000"/>
          <w:sz w:val="28"/>
          <w:szCs w:val="28"/>
        </w:rPr>
        <w:t xml:space="preserve"> </w:t>
      </w:r>
      <w:hyperlink r:id="rId98" w:anchor="/document/99/902160409/" w:history="1">
        <w:r w:rsidRPr="000F6A53">
          <w:rPr>
            <w:rFonts w:ascii="Times New Roman" w:hAnsi="Times New Roman"/>
            <w:color w:val="147900"/>
            <w:sz w:val="28"/>
            <w:szCs w:val="28"/>
          </w:rPr>
          <w:t>письмом Минфина России от 4 ноября 1998 г. № 16-00-16-198</w:t>
        </w:r>
      </w:hyperlink>
      <w:r w:rsidRPr="000F6A53">
        <w:rPr>
          <w:rFonts w:ascii="Times New Roman" w:hAnsi="Times New Roman"/>
          <w:color w:val="000000"/>
          <w:sz w:val="28"/>
          <w:szCs w:val="28"/>
        </w:rPr>
        <w:t xml:space="preserve"> </w:t>
      </w:r>
      <w:r w:rsidRPr="000F6A53">
        <w:rPr>
          <w:rFonts w:ascii="Times New Roman" w:hAnsi="Times New Roman"/>
          <w:iCs/>
          <w:color w:val="000000"/>
          <w:sz w:val="28"/>
          <w:szCs w:val="28"/>
        </w:rPr>
        <w:t>«Об</w:t>
      </w:r>
      <w:r w:rsidR="000F6A53">
        <w:rPr>
          <w:rFonts w:ascii="Times New Roman" w:hAnsi="Times New Roman"/>
          <w:color w:val="000000"/>
          <w:sz w:val="28"/>
          <w:szCs w:val="28"/>
        </w:rPr>
        <w:t xml:space="preserve"> </w:t>
      </w:r>
      <w:r w:rsidRPr="000F6A53">
        <w:rPr>
          <w:rFonts w:ascii="Times New Roman" w:hAnsi="Times New Roman"/>
          <w:iCs/>
          <w:color w:val="000000"/>
          <w:sz w:val="28"/>
          <w:szCs w:val="28"/>
        </w:rPr>
        <w:t>инвентаризации библиотечных фондов».</w:t>
      </w:r>
    </w:p>
    <w:p w:rsidR="000F6783" w:rsidRPr="000F6783" w:rsidRDefault="000F6783" w:rsidP="000F6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 xml:space="preserve"> 2.13. Инвентаризация драгоценных металлов, драгоценных камней, ювелирных и иных </w:t>
      </w:r>
      <w:r w:rsidR="000F6A53">
        <w:rPr>
          <w:rFonts w:ascii="Times New Roman" w:hAnsi="Times New Roman"/>
          <w:color w:val="000000"/>
          <w:sz w:val="28"/>
          <w:szCs w:val="28"/>
        </w:rPr>
        <w:t xml:space="preserve"> </w:t>
      </w:r>
      <w:r w:rsidRPr="000F6783">
        <w:rPr>
          <w:rFonts w:ascii="Times New Roman" w:hAnsi="Times New Roman"/>
          <w:color w:val="000000"/>
          <w:sz w:val="28"/>
          <w:szCs w:val="28"/>
        </w:rPr>
        <w:t xml:space="preserve">изделий из них проводится в соответствии с </w:t>
      </w:r>
      <w:hyperlink r:id="rId99" w:anchor="/document/99/436706052/ZAP2CEQ3GM/" w:tooltip="III. Инвентаризация драгоценных металлов и драгоценных камней..." w:history="1">
        <w:r w:rsidRPr="000F6783">
          <w:rPr>
            <w:rFonts w:ascii="Times New Roman" w:hAnsi="Times New Roman"/>
            <w:color w:val="147900"/>
            <w:sz w:val="28"/>
            <w:szCs w:val="28"/>
          </w:rPr>
          <w:t>разделом III</w:t>
        </w:r>
      </w:hyperlink>
      <w:r w:rsidRPr="000F6783">
        <w:rPr>
          <w:rFonts w:ascii="Times New Roman" w:hAnsi="Times New Roman"/>
          <w:color w:val="000000"/>
          <w:sz w:val="28"/>
          <w:szCs w:val="28"/>
        </w:rPr>
        <w:t xml:space="preserve"> </w:t>
      </w:r>
      <w:r w:rsidRPr="000F6783">
        <w:rPr>
          <w:rFonts w:ascii="Times New Roman" w:hAnsi="Times New Roman"/>
          <w:color w:val="000000"/>
          <w:sz w:val="28"/>
          <w:szCs w:val="28"/>
        </w:rPr>
        <w:lastRenderedPageBreak/>
        <w:t xml:space="preserve">Инструкции, утвержденной </w:t>
      </w:r>
      <w:r w:rsidR="000F6A53">
        <w:rPr>
          <w:rFonts w:ascii="Times New Roman" w:hAnsi="Times New Roman"/>
          <w:color w:val="000000"/>
          <w:sz w:val="28"/>
          <w:szCs w:val="28"/>
        </w:rPr>
        <w:t xml:space="preserve"> </w:t>
      </w:r>
      <w:hyperlink r:id="rId100" w:anchor="/document/99/436706052/" w:history="1">
        <w:r w:rsidRPr="000F6783">
          <w:rPr>
            <w:rFonts w:ascii="Times New Roman" w:hAnsi="Times New Roman"/>
            <w:color w:val="147900"/>
            <w:sz w:val="28"/>
            <w:szCs w:val="28"/>
          </w:rPr>
          <w:t>приказом Минфина России от 9 декабря 2016 № 231н</w:t>
        </w:r>
      </w:hyperlink>
      <w:r w:rsidRPr="000F6783">
        <w:rPr>
          <w:rFonts w:ascii="Times New Roman" w:hAnsi="Times New Roman"/>
          <w:color w:val="000000"/>
          <w:sz w:val="28"/>
          <w:szCs w:val="28"/>
        </w:rPr>
        <w:t>.</w:t>
      </w:r>
    </w:p>
    <w:p w:rsidR="000F6783" w:rsidRPr="000F6783" w:rsidRDefault="000F6783" w:rsidP="000F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 2.14. Особенности проведения инвентаризации финансовых активов и обязательств.</w:t>
      </w:r>
    </w:p>
    <w:p w:rsidR="000F6783" w:rsidRPr="000F6783" w:rsidRDefault="000F6783" w:rsidP="000F6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 2.14.1. Инвентаризация финансовых активов и обязательств проводится по соглашениям</w:t>
      </w:r>
      <w:r w:rsidR="000F6A53">
        <w:rPr>
          <w:rFonts w:ascii="Times New Roman" w:hAnsi="Times New Roman"/>
          <w:color w:val="000000"/>
          <w:sz w:val="28"/>
          <w:szCs w:val="28"/>
        </w:rPr>
        <w:t xml:space="preserve"> </w:t>
      </w:r>
      <w:r w:rsidRPr="000F6783">
        <w:rPr>
          <w:rFonts w:ascii="Times New Roman" w:hAnsi="Times New Roman"/>
          <w:color w:val="000000"/>
          <w:sz w:val="28"/>
          <w:szCs w:val="28"/>
        </w:rPr>
        <w:t>(договорам), первичным учетным документам, выпискам Казначейства России (банка),</w:t>
      </w:r>
      <w:r w:rsidR="000F6A53">
        <w:rPr>
          <w:rFonts w:ascii="Times New Roman" w:hAnsi="Times New Roman"/>
          <w:color w:val="000000"/>
          <w:sz w:val="28"/>
          <w:szCs w:val="28"/>
        </w:rPr>
        <w:t xml:space="preserve"> </w:t>
      </w:r>
      <w:r w:rsidRPr="000F6783">
        <w:rPr>
          <w:rFonts w:ascii="Times New Roman" w:hAnsi="Times New Roman"/>
          <w:color w:val="000000"/>
          <w:sz w:val="28"/>
          <w:szCs w:val="28"/>
        </w:rPr>
        <w:t>отчетам уполномоченных организаций, актам сверки расчетов с дебиторами и кредиторами.</w:t>
      </w:r>
    </w:p>
    <w:p w:rsidR="000F6783" w:rsidRPr="000F6783" w:rsidRDefault="000F6783" w:rsidP="000F6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 2.14.2. Инвентаризация наличных денежных средств, денежных документов и бланков</w:t>
      </w:r>
      <w:r w:rsidR="000F6A53">
        <w:rPr>
          <w:rFonts w:ascii="Times New Roman" w:hAnsi="Times New Roman"/>
          <w:color w:val="000000"/>
          <w:sz w:val="28"/>
          <w:szCs w:val="28"/>
        </w:rPr>
        <w:t xml:space="preserve"> </w:t>
      </w:r>
      <w:r w:rsidRPr="000F6783">
        <w:rPr>
          <w:rFonts w:ascii="Times New Roman" w:hAnsi="Times New Roman"/>
          <w:color w:val="000000"/>
          <w:sz w:val="28"/>
          <w:szCs w:val="28"/>
        </w:rPr>
        <w:t>строгой отчетности производится путем полного (полистного) пересчета фактической</w:t>
      </w:r>
      <w:r w:rsidR="000F6A53">
        <w:rPr>
          <w:rFonts w:ascii="Times New Roman" w:hAnsi="Times New Roman"/>
          <w:color w:val="000000"/>
          <w:sz w:val="28"/>
          <w:szCs w:val="28"/>
        </w:rPr>
        <w:t xml:space="preserve"> </w:t>
      </w:r>
      <w:r w:rsidRPr="000F6783">
        <w:rPr>
          <w:rFonts w:ascii="Times New Roman" w:hAnsi="Times New Roman"/>
          <w:color w:val="000000"/>
          <w:sz w:val="28"/>
          <w:szCs w:val="28"/>
        </w:rPr>
        <w:t>наличности.</w:t>
      </w:r>
    </w:p>
    <w:p w:rsidR="000F6783" w:rsidRPr="000F6783" w:rsidRDefault="000F6783" w:rsidP="000F6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 2.14.3. Перечень финансовых активов и обязательств по объектам учета, подлежащих</w:t>
      </w:r>
      <w:r w:rsidR="000F6A53">
        <w:rPr>
          <w:rFonts w:ascii="Times New Roman" w:hAnsi="Times New Roman"/>
          <w:color w:val="000000"/>
          <w:sz w:val="28"/>
          <w:szCs w:val="28"/>
        </w:rPr>
        <w:t xml:space="preserve"> </w:t>
      </w:r>
      <w:r w:rsidRPr="000F6783">
        <w:rPr>
          <w:rFonts w:ascii="Times New Roman" w:hAnsi="Times New Roman"/>
          <w:color w:val="000000"/>
          <w:sz w:val="28"/>
          <w:szCs w:val="28"/>
        </w:rPr>
        <w:t>инвентаризации:</w:t>
      </w:r>
    </w:p>
    <w:p w:rsidR="000F6783" w:rsidRPr="000F6783" w:rsidRDefault="000F6783" w:rsidP="000F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 расчеты по доходам – счет 0.205.00.000;</w:t>
      </w:r>
    </w:p>
    <w:p w:rsidR="000F6783" w:rsidRPr="000F6783" w:rsidRDefault="000F6783" w:rsidP="000F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 расчеты по выданным авансам – счет 0.206.00.000;</w:t>
      </w:r>
    </w:p>
    <w:p w:rsidR="000F6783" w:rsidRPr="000F6783" w:rsidRDefault="000F6783" w:rsidP="000F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 расчеты с подотчетными лицами – счет 0.208.00.000;</w:t>
      </w:r>
    </w:p>
    <w:p w:rsidR="000F6783" w:rsidRPr="000F6783" w:rsidRDefault="000F6783" w:rsidP="000F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 расчеты по ущербу имуществу и иным доходам – счет 0.209.00.000;</w:t>
      </w:r>
    </w:p>
    <w:p w:rsidR="000F6783" w:rsidRPr="000F6783" w:rsidRDefault="000F6783" w:rsidP="000F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 расчеты по принятым обязательствам – счет 0.302.00.000;</w:t>
      </w:r>
    </w:p>
    <w:p w:rsidR="000F6783" w:rsidRPr="000F6783" w:rsidRDefault="000F6783" w:rsidP="000F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 расчеты по платежам в бюджеты – счет 0.303.00.000;</w:t>
      </w:r>
    </w:p>
    <w:p w:rsidR="000F6783" w:rsidRPr="000F6783" w:rsidRDefault="000F6783" w:rsidP="000F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 прочие расчеты с кредиторами – счет 0.304.00.000;</w:t>
      </w:r>
    </w:p>
    <w:p w:rsidR="000F6783" w:rsidRPr="000F6783" w:rsidRDefault="000F6783" w:rsidP="000F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 </w:t>
      </w:r>
    </w:p>
    <w:p w:rsidR="000F6783" w:rsidRPr="000F6783" w:rsidRDefault="000F6783" w:rsidP="000F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 </w:t>
      </w:r>
      <w:r w:rsidRPr="000F6783">
        <w:rPr>
          <w:rFonts w:ascii="Times New Roman" w:hAnsi="Times New Roman"/>
          <w:b/>
          <w:bCs/>
          <w:color w:val="000000"/>
          <w:sz w:val="28"/>
          <w:szCs w:val="28"/>
        </w:rPr>
        <w:t>3. Оформление результатов инвентаризации</w:t>
      </w:r>
    </w:p>
    <w:p w:rsidR="000F6783" w:rsidRPr="000F6783" w:rsidRDefault="000F6783" w:rsidP="000F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 </w:t>
      </w:r>
    </w:p>
    <w:p w:rsidR="000F6783" w:rsidRPr="000F6783" w:rsidRDefault="000F6783" w:rsidP="000F6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3.1. Правильно оформленные инвентаризационной комиссией и подписанные всеми ее</w:t>
      </w:r>
      <w:r w:rsidR="000F6A53">
        <w:rPr>
          <w:rFonts w:ascii="Times New Roman" w:hAnsi="Times New Roman"/>
          <w:color w:val="000000"/>
          <w:sz w:val="28"/>
          <w:szCs w:val="28"/>
        </w:rPr>
        <w:t xml:space="preserve"> </w:t>
      </w:r>
      <w:r w:rsidRPr="000F6783">
        <w:rPr>
          <w:rFonts w:ascii="Times New Roman" w:hAnsi="Times New Roman"/>
          <w:color w:val="000000"/>
          <w:sz w:val="28"/>
          <w:szCs w:val="28"/>
        </w:rPr>
        <w:t>членами и материально-ответственными лицами инвентаризационные описи (сличительные</w:t>
      </w:r>
      <w:r w:rsidR="000F6A53">
        <w:rPr>
          <w:rFonts w:ascii="Times New Roman" w:hAnsi="Times New Roman"/>
          <w:color w:val="000000"/>
          <w:sz w:val="28"/>
          <w:szCs w:val="28"/>
        </w:rPr>
        <w:t xml:space="preserve"> </w:t>
      </w:r>
      <w:r w:rsidRPr="000F6783">
        <w:rPr>
          <w:rFonts w:ascii="Times New Roman" w:hAnsi="Times New Roman"/>
          <w:color w:val="000000"/>
          <w:sz w:val="28"/>
          <w:szCs w:val="28"/>
        </w:rPr>
        <w:t>ведомости), акты о результатах инвентаризации передаются в бухгалтерию для выверки</w:t>
      </w:r>
      <w:r w:rsidR="000F6A53">
        <w:rPr>
          <w:rFonts w:ascii="Times New Roman" w:hAnsi="Times New Roman"/>
          <w:color w:val="000000"/>
          <w:sz w:val="28"/>
          <w:szCs w:val="28"/>
        </w:rPr>
        <w:t xml:space="preserve"> </w:t>
      </w:r>
      <w:r w:rsidRPr="000F6783">
        <w:rPr>
          <w:rFonts w:ascii="Times New Roman" w:hAnsi="Times New Roman"/>
          <w:color w:val="000000"/>
          <w:sz w:val="28"/>
          <w:szCs w:val="28"/>
        </w:rPr>
        <w:t>данных фактического наличия имущественно-материальных и других ценностей,</w:t>
      </w:r>
      <w:r w:rsidR="000F6A53">
        <w:rPr>
          <w:rFonts w:ascii="Times New Roman" w:hAnsi="Times New Roman"/>
          <w:color w:val="000000"/>
          <w:sz w:val="28"/>
          <w:szCs w:val="28"/>
        </w:rPr>
        <w:t xml:space="preserve"> </w:t>
      </w:r>
      <w:r w:rsidRPr="000F6783">
        <w:rPr>
          <w:rFonts w:ascii="Times New Roman" w:hAnsi="Times New Roman"/>
          <w:color w:val="000000"/>
          <w:sz w:val="28"/>
          <w:szCs w:val="28"/>
        </w:rPr>
        <w:t>финансовых активов и обязательств с данными бухгалтерского учета.</w:t>
      </w:r>
    </w:p>
    <w:p w:rsidR="000F6783" w:rsidRPr="000F6783" w:rsidRDefault="000F6783" w:rsidP="000F6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 3.2. Выявленные расхождения в инвентаризационных описях (сличительных ведомостях)</w:t>
      </w:r>
      <w:r w:rsidR="000F6A53">
        <w:rPr>
          <w:rFonts w:ascii="Times New Roman" w:hAnsi="Times New Roman"/>
          <w:color w:val="000000"/>
          <w:sz w:val="28"/>
          <w:szCs w:val="28"/>
        </w:rPr>
        <w:t xml:space="preserve"> </w:t>
      </w:r>
      <w:r w:rsidRPr="000F6783">
        <w:rPr>
          <w:rFonts w:ascii="Times New Roman" w:hAnsi="Times New Roman"/>
          <w:color w:val="000000"/>
          <w:sz w:val="28"/>
          <w:szCs w:val="28"/>
        </w:rPr>
        <w:t>обобщаются в ведомости расхождений по результатам инвентаризации (</w:t>
      </w:r>
      <w:hyperlink r:id="rId101" w:anchor="/document/140/26303/" w:tooltip="Ведомость расхождений по результатам инвентаризации" w:history="1">
        <w:r w:rsidRPr="000F6783">
          <w:rPr>
            <w:rFonts w:ascii="Times New Roman" w:hAnsi="Times New Roman"/>
            <w:color w:val="2B79D9"/>
            <w:sz w:val="28"/>
            <w:szCs w:val="28"/>
          </w:rPr>
          <w:t>ф. 0504092</w:t>
        </w:r>
      </w:hyperlink>
      <w:r w:rsidRPr="000F6783">
        <w:rPr>
          <w:rFonts w:ascii="Times New Roman" w:hAnsi="Times New Roman"/>
          <w:color w:val="000000"/>
          <w:sz w:val="28"/>
          <w:szCs w:val="28"/>
        </w:rPr>
        <w:t>).</w:t>
      </w:r>
      <w:r w:rsidR="000F6A53">
        <w:rPr>
          <w:rFonts w:ascii="Times New Roman" w:hAnsi="Times New Roman"/>
          <w:color w:val="000000"/>
          <w:sz w:val="28"/>
          <w:szCs w:val="28"/>
        </w:rPr>
        <w:t xml:space="preserve"> </w:t>
      </w:r>
      <w:r w:rsidRPr="000F6783">
        <w:rPr>
          <w:rFonts w:ascii="Times New Roman" w:hAnsi="Times New Roman"/>
          <w:color w:val="000000"/>
          <w:sz w:val="28"/>
          <w:szCs w:val="28"/>
        </w:rPr>
        <w:t>В этом случае она будет приложением к акту о результатах инвентаризации (</w:t>
      </w:r>
      <w:hyperlink r:id="rId102" w:anchor="/document/140/26254/" w:tooltip="Акт о результатах инвентаризации" w:history="1">
        <w:r w:rsidRPr="000F6783">
          <w:rPr>
            <w:rFonts w:ascii="Times New Roman" w:hAnsi="Times New Roman"/>
            <w:color w:val="2B79D9"/>
            <w:sz w:val="28"/>
            <w:szCs w:val="28"/>
          </w:rPr>
          <w:t>ф. 0504835</w:t>
        </w:r>
      </w:hyperlink>
      <w:r w:rsidRPr="000F6783">
        <w:rPr>
          <w:rFonts w:ascii="Times New Roman" w:hAnsi="Times New Roman"/>
          <w:color w:val="000000"/>
          <w:sz w:val="28"/>
          <w:szCs w:val="28"/>
        </w:rPr>
        <w:t>).</w:t>
      </w:r>
      <w:r w:rsidR="000F6A53">
        <w:rPr>
          <w:rFonts w:ascii="Times New Roman" w:hAnsi="Times New Roman"/>
          <w:color w:val="000000"/>
          <w:sz w:val="28"/>
          <w:szCs w:val="28"/>
        </w:rPr>
        <w:t xml:space="preserve"> </w:t>
      </w:r>
      <w:r w:rsidRPr="000F6783">
        <w:rPr>
          <w:rFonts w:ascii="Times New Roman" w:hAnsi="Times New Roman"/>
          <w:color w:val="000000"/>
          <w:sz w:val="28"/>
          <w:szCs w:val="28"/>
        </w:rPr>
        <w:t>Акт подписывается всеми членами инвентаризационной комиссии и утверждается</w:t>
      </w:r>
      <w:r w:rsidR="000F6A53">
        <w:rPr>
          <w:rFonts w:ascii="Times New Roman" w:hAnsi="Times New Roman"/>
          <w:color w:val="000000"/>
          <w:sz w:val="28"/>
          <w:szCs w:val="28"/>
        </w:rPr>
        <w:t xml:space="preserve"> </w:t>
      </w:r>
      <w:r w:rsidRPr="000F6783">
        <w:rPr>
          <w:rFonts w:ascii="Times New Roman" w:hAnsi="Times New Roman"/>
          <w:color w:val="000000"/>
          <w:sz w:val="28"/>
          <w:szCs w:val="28"/>
        </w:rPr>
        <w:t>руководителем учреждения.</w:t>
      </w:r>
    </w:p>
    <w:p w:rsidR="000F6783" w:rsidRPr="000F6783" w:rsidRDefault="000F6783" w:rsidP="000F6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 3.3. После завершения инвентаризации выявленные расхождения (неучтенные объекты,</w:t>
      </w:r>
      <w:r w:rsidR="000F6A53">
        <w:rPr>
          <w:rFonts w:ascii="Times New Roman" w:hAnsi="Times New Roman"/>
          <w:color w:val="000000"/>
          <w:sz w:val="28"/>
          <w:szCs w:val="28"/>
        </w:rPr>
        <w:t xml:space="preserve"> </w:t>
      </w:r>
      <w:r w:rsidRPr="000F6783">
        <w:rPr>
          <w:rFonts w:ascii="Times New Roman" w:hAnsi="Times New Roman"/>
          <w:color w:val="000000"/>
          <w:sz w:val="28"/>
          <w:szCs w:val="28"/>
        </w:rPr>
        <w:t>недостачи) должны быть отражены в бухгалтерском учете, а при необходимости материалы</w:t>
      </w:r>
      <w:r w:rsidR="000F6A53">
        <w:rPr>
          <w:rFonts w:ascii="Times New Roman" w:hAnsi="Times New Roman"/>
          <w:color w:val="000000"/>
          <w:sz w:val="28"/>
          <w:szCs w:val="28"/>
        </w:rPr>
        <w:t xml:space="preserve"> </w:t>
      </w:r>
      <w:r w:rsidRPr="000F6783">
        <w:rPr>
          <w:rFonts w:ascii="Times New Roman" w:hAnsi="Times New Roman"/>
          <w:color w:val="000000"/>
          <w:sz w:val="28"/>
          <w:szCs w:val="28"/>
        </w:rPr>
        <w:t>направлены в судебные органы для предъявления гражданского иска.</w:t>
      </w:r>
    </w:p>
    <w:p w:rsidR="000F6783" w:rsidRPr="000F6783" w:rsidRDefault="000F6783" w:rsidP="000F6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3.4. Результаты инвентаризации отражаются в бухгалтерском учете и отчетности того</w:t>
      </w:r>
      <w:r w:rsidR="000F6A53">
        <w:rPr>
          <w:rFonts w:ascii="Times New Roman" w:hAnsi="Times New Roman"/>
          <w:color w:val="000000"/>
          <w:sz w:val="28"/>
          <w:szCs w:val="28"/>
        </w:rPr>
        <w:t xml:space="preserve"> </w:t>
      </w:r>
      <w:r w:rsidRPr="000F6783">
        <w:rPr>
          <w:rFonts w:ascii="Times New Roman" w:hAnsi="Times New Roman"/>
          <w:color w:val="000000"/>
          <w:sz w:val="28"/>
          <w:szCs w:val="28"/>
        </w:rPr>
        <w:t xml:space="preserve">месяца, в котором была закончена инвентаризация, а по годовой инвентаризации – в </w:t>
      </w:r>
      <w:r w:rsidR="000F6A53">
        <w:rPr>
          <w:rFonts w:ascii="Times New Roman" w:hAnsi="Times New Roman"/>
          <w:color w:val="000000"/>
          <w:sz w:val="28"/>
          <w:szCs w:val="28"/>
        </w:rPr>
        <w:t xml:space="preserve"> </w:t>
      </w:r>
      <w:r w:rsidRPr="000F6783">
        <w:rPr>
          <w:rFonts w:ascii="Times New Roman" w:hAnsi="Times New Roman"/>
          <w:color w:val="000000"/>
          <w:sz w:val="28"/>
          <w:szCs w:val="28"/>
        </w:rPr>
        <w:t>годовом бухгалтерском отчете.</w:t>
      </w:r>
    </w:p>
    <w:p w:rsidR="000F6783" w:rsidRPr="000F6783" w:rsidRDefault="000F6783" w:rsidP="000F6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 3.5. На суммы выявленных излишков, недостач основных средств, нематериальных активов,</w:t>
      </w:r>
      <w:r w:rsidR="000F6A53">
        <w:rPr>
          <w:rFonts w:ascii="Times New Roman" w:hAnsi="Times New Roman"/>
          <w:color w:val="000000"/>
          <w:sz w:val="28"/>
          <w:szCs w:val="28"/>
        </w:rPr>
        <w:t xml:space="preserve"> </w:t>
      </w:r>
      <w:r w:rsidRPr="000F6783">
        <w:rPr>
          <w:rFonts w:ascii="Times New Roman" w:hAnsi="Times New Roman"/>
          <w:color w:val="000000"/>
          <w:sz w:val="28"/>
          <w:szCs w:val="28"/>
        </w:rPr>
        <w:t xml:space="preserve">материальных запасов инвентаризационная комиссия требует объяснение с материально-ответственного лица по </w:t>
      </w:r>
      <w:r w:rsidRPr="000F6783">
        <w:rPr>
          <w:rFonts w:ascii="Times New Roman" w:hAnsi="Times New Roman"/>
          <w:color w:val="000000"/>
          <w:sz w:val="28"/>
          <w:szCs w:val="28"/>
        </w:rPr>
        <w:lastRenderedPageBreak/>
        <w:t>причинам расхождений с данными бухгалтерского учета. Приказом</w:t>
      </w:r>
      <w:r w:rsidR="000F6A53">
        <w:rPr>
          <w:rFonts w:ascii="Times New Roman" w:hAnsi="Times New Roman"/>
          <w:color w:val="000000"/>
          <w:sz w:val="28"/>
          <w:szCs w:val="28"/>
        </w:rPr>
        <w:t xml:space="preserve"> </w:t>
      </w:r>
      <w:r w:rsidRPr="000F6783">
        <w:rPr>
          <w:rFonts w:ascii="Times New Roman" w:hAnsi="Times New Roman"/>
          <w:color w:val="000000"/>
          <w:sz w:val="28"/>
          <w:szCs w:val="28"/>
        </w:rPr>
        <w:t>руководителя создается комиссия для проведения внутреннего служебного расследования</w:t>
      </w:r>
      <w:r w:rsidR="000F6A53">
        <w:rPr>
          <w:rFonts w:ascii="Times New Roman" w:hAnsi="Times New Roman"/>
          <w:color w:val="000000"/>
          <w:sz w:val="28"/>
          <w:szCs w:val="28"/>
        </w:rPr>
        <w:t xml:space="preserve"> </w:t>
      </w:r>
      <w:r w:rsidRPr="000F6783">
        <w:rPr>
          <w:rFonts w:ascii="Times New Roman" w:hAnsi="Times New Roman"/>
          <w:color w:val="000000"/>
          <w:sz w:val="28"/>
          <w:szCs w:val="28"/>
        </w:rPr>
        <w:t>для выявления виновного лица, допустившего возникновение несохранности доверенных</w:t>
      </w:r>
      <w:r w:rsidR="00E15FB7">
        <w:rPr>
          <w:rFonts w:ascii="Times New Roman" w:hAnsi="Times New Roman"/>
          <w:color w:val="000000"/>
          <w:sz w:val="28"/>
          <w:szCs w:val="28"/>
        </w:rPr>
        <w:t xml:space="preserve"> </w:t>
      </w:r>
      <w:r w:rsidRPr="000F6783">
        <w:rPr>
          <w:rFonts w:ascii="Times New Roman" w:hAnsi="Times New Roman"/>
          <w:color w:val="000000"/>
          <w:sz w:val="28"/>
          <w:szCs w:val="28"/>
        </w:rPr>
        <w:t>ему материальных ценностей.</w:t>
      </w:r>
    </w:p>
    <w:p w:rsidR="000F6783" w:rsidRPr="000F6783" w:rsidRDefault="000F6783" w:rsidP="000F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0F6783">
        <w:rPr>
          <w:rFonts w:ascii="Times New Roman" w:hAnsi="Times New Roman"/>
          <w:color w:val="000000"/>
          <w:sz w:val="28"/>
          <w:szCs w:val="28"/>
        </w:rPr>
        <w:t> </w:t>
      </w:r>
    </w:p>
    <w:p w:rsidR="000F6783" w:rsidRDefault="000F6783" w:rsidP="000F6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center"/>
        <w:rPr>
          <w:rFonts w:ascii="Times New Roman" w:hAnsi="Times New Roman"/>
          <w:b/>
          <w:bCs/>
          <w:color w:val="000000"/>
          <w:sz w:val="28"/>
          <w:szCs w:val="28"/>
        </w:rPr>
      </w:pPr>
      <w:r w:rsidRPr="000F6783">
        <w:rPr>
          <w:rFonts w:ascii="Times New Roman" w:hAnsi="Times New Roman"/>
          <w:b/>
          <w:bCs/>
          <w:color w:val="000000"/>
          <w:sz w:val="28"/>
          <w:szCs w:val="28"/>
        </w:rPr>
        <w:t>График проведения инвентаризации</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9"/>
        <w:gridCol w:w="4535"/>
        <w:gridCol w:w="2802"/>
        <w:gridCol w:w="2107"/>
      </w:tblGrid>
      <w:tr w:rsidR="000F6783" w:rsidRPr="00C13161" w:rsidTr="00E15FB7">
        <w:tc>
          <w:tcPr>
            <w:tcW w:w="709" w:type="dxa"/>
            <w:tcMar>
              <w:top w:w="90" w:type="dxa"/>
              <w:left w:w="90" w:type="dxa"/>
              <w:bottom w:w="90" w:type="dxa"/>
              <w:right w:w="90" w:type="dxa"/>
            </w:tcMar>
            <w:hideMark/>
          </w:tcPr>
          <w:p w:rsidR="000F6783" w:rsidRPr="000F6783" w:rsidRDefault="000F6783" w:rsidP="000F6783">
            <w:pPr>
              <w:spacing w:after="0" w:line="240" w:lineRule="auto"/>
              <w:contextualSpacing/>
              <w:jc w:val="both"/>
              <w:rPr>
                <w:rFonts w:ascii="Times New Roman" w:hAnsi="Times New Roman"/>
                <w:sz w:val="28"/>
                <w:szCs w:val="28"/>
              </w:rPr>
            </w:pPr>
            <w:r w:rsidRPr="000F6783">
              <w:rPr>
                <w:rFonts w:ascii="Times New Roman" w:hAnsi="Times New Roman"/>
                <w:sz w:val="28"/>
                <w:szCs w:val="28"/>
              </w:rPr>
              <w:t>№</w:t>
            </w:r>
          </w:p>
          <w:p w:rsidR="000F6783" w:rsidRPr="000F6783" w:rsidRDefault="000F6783" w:rsidP="000F6783">
            <w:pPr>
              <w:spacing w:after="0" w:line="240" w:lineRule="auto"/>
              <w:contextualSpacing/>
              <w:jc w:val="both"/>
              <w:rPr>
                <w:rFonts w:ascii="Times New Roman" w:hAnsi="Times New Roman"/>
                <w:sz w:val="28"/>
                <w:szCs w:val="28"/>
              </w:rPr>
            </w:pPr>
            <w:r w:rsidRPr="000F6783">
              <w:rPr>
                <w:rFonts w:ascii="Times New Roman" w:hAnsi="Times New Roman"/>
                <w:sz w:val="28"/>
                <w:szCs w:val="28"/>
              </w:rPr>
              <w:t>п/п</w:t>
            </w:r>
          </w:p>
        </w:tc>
        <w:tc>
          <w:tcPr>
            <w:tcW w:w="4536" w:type="dxa"/>
            <w:tcMar>
              <w:top w:w="90" w:type="dxa"/>
              <w:left w:w="90" w:type="dxa"/>
              <w:bottom w:w="90" w:type="dxa"/>
              <w:right w:w="90" w:type="dxa"/>
            </w:tcMar>
            <w:hideMark/>
          </w:tcPr>
          <w:p w:rsidR="000F6783" w:rsidRPr="000F6783" w:rsidRDefault="000F6783" w:rsidP="000F6783">
            <w:pPr>
              <w:spacing w:after="0" w:line="240" w:lineRule="auto"/>
              <w:contextualSpacing/>
              <w:jc w:val="both"/>
              <w:rPr>
                <w:rFonts w:ascii="Times New Roman" w:hAnsi="Times New Roman"/>
                <w:sz w:val="28"/>
                <w:szCs w:val="28"/>
              </w:rPr>
            </w:pPr>
            <w:r w:rsidRPr="000F6783">
              <w:rPr>
                <w:rFonts w:ascii="Times New Roman" w:hAnsi="Times New Roman"/>
                <w:sz w:val="28"/>
                <w:szCs w:val="28"/>
              </w:rPr>
              <w:t>Наименование объектов</w:t>
            </w:r>
          </w:p>
          <w:p w:rsidR="000F6783" w:rsidRPr="000F6783" w:rsidRDefault="000F6783" w:rsidP="000F6783">
            <w:pPr>
              <w:spacing w:after="0" w:line="240" w:lineRule="auto"/>
              <w:contextualSpacing/>
              <w:jc w:val="both"/>
              <w:rPr>
                <w:rFonts w:ascii="Times New Roman" w:hAnsi="Times New Roman"/>
                <w:sz w:val="28"/>
                <w:szCs w:val="28"/>
              </w:rPr>
            </w:pPr>
            <w:r w:rsidRPr="000F6783">
              <w:rPr>
                <w:rFonts w:ascii="Times New Roman" w:hAnsi="Times New Roman"/>
                <w:sz w:val="28"/>
                <w:szCs w:val="28"/>
              </w:rPr>
              <w:t>инвентаризации</w:t>
            </w:r>
          </w:p>
        </w:tc>
        <w:tc>
          <w:tcPr>
            <w:tcW w:w="2802" w:type="dxa"/>
            <w:tcMar>
              <w:top w:w="90" w:type="dxa"/>
              <w:left w:w="90" w:type="dxa"/>
              <w:bottom w:w="90" w:type="dxa"/>
              <w:right w:w="90" w:type="dxa"/>
            </w:tcMar>
            <w:hideMark/>
          </w:tcPr>
          <w:p w:rsidR="000F6783" w:rsidRPr="000F6783" w:rsidRDefault="000F6783" w:rsidP="000F6783">
            <w:pPr>
              <w:spacing w:after="0" w:line="240" w:lineRule="auto"/>
              <w:contextualSpacing/>
              <w:jc w:val="both"/>
              <w:rPr>
                <w:rFonts w:ascii="Times New Roman" w:hAnsi="Times New Roman"/>
                <w:sz w:val="28"/>
                <w:szCs w:val="28"/>
              </w:rPr>
            </w:pPr>
            <w:r w:rsidRPr="000F6783">
              <w:rPr>
                <w:rFonts w:ascii="Times New Roman" w:hAnsi="Times New Roman"/>
                <w:sz w:val="28"/>
                <w:szCs w:val="28"/>
              </w:rPr>
              <w:t>Сроки проведения</w:t>
            </w:r>
          </w:p>
          <w:p w:rsidR="000F6783" w:rsidRPr="000F6783" w:rsidRDefault="000F6783" w:rsidP="000F6783">
            <w:pPr>
              <w:spacing w:after="0" w:line="240" w:lineRule="auto"/>
              <w:contextualSpacing/>
              <w:jc w:val="both"/>
              <w:rPr>
                <w:rFonts w:ascii="Times New Roman" w:hAnsi="Times New Roman"/>
                <w:sz w:val="28"/>
                <w:szCs w:val="28"/>
              </w:rPr>
            </w:pPr>
            <w:r w:rsidRPr="000F6783">
              <w:rPr>
                <w:rFonts w:ascii="Times New Roman" w:hAnsi="Times New Roman"/>
                <w:sz w:val="28"/>
                <w:szCs w:val="28"/>
              </w:rPr>
              <w:t>инвентаризации</w:t>
            </w:r>
          </w:p>
        </w:tc>
        <w:tc>
          <w:tcPr>
            <w:tcW w:w="2107" w:type="dxa"/>
            <w:tcMar>
              <w:top w:w="90" w:type="dxa"/>
              <w:left w:w="90" w:type="dxa"/>
              <w:bottom w:w="90" w:type="dxa"/>
              <w:right w:w="90" w:type="dxa"/>
            </w:tcMar>
            <w:hideMark/>
          </w:tcPr>
          <w:p w:rsidR="000F6783" w:rsidRPr="000F6783" w:rsidRDefault="000F6783" w:rsidP="000F6783">
            <w:pPr>
              <w:spacing w:after="0" w:line="240" w:lineRule="auto"/>
              <w:contextualSpacing/>
              <w:jc w:val="both"/>
              <w:rPr>
                <w:rFonts w:ascii="Times New Roman" w:hAnsi="Times New Roman"/>
                <w:sz w:val="28"/>
                <w:szCs w:val="28"/>
              </w:rPr>
            </w:pPr>
            <w:r w:rsidRPr="000F6783">
              <w:rPr>
                <w:rFonts w:ascii="Times New Roman" w:hAnsi="Times New Roman"/>
                <w:sz w:val="28"/>
                <w:szCs w:val="28"/>
              </w:rPr>
              <w:t>Период проведения</w:t>
            </w:r>
          </w:p>
          <w:p w:rsidR="000F6783" w:rsidRPr="000F6783" w:rsidRDefault="000F6783" w:rsidP="000F6783">
            <w:pPr>
              <w:spacing w:after="0" w:line="240" w:lineRule="auto"/>
              <w:contextualSpacing/>
              <w:jc w:val="both"/>
              <w:rPr>
                <w:rFonts w:ascii="Times New Roman" w:hAnsi="Times New Roman"/>
                <w:sz w:val="28"/>
                <w:szCs w:val="28"/>
              </w:rPr>
            </w:pPr>
            <w:r w:rsidRPr="000F6783">
              <w:rPr>
                <w:rFonts w:ascii="Times New Roman" w:hAnsi="Times New Roman"/>
                <w:sz w:val="28"/>
                <w:szCs w:val="28"/>
              </w:rPr>
              <w:t>инвентаризации</w:t>
            </w:r>
          </w:p>
        </w:tc>
      </w:tr>
      <w:tr w:rsidR="000F6783" w:rsidRPr="00C13161" w:rsidTr="00E15FB7">
        <w:tc>
          <w:tcPr>
            <w:tcW w:w="709" w:type="dxa"/>
            <w:tcMar>
              <w:top w:w="90" w:type="dxa"/>
              <w:left w:w="90" w:type="dxa"/>
              <w:bottom w:w="90" w:type="dxa"/>
              <w:right w:w="90" w:type="dxa"/>
            </w:tcMar>
            <w:vAlign w:val="center"/>
            <w:hideMark/>
          </w:tcPr>
          <w:p w:rsidR="000F6783" w:rsidRPr="000F6A53" w:rsidRDefault="000F6783" w:rsidP="000F6783">
            <w:pPr>
              <w:spacing w:after="0" w:line="240" w:lineRule="auto"/>
              <w:contextualSpacing/>
              <w:jc w:val="both"/>
              <w:rPr>
                <w:rFonts w:ascii="Times New Roman" w:hAnsi="Times New Roman"/>
                <w:sz w:val="28"/>
                <w:szCs w:val="28"/>
              </w:rPr>
            </w:pPr>
            <w:r w:rsidRPr="000F6A53">
              <w:rPr>
                <w:rFonts w:ascii="Times New Roman" w:hAnsi="Times New Roman"/>
                <w:iCs/>
                <w:sz w:val="28"/>
                <w:szCs w:val="28"/>
              </w:rPr>
              <w:t>1</w:t>
            </w:r>
          </w:p>
        </w:tc>
        <w:tc>
          <w:tcPr>
            <w:tcW w:w="4536" w:type="dxa"/>
            <w:tcMar>
              <w:top w:w="90" w:type="dxa"/>
              <w:left w:w="90" w:type="dxa"/>
              <w:bottom w:w="90" w:type="dxa"/>
              <w:right w:w="90" w:type="dxa"/>
            </w:tcMar>
            <w:vAlign w:val="center"/>
            <w:hideMark/>
          </w:tcPr>
          <w:p w:rsidR="000F6783" w:rsidRPr="000F6A53" w:rsidRDefault="000F6783" w:rsidP="000F6783">
            <w:pPr>
              <w:spacing w:after="0" w:line="240" w:lineRule="auto"/>
              <w:contextualSpacing/>
              <w:jc w:val="both"/>
              <w:rPr>
                <w:rFonts w:ascii="Times New Roman" w:hAnsi="Times New Roman"/>
                <w:sz w:val="28"/>
                <w:szCs w:val="28"/>
              </w:rPr>
            </w:pPr>
            <w:r w:rsidRPr="000F6A53">
              <w:rPr>
                <w:rFonts w:ascii="Times New Roman" w:hAnsi="Times New Roman"/>
                <w:iCs/>
                <w:sz w:val="28"/>
                <w:szCs w:val="28"/>
              </w:rPr>
              <w:t>Нефинансовые активы</w:t>
            </w:r>
          </w:p>
          <w:p w:rsidR="000F6783" w:rsidRPr="000F6A53" w:rsidRDefault="000F6783" w:rsidP="000F6783">
            <w:pPr>
              <w:spacing w:after="0" w:line="240" w:lineRule="auto"/>
              <w:contextualSpacing/>
              <w:jc w:val="both"/>
              <w:rPr>
                <w:rFonts w:ascii="Times New Roman" w:hAnsi="Times New Roman"/>
                <w:sz w:val="28"/>
                <w:szCs w:val="28"/>
              </w:rPr>
            </w:pPr>
            <w:r w:rsidRPr="000F6A53">
              <w:rPr>
                <w:rFonts w:ascii="Times New Roman" w:hAnsi="Times New Roman"/>
                <w:iCs/>
                <w:sz w:val="28"/>
                <w:szCs w:val="28"/>
              </w:rPr>
              <w:t>(основные средства,</w:t>
            </w:r>
          </w:p>
          <w:p w:rsidR="000F6783" w:rsidRPr="000F6A53" w:rsidRDefault="000F6783" w:rsidP="000F6783">
            <w:pPr>
              <w:spacing w:after="0" w:line="240" w:lineRule="auto"/>
              <w:contextualSpacing/>
              <w:jc w:val="both"/>
              <w:rPr>
                <w:rFonts w:ascii="Times New Roman" w:hAnsi="Times New Roman"/>
                <w:sz w:val="28"/>
                <w:szCs w:val="28"/>
              </w:rPr>
            </w:pPr>
            <w:r w:rsidRPr="000F6A53">
              <w:rPr>
                <w:rFonts w:ascii="Times New Roman" w:hAnsi="Times New Roman"/>
                <w:iCs/>
                <w:sz w:val="28"/>
                <w:szCs w:val="28"/>
              </w:rPr>
              <w:t>материальные запасы,</w:t>
            </w:r>
          </w:p>
          <w:p w:rsidR="000F6783" w:rsidRPr="000F6783" w:rsidRDefault="000F6783" w:rsidP="000F6783">
            <w:pPr>
              <w:spacing w:after="0" w:line="240" w:lineRule="auto"/>
              <w:contextualSpacing/>
              <w:jc w:val="both"/>
              <w:rPr>
                <w:rFonts w:ascii="Times New Roman" w:hAnsi="Times New Roman"/>
                <w:sz w:val="28"/>
                <w:szCs w:val="28"/>
              </w:rPr>
            </w:pPr>
            <w:r w:rsidRPr="000F6A53">
              <w:rPr>
                <w:rFonts w:ascii="Times New Roman" w:hAnsi="Times New Roman"/>
                <w:iCs/>
                <w:sz w:val="28"/>
                <w:szCs w:val="28"/>
              </w:rPr>
              <w:t>нематериальные активы)</w:t>
            </w:r>
          </w:p>
        </w:tc>
        <w:tc>
          <w:tcPr>
            <w:tcW w:w="2802" w:type="dxa"/>
            <w:tcMar>
              <w:top w:w="90" w:type="dxa"/>
              <w:left w:w="90" w:type="dxa"/>
              <w:bottom w:w="90" w:type="dxa"/>
              <w:right w:w="90" w:type="dxa"/>
            </w:tcMar>
            <w:vAlign w:val="center"/>
            <w:hideMark/>
          </w:tcPr>
          <w:p w:rsidR="000F6783" w:rsidRPr="000F6A53" w:rsidRDefault="000F6783" w:rsidP="000F6783">
            <w:pPr>
              <w:spacing w:after="0" w:line="240" w:lineRule="auto"/>
              <w:contextualSpacing/>
              <w:jc w:val="both"/>
              <w:rPr>
                <w:rFonts w:ascii="Times New Roman" w:hAnsi="Times New Roman"/>
                <w:sz w:val="28"/>
                <w:szCs w:val="28"/>
              </w:rPr>
            </w:pPr>
            <w:r w:rsidRPr="000F6A53">
              <w:rPr>
                <w:rFonts w:ascii="Times New Roman" w:hAnsi="Times New Roman"/>
                <w:iCs/>
                <w:sz w:val="28"/>
                <w:szCs w:val="28"/>
              </w:rPr>
              <w:t>Ежегодно</w:t>
            </w:r>
          </w:p>
          <w:p w:rsidR="000F6783" w:rsidRPr="000F6783" w:rsidRDefault="00531736" w:rsidP="000F6783">
            <w:pPr>
              <w:spacing w:after="0" w:line="240" w:lineRule="auto"/>
              <w:contextualSpacing/>
              <w:jc w:val="both"/>
              <w:rPr>
                <w:rFonts w:ascii="Times New Roman" w:hAnsi="Times New Roman"/>
                <w:sz w:val="28"/>
                <w:szCs w:val="28"/>
              </w:rPr>
            </w:pPr>
            <w:r>
              <w:rPr>
                <w:rFonts w:ascii="Times New Roman" w:hAnsi="Times New Roman"/>
                <w:iCs/>
                <w:sz w:val="28"/>
                <w:szCs w:val="28"/>
              </w:rPr>
              <w:t>до</w:t>
            </w:r>
            <w:r w:rsidR="000F6783" w:rsidRPr="000F6A53">
              <w:rPr>
                <w:rFonts w:ascii="Times New Roman" w:hAnsi="Times New Roman"/>
                <w:iCs/>
                <w:sz w:val="28"/>
                <w:szCs w:val="28"/>
              </w:rPr>
              <w:t xml:space="preserve"> 1 декабря</w:t>
            </w:r>
            <w:r w:rsidR="00896AD9">
              <w:rPr>
                <w:rFonts w:ascii="Times New Roman" w:hAnsi="Times New Roman"/>
                <w:iCs/>
                <w:sz w:val="28"/>
                <w:szCs w:val="28"/>
              </w:rPr>
              <w:t xml:space="preserve"> (включительно)</w:t>
            </w:r>
          </w:p>
        </w:tc>
        <w:tc>
          <w:tcPr>
            <w:tcW w:w="2107" w:type="dxa"/>
            <w:tcMar>
              <w:top w:w="90" w:type="dxa"/>
              <w:left w:w="90" w:type="dxa"/>
              <w:bottom w:w="90" w:type="dxa"/>
              <w:right w:w="90" w:type="dxa"/>
            </w:tcMar>
            <w:vAlign w:val="center"/>
            <w:hideMark/>
          </w:tcPr>
          <w:p w:rsidR="000F6783" w:rsidRPr="000F6A53" w:rsidRDefault="000F6783" w:rsidP="000F6783">
            <w:pPr>
              <w:spacing w:after="0" w:line="240" w:lineRule="auto"/>
              <w:contextualSpacing/>
              <w:jc w:val="both"/>
              <w:rPr>
                <w:rFonts w:ascii="Times New Roman" w:hAnsi="Times New Roman"/>
                <w:sz w:val="28"/>
                <w:szCs w:val="28"/>
              </w:rPr>
            </w:pPr>
            <w:r w:rsidRPr="000F6A53">
              <w:rPr>
                <w:rFonts w:ascii="Times New Roman" w:hAnsi="Times New Roman"/>
                <w:iCs/>
                <w:sz w:val="28"/>
                <w:szCs w:val="28"/>
              </w:rPr>
              <w:t>Год</w:t>
            </w:r>
          </w:p>
        </w:tc>
      </w:tr>
      <w:tr w:rsidR="000F6783" w:rsidRPr="00C13161" w:rsidTr="00E15FB7">
        <w:tc>
          <w:tcPr>
            <w:tcW w:w="709" w:type="dxa"/>
            <w:tcMar>
              <w:top w:w="90" w:type="dxa"/>
              <w:left w:w="90" w:type="dxa"/>
              <w:bottom w:w="90" w:type="dxa"/>
              <w:right w:w="90" w:type="dxa"/>
            </w:tcMar>
            <w:vAlign w:val="center"/>
            <w:hideMark/>
          </w:tcPr>
          <w:p w:rsidR="000F6783" w:rsidRPr="000F6A53" w:rsidRDefault="000F6A53" w:rsidP="000F6783">
            <w:pPr>
              <w:spacing w:after="0" w:line="240" w:lineRule="auto"/>
              <w:contextualSpacing/>
              <w:jc w:val="both"/>
              <w:rPr>
                <w:rFonts w:ascii="Times New Roman" w:hAnsi="Times New Roman"/>
                <w:sz w:val="28"/>
                <w:szCs w:val="28"/>
              </w:rPr>
            </w:pPr>
            <w:r>
              <w:rPr>
                <w:rFonts w:ascii="Times New Roman" w:hAnsi="Times New Roman"/>
                <w:iCs/>
                <w:sz w:val="28"/>
                <w:szCs w:val="28"/>
              </w:rPr>
              <w:t>3</w:t>
            </w:r>
          </w:p>
        </w:tc>
        <w:tc>
          <w:tcPr>
            <w:tcW w:w="4536" w:type="dxa"/>
            <w:tcMar>
              <w:top w:w="90" w:type="dxa"/>
              <w:left w:w="90" w:type="dxa"/>
              <w:bottom w:w="90" w:type="dxa"/>
              <w:right w:w="90" w:type="dxa"/>
            </w:tcMar>
            <w:vAlign w:val="center"/>
            <w:hideMark/>
          </w:tcPr>
          <w:p w:rsidR="000F6783" w:rsidRPr="000F6A53" w:rsidRDefault="000F6783" w:rsidP="000F6783">
            <w:pPr>
              <w:spacing w:after="0" w:line="240" w:lineRule="auto"/>
              <w:contextualSpacing/>
              <w:jc w:val="both"/>
              <w:rPr>
                <w:rFonts w:ascii="Times New Roman" w:hAnsi="Times New Roman"/>
                <w:sz w:val="28"/>
                <w:szCs w:val="28"/>
              </w:rPr>
            </w:pPr>
            <w:r w:rsidRPr="000F6A53">
              <w:rPr>
                <w:rFonts w:ascii="Times New Roman" w:hAnsi="Times New Roman"/>
                <w:iCs/>
                <w:sz w:val="28"/>
                <w:szCs w:val="28"/>
              </w:rPr>
              <w:t>Финансовые активы</w:t>
            </w:r>
          </w:p>
          <w:p w:rsidR="000F6783" w:rsidRPr="000F6A53" w:rsidRDefault="000F6783" w:rsidP="000F6783">
            <w:pPr>
              <w:spacing w:after="0" w:line="240" w:lineRule="auto"/>
              <w:contextualSpacing/>
              <w:jc w:val="both"/>
              <w:rPr>
                <w:rFonts w:ascii="Times New Roman" w:hAnsi="Times New Roman"/>
                <w:sz w:val="28"/>
                <w:szCs w:val="28"/>
              </w:rPr>
            </w:pPr>
            <w:r w:rsidRPr="000F6A53">
              <w:rPr>
                <w:rFonts w:ascii="Times New Roman" w:hAnsi="Times New Roman"/>
                <w:iCs/>
                <w:sz w:val="28"/>
                <w:szCs w:val="28"/>
              </w:rPr>
              <w:t>(финансовые вложения,</w:t>
            </w:r>
          </w:p>
          <w:p w:rsidR="000F6783" w:rsidRPr="000F6A53" w:rsidRDefault="000F6783" w:rsidP="000F6783">
            <w:pPr>
              <w:spacing w:after="0" w:line="240" w:lineRule="auto"/>
              <w:contextualSpacing/>
              <w:jc w:val="both"/>
              <w:rPr>
                <w:rFonts w:ascii="Times New Roman" w:hAnsi="Times New Roman"/>
                <w:sz w:val="28"/>
                <w:szCs w:val="28"/>
              </w:rPr>
            </w:pPr>
            <w:r w:rsidRPr="000F6A53">
              <w:rPr>
                <w:rFonts w:ascii="Times New Roman" w:hAnsi="Times New Roman"/>
                <w:iCs/>
                <w:sz w:val="28"/>
                <w:szCs w:val="28"/>
              </w:rPr>
              <w:t>денежные средства на счетах,</w:t>
            </w:r>
          </w:p>
          <w:p w:rsidR="000F6783" w:rsidRPr="000F6783" w:rsidRDefault="000F6783" w:rsidP="000F6783">
            <w:pPr>
              <w:spacing w:after="0" w:line="240" w:lineRule="auto"/>
              <w:contextualSpacing/>
              <w:jc w:val="both"/>
              <w:rPr>
                <w:rFonts w:ascii="Times New Roman" w:hAnsi="Times New Roman"/>
                <w:sz w:val="28"/>
                <w:szCs w:val="28"/>
              </w:rPr>
            </w:pPr>
            <w:r w:rsidRPr="000F6A53">
              <w:rPr>
                <w:rFonts w:ascii="Times New Roman" w:hAnsi="Times New Roman"/>
                <w:iCs/>
                <w:sz w:val="28"/>
                <w:szCs w:val="28"/>
              </w:rPr>
              <w:t>дебиторская задолженность)</w:t>
            </w:r>
          </w:p>
        </w:tc>
        <w:tc>
          <w:tcPr>
            <w:tcW w:w="2802" w:type="dxa"/>
            <w:tcMar>
              <w:top w:w="90" w:type="dxa"/>
              <w:left w:w="90" w:type="dxa"/>
              <w:bottom w:w="90" w:type="dxa"/>
              <w:right w:w="90" w:type="dxa"/>
            </w:tcMar>
            <w:vAlign w:val="center"/>
            <w:hideMark/>
          </w:tcPr>
          <w:p w:rsidR="000F6783" w:rsidRPr="000F6783" w:rsidRDefault="00896AD9" w:rsidP="000F6783">
            <w:pPr>
              <w:spacing w:after="0" w:line="240" w:lineRule="auto"/>
              <w:contextualSpacing/>
              <w:jc w:val="both"/>
              <w:rPr>
                <w:rFonts w:ascii="Times New Roman" w:hAnsi="Times New Roman"/>
                <w:sz w:val="28"/>
                <w:szCs w:val="28"/>
              </w:rPr>
            </w:pPr>
            <w:r>
              <w:rPr>
                <w:rFonts w:ascii="Times New Roman" w:hAnsi="Times New Roman"/>
                <w:iCs/>
                <w:sz w:val="28"/>
                <w:szCs w:val="28"/>
              </w:rPr>
              <w:t>-</w:t>
            </w:r>
          </w:p>
        </w:tc>
        <w:tc>
          <w:tcPr>
            <w:tcW w:w="2107" w:type="dxa"/>
            <w:tcMar>
              <w:top w:w="90" w:type="dxa"/>
              <w:left w:w="90" w:type="dxa"/>
              <w:bottom w:w="90" w:type="dxa"/>
              <w:right w:w="90" w:type="dxa"/>
            </w:tcMar>
            <w:vAlign w:val="center"/>
            <w:hideMark/>
          </w:tcPr>
          <w:p w:rsidR="00896AD9" w:rsidRPr="000F6A53" w:rsidRDefault="00896AD9" w:rsidP="00896AD9">
            <w:pPr>
              <w:spacing w:after="0" w:line="240" w:lineRule="auto"/>
              <w:contextualSpacing/>
              <w:jc w:val="both"/>
              <w:rPr>
                <w:rFonts w:ascii="Times New Roman" w:hAnsi="Times New Roman"/>
                <w:sz w:val="28"/>
                <w:szCs w:val="28"/>
              </w:rPr>
            </w:pPr>
            <w:r w:rsidRPr="000F6A53">
              <w:rPr>
                <w:rFonts w:ascii="Times New Roman" w:hAnsi="Times New Roman"/>
                <w:iCs/>
                <w:sz w:val="28"/>
                <w:szCs w:val="28"/>
              </w:rPr>
              <w:t>При необходимости в</w:t>
            </w:r>
          </w:p>
          <w:p w:rsidR="00896AD9" w:rsidRPr="000F6A53" w:rsidRDefault="00896AD9" w:rsidP="00896AD9">
            <w:pPr>
              <w:spacing w:after="0" w:line="240" w:lineRule="auto"/>
              <w:contextualSpacing/>
              <w:jc w:val="both"/>
              <w:rPr>
                <w:rFonts w:ascii="Times New Roman" w:hAnsi="Times New Roman"/>
                <w:sz w:val="28"/>
                <w:szCs w:val="28"/>
              </w:rPr>
            </w:pPr>
            <w:r w:rsidRPr="000F6A53">
              <w:rPr>
                <w:rFonts w:ascii="Times New Roman" w:hAnsi="Times New Roman"/>
                <w:iCs/>
                <w:sz w:val="28"/>
                <w:szCs w:val="28"/>
              </w:rPr>
              <w:t>соответствии с</w:t>
            </w:r>
          </w:p>
          <w:p w:rsidR="00896AD9" w:rsidRPr="000F6A53" w:rsidRDefault="00F63DFD" w:rsidP="00896AD9">
            <w:pPr>
              <w:spacing w:after="0" w:line="240" w:lineRule="auto"/>
              <w:contextualSpacing/>
              <w:jc w:val="both"/>
              <w:rPr>
                <w:rFonts w:ascii="Times New Roman" w:hAnsi="Times New Roman"/>
                <w:sz w:val="28"/>
                <w:szCs w:val="28"/>
              </w:rPr>
            </w:pPr>
            <w:r>
              <w:rPr>
                <w:rFonts w:ascii="Times New Roman" w:hAnsi="Times New Roman"/>
                <w:iCs/>
                <w:sz w:val="28"/>
                <w:szCs w:val="28"/>
              </w:rPr>
              <w:t>распоряжением</w:t>
            </w:r>
          </w:p>
          <w:p w:rsidR="000F6783" w:rsidRPr="000F6A53" w:rsidRDefault="00896AD9" w:rsidP="00896AD9">
            <w:pPr>
              <w:spacing w:after="0" w:line="240" w:lineRule="auto"/>
              <w:contextualSpacing/>
              <w:jc w:val="both"/>
              <w:rPr>
                <w:rFonts w:ascii="Times New Roman" w:hAnsi="Times New Roman"/>
                <w:sz w:val="28"/>
                <w:szCs w:val="28"/>
              </w:rPr>
            </w:pPr>
            <w:r w:rsidRPr="000F6A53">
              <w:rPr>
                <w:rFonts w:ascii="Times New Roman" w:hAnsi="Times New Roman"/>
                <w:iCs/>
                <w:sz w:val="28"/>
                <w:szCs w:val="28"/>
              </w:rPr>
              <w:t>руководителя</w:t>
            </w:r>
            <w:r w:rsidR="00F63DFD">
              <w:rPr>
                <w:rFonts w:ascii="Times New Roman" w:hAnsi="Times New Roman"/>
                <w:iCs/>
                <w:sz w:val="28"/>
                <w:szCs w:val="28"/>
              </w:rPr>
              <w:t>.</w:t>
            </w:r>
          </w:p>
        </w:tc>
      </w:tr>
      <w:tr w:rsidR="00E15FB7" w:rsidRPr="00C13161" w:rsidTr="0064550C">
        <w:trPr>
          <w:trHeight w:val="1399"/>
        </w:trPr>
        <w:tc>
          <w:tcPr>
            <w:tcW w:w="709" w:type="dxa"/>
            <w:tcMar>
              <w:top w:w="90" w:type="dxa"/>
              <w:left w:w="90" w:type="dxa"/>
              <w:bottom w:w="90" w:type="dxa"/>
              <w:right w:w="90" w:type="dxa"/>
            </w:tcMar>
            <w:vAlign w:val="center"/>
            <w:hideMark/>
          </w:tcPr>
          <w:p w:rsidR="00E15FB7" w:rsidRPr="000F6A53" w:rsidRDefault="00E15FB7" w:rsidP="000F6783">
            <w:pPr>
              <w:spacing w:after="0" w:line="240" w:lineRule="auto"/>
              <w:contextualSpacing/>
              <w:jc w:val="both"/>
              <w:rPr>
                <w:rFonts w:ascii="Times New Roman" w:hAnsi="Times New Roman"/>
                <w:sz w:val="28"/>
                <w:szCs w:val="28"/>
              </w:rPr>
            </w:pPr>
            <w:r w:rsidRPr="000F6A53">
              <w:rPr>
                <w:rFonts w:ascii="Times New Roman" w:hAnsi="Times New Roman"/>
                <w:iCs/>
                <w:sz w:val="28"/>
                <w:szCs w:val="28"/>
              </w:rPr>
              <w:t>4</w:t>
            </w:r>
          </w:p>
        </w:tc>
        <w:tc>
          <w:tcPr>
            <w:tcW w:w="4536" w:type="dxa"/>
            <w:tcMar>
              <w:top w:w="90" w:type="dxa"/>
              <w:left w:w="90" w:type="dxa"/>
              <w:bottom w:w="90" w:type="dxa"/>
              <w:right w:w="90" w:type="dxa"/>
            </w:tcMar>
            <w:vAlign w:val="center"/>
            <w:hideMark/>
          </w:tcPr>
          <w:p w:rsidR="00E15FB7" w:rsidRPr="000F6A53" w:rsidRDefault="00E15FB7" w:rsidP="000F6783">
            <w:pPr>
              <w:spacing w:after="0" w:line="240" w:lineRule="auto"/>
              <w:contextualSpacing/>
              <w:jc w:val="both"/>
              <w:rPr>
                <w:rFonts w:ascii="Times New Roman" w:hAnsi="Times New Roman"/>
                <w:iCs/>
                <w:sz w:val="28"/>
                <w:szCs w:val="28"/>
                <w:shd w:val="clear" w:color="auto" w:fill="FFFFCC"/>
              </w:rPr>
            </w:pPr>
            <w:r w:rsidRPr="000F6A53">
              <w:rPr>
                <w:rFonts w:ascii="Times New Roman" w:hAnsi="Times New Roman"/>
                <w:iCs/>
                <w:sz w:val="28"/>
                <w:szCs w:val="28"/>
              </w:rPr>
              <w:t>Обязательства (кредиторская </w:t>
            </w:r>
          </w:p>
          <w:p w:rsidR="00E15FB7" w:rsidRPr="000F6A53" w:rsidRDefault="00E15FB7" w:rsidP="000F6783">
            <w:pPr>
              <w:spacing w:after="0" w:line="240" w:lineRule="auto"/>
              <w:contextualSpacing/>
              <w:jc w:val="both"/>
              <w:rPr>
                <w:rFonts w:ascii="Times New Roman" w:hAnsi="Times New Roman"/>
                <w:sz w:val="28"/>
                <w:szCs w:val="28"/>
              </w:rPr>
            </w:pPr>
            <w:r w:rsidRPr="000F6A53">
              <w:rPr>
                <w:rFonts w:ascii="Times New Roman" w:hAnsi="Times New Roman"/>
                <w:iCs/>
                <w:sz w:val="28"/>
                <w:szCs w:val="28"/>
              </w:rPr>
              <w:t>задолженность):</w:t>
            </w:r>
          </w:p>
          <w:p w:rsidR="00E15FB7" w:rsidRPr="000F6A53" w:rsidRDefault="00E15FB7" w:rsidP="000F6783">
            <w:pPr>
              <w:spacing w:after="0" w:line="240" w:lineRule="auto"/>
              <w:contextualSpacing/>
              <w:jc w:val="both"/>
              <w:rPr>
                <w:rFonts w:ascii="Times New Roman" w:hAnsi="Times New Roman"/>
                <w:sz w:val="28"/>
                <w:szCs w:val="28"/>
              </w:rPr>
            </w:pPr>
            <w:r w:rsidRPr="000F6A53">
              <w:rPr>
                <w:rFonts w:ascii="Times New Roman" w:hAnsi="Times New Roman"/>
                <w:iCs/>
                <w:sz w:val="28"/>
                <w:szCs w:val="28"/>
              </w:rPr>
              <w:t>– с организациями и</w:t>
            </w:r>
          </w:p>
          <w:p w:rsidR="00E15FB7" w:rsidRPr="000F6A53" w:rsidRDefault="00E15FB7" w:rsidP="000F6783">
            <w:pPr>
              <w:spacing w:after="0" w:line="240" w:lineRule="auto"/>
              <w:contextualSpacing/>
              <w:jc w:val="both"/>
              <w:rPr>
                <w:rFonts w:ascii="Times New Roman" w:hAnsi="Times New Roman"/>
                <w:sz w:val="28"/>
                <w:szCs w:val="28"/>
              </w:rPr>
            </w:pPr>
            <w:r w:rsidRPr="000F6A53">
              <w:rPr>
                <w:rFonts w:ascii="Times New Roman" w:hAnsi="Times New Roman"/>
                <w:iCs/>
                <w:sz w:val="28"/>
                <w:szCs w:val="28"/>
              </w:rPr>
              <w:t>учреждениями</w:t>
            </w:r>
            <w:r w:rsidRPr="000F6A53">
              <w:rPr>
                <w:rFonts w:ascii="Times New Roman" w:hAnsi="Times New Roman"/>
                <w:sz w:val="28"/>
                <w:szCs w:val="28"/>
              </w:rPr>
              <w:t> </w:t>
            </w:r>
          </w:p>
        </w:tc>
        <w:tc>
          <w:tcPr>
            <w:tcW w:w="2802" w:type="dxa"/>
            <w:tcMar>
              <w:top w:w="90" w:type="dxa"/>
              <w:left w:w="90" w:type="dxa"/>
              <w:bottom w:w="90" w:type="dxa"/>
              <w:right w:w="90" w:type="dxa"/>
            </w:tcMar>
            <w:vAlign w:val="center"/>
            <w:hideMark/>
          </w:tcPr>
          <w:p w:rsidR="00E15FB7" w:rsidRPr="000F6783" w:rsidRDefault="00E15FB7" w:rsidP="00896AD9">
            <w:pPr>
              <w:spacing w:after="0" w:line="240" w:lineRule="auto"/>
              <w:contextualSpacing/>
              <w:jc w:val="both"/>
              <w:rPr>
                <w:rFonts w:ascii="Times New Roman" w:hAnsi="Times New Roman"/>
                <w:sz w:val="28"/>
                <w:szCs w:val="28"/>
              </w:rPr>
            </w:pPr>
            <w:r w:rsidRPr="000F6783">
              <w:rPr>
                <w:rFonts w:ascii="Times New Roman" w:hAnsi="Times New Roman"/>
                <w:sz w:val="28"/>
                <w:szCs w:val="28"/>
              </w:rPr>
              <w:t> </w:t>
            </w:r>
            <w:r w:rsidR="00896AD9">
              <w:rPr>
                <w:rFonts w:ascii="Times New Roman" w:hAnsi="Times New Roman"/>
                <w:iCs/>
                <w:sz w:val="28"/>
                <w:szCs w:val="28"/>
              </w:rPr>
              <w:t>-</w:t>
            </w:r>
          </w:p>
        </w:tc>
        <w:tc>
          <w:tcPr>
            <w:tcW w:w="2107" w:type="dxa"/>
            <w:tcMar>
              <w:top w:w="90" w:type="dxa"/>
              <w:left w:w="90" w:type="dxa"/>
              <w:bottom w:w="90" w:type="dxa"/>
              <w:right w:w="90" w:type="dxa"/>
            </w:tcMar>
            <w:vAlign w:val="center"/>
            <w:hideMark/>
          </w:tcPr>
          <w:p w:rsidR="00896AD9" w:rsidRPr="000F6A53" w:rsidRDefault="00896AD9" w:rsidP="00896AD9">
            <w:pPr>
              <w:spacing w:after="0" w:line="240" w:lineRule="auto"/>
              <w:contextualSpacing/>
              <w:jc w:val="both"/>
              <w:rPr>
                <w:rFonts w:ascii="Times New Roman" w:hAnsi="Times New Roman"/>
                <w:sz w:val="28"/>
                <w:szCs w:val="28"/>
              </w:rPr>
            </w:pPr>
            <w:r w:rsidRPr="000F6A53">
              <w:rPr>
                <w:rFonts w:ascii="Times New Roman" w:hAnsi="Times New Roman"/>
                <w:iCs/>
                <w:sz w:val="28"/>
                <w:szCs w:val="28"/>
              </w:rPr>
              <w:t>При необходимости в</w:t>
            </w:r>
          </w:p>
          <w:p w:rsidR="00896AD9" w:rsidRPr="000F6A53" w:rsidRDefault="00896AD9" w:rsidP="00896AD9">
            <w:pPr>
              <w:spacing w:after="0" w:line="240" w:lineRule="auto"/>
              <w:contextualSpacing/>
              <w:jc w:val="both"/>
              <w:rPr>
                <w:rFonts w:ascii="Times New Roman" w:hAnsi="Times New Roman"/>
                <w:sz w:val="28"/>
                <w:szCs w:val="28"/>
              </w:rPr>
            </w:pPr>
            <w:r w:rsidRPr="000F6A53">
              <w:rPr>
                <w:rFonts w:ascii="Times New Roman" w:hAnsi="Times New Roman"/>
                <w:iCs/>
                <w:sz w:val="28"/>
                <w:szCs w:val="28"/>
              </w:rPr>
              <w:t>соответствии с</w:t>
            </w:r>
          </w:p>
          <w:p w:rsidR="00896AD9" w:rsidRPr="000F6A53" w:rsidRDefault="00F63DFD" w:rsidP="00896AD9">
            <w:pPr>
              <w:spacing w:after="0" w:line="240" w:lineRule="auto"/>
              <w:contextualSpacing/>
              <w:jc w:val="both"/>
              <w:rPr>
                <w:rFonts w:ascii="Times New Roman" w:hAnsi="Times New Roman"/>
                <w:sz w:val="28"/>
                <w:szCs w:val="28"/>
              </w:rPr>
            </w:pPr>
            <w:r>
              <w:rPr>
                <w:rFonts w:ascii="Times New Roman" w:hAnsi="Times New Roman"/>
                <w:iCs/>
                <w:sz w:val="28"/>
                <w:szCs w:val="28"/>
              </w:rPr>
              <w:t>распоряжением</w:t>
            </w:r>
          </w:p>
          <w:p w:rsidR="00E15FB7" w:rsidRPr="000F6783" w:rsidRDefault="00896AD9" w:rsidP="00896AD9">
            <w:pPr>
              <w:spacing w:after="0" w:line="240" w:lineRule="auto"/>
              <w:contextualSpacing/>
              <w:jc w:val="both"/>
              <w:rPr>
                <w:rFonts w:ascii="Times New Roman" w:hAnsi="Times New Roman"/>
                <w:sz w:val="28"/>
                <w:szCs w:val="28"/>
              </w:rPr>
            </w:pPr>
            <w:r w:rsidRPr="000F6A53">
              <w:rPr>
                <w:rFonts w:ascii="Times New Roman" w:hAnsi="Times New Roman"/>
                <w:iCs/>
                <w:sz w:val="28"/>
                <w:szCs w:val="28"/>
              </w:rPr>
              <w:t>руководителя</w:t>
            </w:r>
            <w:r w:rsidR="00F63DFD">
              <w:rPr>
                <w:rFonts w:ascii="Times New Roman" w:hAnsi="Times New Roman"/>
                <w:iCs/>
                <w:sz w:val="28"/>
                <w:szCs w:val="28"/>
              </w:rPr>
              <w:t>.</w:t>
            </w:r>
          </w:p>
        </w:tc>
      </w:tr>
      <w:tr w:rsidR="000F6783" w:rsidRPr="00C13161" w:rsidTr="00E15FB7">
        <w:trPr>
          <w:trHeight w:val="1227"/>
        </w:trPr>
        <w:tc>
          <w:tcPr>
            <w:tcW w:w="709" w:type="dxa"/>
            <w:tcMar>
              <w:top w:w="90" w:type="dxa"/>
              <w:left w:w="90" w:type="dxa"/>
              <w:bottom w:w="90" w:type="dxa"/>
              <w:right w:w="90" w:type="dxa"/>
            </w:tcMar>
            <w:vAlign w:val="center"/>
            <w:hideMark/>
          </w:tcPr>
          <w:p w:rsidR="000F6783" w:rsidRPr="000F6A53" w:rsidRDefault="000F6783" w:rsidP="000F6783">
            <w:pPr>
              <w:spacing w:after="0" w:line="240" w:lineRule="auto"/>
              <w:contextualSpacing/>
              <w:jc w:val="both"/>
              <w:rPr>
                <w:rFonts w:ascii="Times New Roman" w:hAnsi="Times New Roman"/>
                <w:sz w:val="28"/>
                <w:szCs w:val="28"/>
              </w:rPr>
            </w:pPr>
            <w:r w:rsidRPr="000F6A53">
              <w:rPr>
                <w:rFonts w:ascii="Times New Roman" w:hAnsi="Times New Roman"/>
                <w:iCs/>
                <w:sz w:val="28"/>
                <w:szCs w:val="28"/>
              </w:rPr>
              <w:t>5</w:t>
            </w:r>
          </w:p>
        </w:tc>
        <w:tc>
          <w:tcPr>
            <w:tcW w:w="4536" w:type="dxa"/>
            <w:tcMar>
              <w:top w:w="90" w:type="dxa"/>
              <w:left w:w="90" w:type="dxa"/>
              <w:bottom w:w="90" w:type="dxa"/>
              <w:right w:w="90" w:type="dxa"/>
            </w:tcMar>
            <w:vAlign w:val="center"/>
            <w:hideMark/>
          </w:tcPr>
          <w:p w:rsidR="00E15FB7" w:rsidRDefault="000F6783" w:rsidP="000F6783">
            <w:pPr>
              <w:spacing w:after="0" w:line="240" w:lineRule="auto"/>
              <w:contextualSpacing/>
              <w:jc w:val="both"/>
              <w:rPr>
                <w:rFonts w:ascii="Times New Roman" w:hAnsi="Times New Roman"/>
                <w:iCs/>
                <w:sz w:val="28"/>
                <w:szCs w:val="28"/>
                <w:shd w:val="clear" w:color="auto" w:fill="FFFFCC"/>
              </w:rPr>
            </w:pPr>
            <w:r w:rsidRPr="000F6A53">
              <w:rPr>
                <w:rFonts w:ascii="Times New Roman" w:hAnsi="Times New Roman"/>
                <w:iCs/>
                <w:sz w:val="28"/>
                <w:szCs w:val="28"/>
              </w:rPr>
              <w:t>Внезапные инвентаризации всех </w:t>
            </w:r>
            <w:r w:rsidR="000F6A53">
              <w:rPr>
                <w:rFonts w:ascii="Times New Roman" w:hAnsi="Times New Roman"/>
                <w:iCs/>
                <w:sz w:val="28"/>
                <w:szCs w:val="28"/>
                <w:shd w:val="clear" w:color="auto" w:fill="FFFFCC"/>
              </w:rPr>
              <w:t xml:space="preserve"> </w:t>
            </w:r>
            <w:r w:rsidRPr="000F6A53">
              <w:rPr>
                <w:rFonts w:ascii="Times New Roman" w:hAnsi="Times New Roman"/>
                <w:iCs/>
                <w:sz w:val="28"/>
                <w:szCs w:val="28"/>
              </w:rPr>
              <w:t>видов</w:t>
            </w:r>
            <w:r w:rsidR="000F6A53">
              <w:rPr>
                <w:rFonts w:ascii="Times New Roman" w:hAnsi="Times New Roman"/>
                <w:iCs/>
                <w:sz w:val="28"/>
                <w:szCs w:val="28"/>
                <w:shd w:val="clear" w:color="auto" w:fill="FFFFCC"/>
              </w:rPr>
              <w:t xml:space="preserve"> </w:t>
            </w:r>
            <w:r w:rsidRPr="000F6A53">
              <w:rPr>
                <w:rFonts w:ascii="Times New Roman" w:hAnsi="Times New Roman"/>
                <w:iCs/>
                <w:sz w:val="28"/>
                <w:szCs w:val="28"/>
              </w:rPr>
              <w:t>имущества</w:t>
            </w:r>
          </w:p>
          <w:p w:rsidR="000F6783" w:rsidRPr="00E15FB7" w:rsidRDefault="000F6783" w:rsidP="00E15FB7">
            <w:pPr>
              <w:rPr>
                <w:rFonts w:ascii="Times New Roman" w:hAnsi="Times New Roman"/>
                <w:sz w:val="28"/>
                <w:szCs w:val="28"/>
              </w:rPr>
            </w:pPr>
          </w:p>
        </w:tc>
        <w:tc>
          <w:tcPr>
            <w:tcW w:w="2802" w:type="dxa"/>
            <w:tcMar>
              <w:top w:w="90" w:type="dxa"/>
              <w:left w:w="90" w:type="dxa"/>
              <w:bottom w:w="90" w:type="dxa"/>
              <w:right w:w="90" w:type="dxa"/>
            </w:tcMar>
            <w:vAlign w:val="center"/>
            <w:hideMark/>
          </w:tcPr>
          <w:p w:rsidR="000F6783" w:rsidRPr="000F6783" w:rsidRDefault="000F6783" w:rsidP="000F6783">
            <w:pPr>
              <w:spacing w:after="0" w:line="240" w:lineRule="auto"/>
              <w:contextualSpacing/>
              <w:jc w:val="both"/>
              <w:rPr>
                <w:rFonts w:ascii="Times New Roman" w:hAnsi="Times New Roman"/>
                <w:sz w:val="28"/>
                <w:szCs w:val="28"/>
              </w:rPr>
            </w:pPr>
            <w:r w:rsidRPr="000F6783">
              <w:rPr>
                <w:rFonts w:ascii="Times New Roman" w:hAnsi="Times New Roman"/>
                <w:i/>
                <w:iCs/>
                <w:sz w:val="28"/>
                <w:szCs w:val="28"/>
              </w:rPr>
              <w:t>–</w:t>
            </w:r>
          </w:p>
        </w:tc>
        <w:tc>
          <w:tcPr>
            <w:tcW w:w="2107" w:type="dxa"/>
            <w:tcMar>
              <w:top w:w="90" w:type="dxa"/>
              <w:left w:w="90" w:type="dxa"/>
              <w:bottom w:w="90" w:type="dxa"/>
              <w:right w:w="90" w:type="dxa"/>
            </w:tcMar>
            <w:vAlign w:val="center"/>
            <w:hideMark/>
          </w:tcPr>
          <w:p w:rsidR="000F6783" w:rsidRPr="000F6A53" w:rsidRDefault="000F6783" w:rsidP="000F6783">
            <w:pPr>
              <w:spacing w:after="0" w:line="240" w:lineRule="auto"/>
              <w:contextualSpacing/>
              <w:jc w:val="both"/>
              <w:rPr>
                <w:rFonts w:ascii="Times New Roman" w:hAnsi="Times New Roman"/>
                <w:sz w:val="28"/>
                <w:szCs w:val="28"/>
              </w:rPr>
            </w:pPr>
            <w:r w:rsidRPr="000F6A53">
              <w:rPr>
                <w:rFonts w:ascii="Times New Roman" w:hAnsi="Times New Roman"/>
                <w:iCs/>
                <w:sz w:val="28"/>
                <w:szCs w:val="28"/>
              </w:rPr>
              <w:t>При необходимости в</w:t>
            </w:r>
          </w:p>
          <w:p w:rsidR="000F6783" w:rsidRPr="000F6A53" w:rsidRDefault="000F6783" w:rsidP="000F6783">
            <w:pPr>
              <w:spacing w:after="0" w:line="240" w:lineRule="auto"/>
              <w:contextualSpacing/>
              <w:jc w:val="both"/>
              <w:rPr>
                <w:rFonts w:ascii="Times New Roman" w:hAnsi="Times New Roman"/>
                <w:sz w:val="28"/>
                <w:szCs w:val="28"/>
              </w:rPr>
            </w:pPr>
            <w:r w:rsidRPr="000F6A53">
              <w:rPr>
                <w:rFonts w:ascii="Times New Roman" w:hAnsi="Times New Roman"/>
                <w:iCs/>
                <w:sz w:val="28"/>
                <w:szCs w:val="28"/>
              </w:rPr>
              <w:t>соответствии с</w:t>
            </w:r>
          </w:p>
          <w:p w:rsidR="000F6783" w:rsidRPr="000F6A53" w:rsidRDefault="00F63DFD" w:rsidP="000F6783">
            <w:pPr>
              <w:spacing w:after="0" w:line="240" w:lineRule="auto"/>
              <w:contextualSpacing/>
              <w:jc w:val="both"/>
              <w:rPr>
                <w:rFonts w:ascii="Times New Roman" w:hAnsi="Times New Roman"/>
                <w:sz w:val="28"/>
                <w:szCs w:val="28"/>
              </w:rPr>
            </w:pPr>
            <w:r>
              <w:rPr>
                <w:rFonts w:ascii="Times New Roman" w:hAnsi="Times New Roman"/>
                <w:iCs/>
                <w:sz w:val="28"/>
                <w:szCs w:val="28"/>
              </w:rPr>
              <w:t>распоряжением</w:t>
            </w:r>
          </w:p>
          <w:p w:rsidR="000F6783" w:rsidRPr="000F6783" w:rsidRDefault="000F6783" w:rsidP="000F6783">
            <w:pPr>
              <w:spacing w:after="0" w:line="240" w:lineRule="auto"/>
              <w:contextualSpacing/>
              <w:jc w:val="both"/>
              <w:rPr>
                <w:rFonts w:ascii="Times New Roman" w:hAnsi="Times New Roman"/>
                <w:sz w:val="28"/>
                <w:szCs w:val="28"/>
              </w:rPr>
            </w:pPr>
            <w:r w:rsidRPr="000F6A53">
              <w:rPr>
                <w:rFonts w:ascii="Times New Roman" w:hAnsi="Times New Roman"/>
                <w:iCs/>
                <w:sz w:val="28"/>
                <w:szCs w:val="28"/>
              </w:rPr>
              <w:t>руководителя</w:t>
            </w:r>
            <w:r w:rsidR="00F63DFD">
              <w:rPr>
                <w:rFonts w:ascii="Times New Roman" w:hAnsi="Times New Roman"/>
                <w:iCs/>
                <w:sz w:val="28"/>
                <w:szCs w:val="28"/>
              </w:rPr>
              <w:t>.</w:t>
            </w:r>
          </w:p>
        </w:tc>
      </w:tr>
    </w:tbl>
    <w:p w:rsidR="000F6783" w:rsidRPr="00872466" w:rsidRDefault="000F6783" w:rsidP="000F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Courier New" w:hAnsi="Courier New" w:cs="Courier New"/>
          <w:color w:val="000000"/>
          <w:sz w:val="21"/>
          <w:szCs w:val="21"/>
        </w:rPr>
      </w:pPr>
      <w:r w:rsidRPr="00872466">
        <w:rPr>
          <w:rFonts w:ascii="Courier New" w:hAnsi="Courier New" w:cs="Courier New"/>
          <w:color w:val="000000"/>
          <w:sz w:val="21"/>
          <w:szCs w:val="21"/>
        </w:rPr>
        <w:t> </w:t>
      </w:r>
    </w:p>
    <w:p w:rsidR="000F6783" w:rsidRDefault="000F6783" w:rsidP="000F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Courier New" w:hAnsi="Courier New" w:cs="Courier New"/>
          <w:b/>
          <w:bCs/>
          <w:color w:val="000000"/>
          <w:sz w:val="21"/>
          <w:szCs w:val="21"/>
        </w:rPr>
      </w:pPr>
    </w:p>
    <w:p w:rsidR="000F6783" w:rsidRDefault="000F6783" w:rsidP="000F6783"/>
    <w:p w:rsidR="00F63DFD" w:rsidRDefault="00F63DFD" w:rsidP="000F6783"/>
    <w:p w:rsidR="00F63DFD" w:rsidRDefault="00F63DFD" w:rsidP="000F6783"/>
    <w:p w:rsidR="00F63DFD" w:rsidRDefault="00F63DFD" w:rsidP="000F6783"/>
    <w:p w:rsidR="00E42B24" w:rsidRDefault="00E42B24" w:rsidP="000F6783"/>
    <w:p w:rsidR="000F6A53" w:rsidRPr="00743C11" w:rsidRDefault="000F6A53" w:rsidP="00ED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right"/>
        <w:rPr>
          <w:rFonts w:ascii="Times New Roman" w:hAnsi="Times New Roman"/>
          <w:color w:val="000000"/>
          <w:sz w:val="28"/>
          <w:szCs w:val="28"/>
        </w:rPr>
      </w:pPr>
      <w:r w:rsidRPr="00743C11">
        <w:rPr>
          <w:rFonts w:ascii="Times New Roman" w:hAnsi="Times New Roman"/>
          <w:color w:val="000000"/>
          <w:sz w:val="28"/>
          <w:szCs w:val="28"/>
        </w:rPr>
        <w:lastRenderedPageBreak/>
        <w:t xml:space="preserve">Приложение </w:t>
      </w:r>
      <w:r w:rsidR="00F63DFD">
        <w:rPr>
          <w:rFonts w:ascii="Times New Roman" w:hAnsi="Times New Roman"/>
          <w:iCs/>
          <w:color w:val="000000"/>
          <w:sz w:val="28"/>
          <w:szCs w:val="28"/>
        </w:rPr>
        <w:t>8</w:t>
      </w:r>
    </w:p>
    <w:p w:rsidR="000F6A53" w:rsidRPr="00BF296B" w:rsidRDefault="000F6A53" w:rsidP="000F6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b/>
          <w:color w:val="000000"/>
          <w:sz w:val="28"/>
          <w:szCs w:val="28"/>
        </w:rPr>
      </w:pPr>
      <w:r w:rsidRPr="00BF296B">
        <w:rPr>
          <w:rFonts w:ascii="Times New Roman" w:hAnsi="Times New Roman"/>
          <w:b/>
          <w:color w:val="000000"/>
          <w:sz w:val="28"/>
          <w:szCs w:val="28"/>
        </w:rPr>
        <w:t>Номера журналов операций</w:t>
      </w:r>
    </w:p>
    <w:p w:rsidR="000F6A53" w:rsidRPr="00743C11" w:rsidRDefault="000F6A53" w:rsidP="000F6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color w:val="000000"/>
          <w:sz w:val="28"/>
          <w:szCs w:val="28"/>
        </w:rPr>
      </w:pPr>
      <w:r w:rsidRPr="00743C11">
        <w:rPr>
          <w:rFonts w:ascii="Times New Roman" w:hAnsi="Times New Roman"/>
          <w:color w:val="000000"/>
          <w:sz w:val="28"/>
          <w:szCs w:val="28"/>
        </w:rPr>
        <w:t> </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1278"/>
        <w:gridCol w:w="7758"/>
      </w:tblGrid>
      <w:tr w:rsidR="000F6A53" w:rsidRPr="00C13161" w:rsidTr="000F6A53">
        <w:trPr>
          <w:tblHead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A53" w:rsidRPr="00743C11" w:rsidRDefault="000F6A53" w:rsidP="000F6A53">
            <w:pPr>
              <w:spacing w:after="0" w:line="240" w:lineRule="auto"/>
              <w:jc w:val="center"/>
              <w:rPr>
                <w:rFonts w:ascii="Times New Roman" w:hAnsi="Times New Roman"/>
                <w:b/>
                <w:bCs/>
                <w:sz w:val="28"/>
                <w:szCs w:val="28"/>
              </w:rPr>
            </w:pPr>
            <w:r w:rsidRPr="00743C11">
              <w:rPr>
                <w:rFonts w:ascii="Times New Roman" w:hAnsi="Times New Roman"/>
                <w:b/>
                <w:bCs/>
                <w:sz w:val="28"/>
                <w:szCs w:val="28"/>
              </w:rPr>
              <w:t>Номер </w:t>
            </w:r>
          </w:p>
          <w:p w:rsidR="000F6A53" w:rsidRPr="00743C11" w:rsidRDefault="000F6A53" w:rsidP="000F6A53">
            <w:pPr>
              <w:spacing w:after="0" w:line="240" w:lineRule="auto"/>
              <w:jc w:val="center"/>
              <w:rPr>
                <w:rFonts w:ascii="Times New Roman" w:hAnsi="Times New Roman"/>
                <w:b/>
                <w:bCs/>
                <w:sz w:val="28"/>
                <w:szCs w:val="28"/>
              </w:rPr>
            </w:pPr>
            <w:r w:rsidRPr="00743C11">
              <w:rPr>
                <w:rFonts w:ascii="Times New Roman" w:hAnsi="Times New Roman"/>
                <w:b/>
                <w:bCs/>
                <w:sz w:val="28"/>
                <w:szCs w:val="28"/>
              </w:rPr>
              <w:br/>
              <w:t>журнала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F6A53" w:rsidRPr="00743C11" w:rsidRDefault="000F6A53" w:rsidP="000F6A53">
            <w:pPr>
              <w:spacing w:after="0" w:line="240" w:lineRule="auto"/>
              <w:jc w:val="center"/>
              <w:rPr>
                <w:rFonts w:ascii="Times New Roman" w:hAnsi="Times New Roman"/>
                <w:b/>
                <w:bCs/>
                <w:sz w:val="28"/>
                <w:szCs w:val="28"/>
              </w:rPr>
            </w:pPr>
            <w:r w:rsidRPr="00743C11">
              <w:rPr>
                <w:rFonts w:ascii="Times New Roman" w:hAnsi="Times New Roman"/>
                <w:b/>
                <w:bCs/>
                <w:sz w:val="28"/>
                <w:szCs w:val="28"/>
              </w:rPr>
              <w:t>Наименование журнала</w:t>
            </w:r>
          </w:p>
        </w:tc>
      </w:tr>
      <w:tr w:rsidR="000F6A53" w:rsidRPr="00C13161" w:rsidTr="000F6A5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A53" w:rsidRPr="00743C11" w:rsidRDefault="000F6A53" w:rsidP="000F6A53">
            <w:pPr>
              <w:spacing w:after="0" w:line="240" w:lineRule="auto"/>
              <w:jc w:val="center"/>
              <w:rPr>
                <w:rFonts w:ascii="Times New Roman" w:hAnsi="Times New Roman"/>
                <w:sz w:val="28"/>
                <w:szCs w:val="28"/>
              </w:rPr>
            </w:pPr>
            <w:r w:rsidRPr="00743C11">
              <w:rPr>
                <w:rFonts w:ascii="Times New Roman" w:hAnsi="Times New Roman"/>
                <w:iCs/>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A53" w:rsidRPr="00743C11" w:rsidRDefault="000F6A53" w:rsidP="000F6A53">
            <w:pPr>
              <w:spacing w:after="0" w:line="240" w:lineRule="auto"/>
              <w:rPr>
                <w:rFonts w:ascii="Times New Roman" w:hAnsi="Times New Roman"/>
                <w:sz w:val="28"/>
                <w:szCs w:val="28"/>
              </w:rPr>
            </w:pPr>
            <w:r w:rsidRPr="00743C11">
              <w:rPr>
                <w:rFonts w:ascii="Times New Roman" w:hAnsi="Times New Roman"/>
                <w:iCs/>
                <w:sz w:val="28"/>
                <w:szCs w:val="28"/>
              </w:rPr>
              <w:t>Журнал операций по счету «Касса»</w:t>
            </w:r>
          </w:p>
        </w:tc>
      </w:tr>
      <w:tr w:rsidR="000F6A53" w:rsidRPr="00C13161" w:rsidTr="000F6A5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A53" w:rsidRPr="00743C11" w:rsidRDefault="000F6A53" w:rsidP="000F6A53">
            <w:pPr>
              <w:spacing w:after="0" w:line="240" w:lineRule="auto"/>
              <w:jc w:val="center"/>
              <w:rPr>
                <w:rFonts w:ascii="Times New Roman" w:hAnsi="Times New Roman"/>
                <w:sz w:val="28"/>
                <w:szCs w:val="28"/>
              </w:rPr>
            </w:pPr>
            <w:r w:rsidRPr="00743C11">
              <w:rPr>
                <w:rFonts w:ascii="Times New Roman" w:hAnsi="Times New Roman"/>
                <w:iCs/>
                <w:sz w:val="28"/>
                <w:szCs w:val="28"/>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A53" w:rsidRPr="00743C11" w:rsidRDefault="000F6A53" w:rsidP="000F6A53">
            <w:pPr>
              <w:spacing w:after="0" w:line="240" w:lineRule="auto"/>
              <w:rPr>
                <w:rFonts w:ascii="Times New Roman" w:hAnsi="Times New Roman"/>
                <w:sz w:val="28"/>
                <w:szCs w:val="28"/>
              </w:rPr>
            </w:pPr>
            <w:r w:rsidRPr="00743C11">
              <w:rPr>
                <w:rFonts w:ascii="Times New Roman" w:hAnsi="Times New Roman"/>
                <w:iCs/>
                <w:sz w:val="28"/>
                <w:szCs w:val="28"/>
              </w:rPr>
              <w:t>Журнал операций с безналичными денежными средствами</w:t>
            </w:r>
          </w:p>
        </w:tc>
      </w:tr>
      <w:tr w:rsidR="000F6A53" w:rsidRPr="00C13161" w:rsidTr="000F6A5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A53" w:rsidRPr="00743C11" w:rsidRDefault="000F6A53" w:rsidP="000F6A53">
            <w:pPr>
              <w:spacing w:after="0" w:line="240" w:lineRule="auto"/>
              <w:jc w:val="center"/>
              <w:rPr>
                <w:rFonts w:ascii="Times New Roman" w:hAnsi="Times New Roman"/>
                <w:sz w:val="28"/>
                <w:szCs w:val="28"/>
              </w:rPr>
            </w:pPr>
            <w:r w:rsidRPr="00743C11">
              <w:rPr>
                <w:rFonts w:ascii="Times New Roman" w:hAnsi="Times New Roman"/>
                <w:iCs/>
                <w:sz w:val="28"/>
                <w:szCs w:val="28"/>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A53" w:rsidRPr="00743C11" w:rsidRDefault="000F6A53" w:rsidP="000F6A53">
            <w:pPr>
              <w:spacing w:after="0" w:line="240" w:lineRule="auto"/>
              <w:rPr>
                <w:rFonts w:ascii="Times New Roman" w:hAnsi="Times New Roman"/>
                <w:sz w:val="28"/>
                <w:szCs w:val="28"/>
              </w:rPr>
            </w:pPr>
            <w:r w:rsidRPr="00743C11">
              <w:rPr>
                <w:rFonts w:ascii="Times New Roman" w:hAnsi="Times New Roman"/>
                <w:iCs/>
                <w:sz w:val="28"/>
                <w:szCs w:val="28"/>
              </w:rPr>
              <w:t>Журнал операций расчетов с подотчетными лицами</w:t>
            </w:r>
          </w:p>
        </w:tc>
      </w:tr>
      <w:tr w:rsidR="000F6A53" w:rsidRPr="00C13161" w:rsidTr="000F6A5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A53" w:rsidRPr="00743C11" w:rsidRDefault="000F6A53" w:rsidP="000F6A53">
            <w:pPr>
              <w:spacing w:after="0" w:line="240" w:lineRule="auto"/>
              <w:jc w:val="center"/>
              <w:rPr>
                <w:rFonts w:ascii="Times New Roman" w:hAnsi="Times New Roman"/>
                <w:sz w:val="28"/>
                <w:szCs w:val="28"/>
              </w:rPr>
            </w:pPr>
            <w:r w:rsidRPr="00743C11">
              <w:rPr>
                <w:rFonts w:ascii="Times New Roman" w:hAnsi="Times New Roman"/>
                <w:iCs/>
                <w:sz w:val="28"/>
                <w:szCs w:val="28"/>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A53" w:rsidRPr="00743C11" w:rsidRDefault="000F6A53" w:rsidP="000F6A53">
            <w:pPr>
              <w:spacing w:after="0" w:line="240" w:lineRule="auto"/>
              <w:rPr>
                <w:rFonts w:ascii="Times New Roman" w:hAnsi="Times New Roman"/>
                <w:sz w:val="28"/>
                <w:szCs w:val="28"/>
              </w:rPr>
            </w:pPr>
            <w:r w:rsidRPr="00743C11">
              <w:rPr>
                <w:rFonts w:ascii="Times New Roman" w:hAnsi="Times New Roman"/>
                <w:iCs/>
                <w:sz w:val="28"/>
                <w:szCs w:val="28"/>
              </w:rPr>
              <w:t>Журнал операций расчетов с поставщиками и подрядчиками</w:t>
            </w:r>
          </w:p>
        </w:tc>
      </w:tr>
      <w:tr w:rsidR="000F6A53" w:rsidRPr="00C13161" w:rsidTr="000F6A5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A53" w:rsidRPr="00743C11" w:rsidRDefault="000F6A53" w:rsidP="000F6A53">
            <w:pPr>
              <w:spacing w:after="0" w:line="240" w:lineRule="auto"/>
              <w:jc w:val="center"/>
              <w:rPr>
                <w:rFonts w:ascii="Times New Roman" w:hAnsi="Times New Roman"/>
                <w:sz w:val="28"/>
                <w:szCs w:val="28"/>
              </w:rPr>
            </w:pPr>
            <w:r w:rsidRPr="00743C11">
              <w:rPr>
                <w:rFonts w:ascii="Times New Roman" w:hAnsi="Times New Roman"/>
                <w:iCs/>
                <w:sz w:val="28"/>
                <w:szCs w:val="28"/>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A53" w:rsidRPr="00743C11" w:rsidRDefault="000F6A53" w:rsidP="000F6A53">
            <w:pPr>
              <w:spacing w:after="0" w:line="240" w:lineRule="auto"/>
              <w:rPr>
                <w:rFonts w:ascii="Times New Roman" w:hAnsi="Times New Roman"/>
                <w:sz w:val="28"/>
                <w:szCs w:val="28"/>
              </w:rPr>
            </w:pPr>
            <w:r w:rsidRPr="00743C11">
              <w:rPr>
                <w:rFonts w:ascii="Times New Roman" w:hAnsi="Times New Roman"/>
                <w:iCs/>
                <w:sz w:val="28"/>
                <w:szCs w:val="28"/>
              </w:rPr>
              <w:t>Журнал операций расчетов с дебиторами по доходам</w:t>
            </w:r>
          </w:p>
        </w:tc>
      </w:tr>
      <w:tr w:rsidR="000F6A53" w:rsidRPr="00C13161" w:rsidTr="000F6A5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A53" w:rsidRPr="00743C11" w:rsidRDefault="000F6A53" w:rsidP="000F6A53">
            <w:pPr>
              <w:spacing w:after="0" w:line="240" w:lineRule="auto"/>
              <w:jc w:val="center"/>
              <w:rPr>
                <w:rFonts w:ascii="Times New Roman" w:hAnsi="Times New Roman"/>
                <w:sz w:val="28"/>
                <w:szCs w:val="28"/>
              </w:rPr>
            </w:pPr>
            <w:r w:rsidRPr="00743C11">
              <w:rPr>
                <w:rFonts w:ascii="Times New Roman" w:hAnsi="Times New Roman"/>
                <w:iCs/>
                <w:sz w:val="28"/>
                <w:szCs w:val="28"/>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A53" w:rsidRPr="00743C11" w:rsidRDefault="000F6A53" w:rsidP="000F6A53">
            <w:pPr>
              <w:spacing w:after="0" w:line="240" w:lineRule="auto"/>
              <w:rPr>
                <w:rFonts w:ascii="Times New Roman" w:hAnsi="Times New Roman"/>
                <w:iCs/>
                <w:sz w:val="28"/>
                <w:szCs w:val="28"/>
                <w:shd w:val="clear" w:color="auto" w:fill="FFFFCC"/>
              </w:rPr>
            </w:pPr>
            <w:r w:rsidRPr="00743C11">
              <w:rPr>
                <w:rFonts w:ascii="Times New Roman" w:hAnsi="Times New Roman"/>
                <w:iCs/>
                <w:sz w:val="28"/>
                <w:szCs w:val="28"/>
              </w:rPr>
              <w:t>Журнал операций расчетов по оплате труда, денежному </w:t>
            </w:r>
          </w:p>
          <w:p w:rsidR="000F6A53" w:rsidRPr="00743C11" w:rsidRDefault="000F6A53" w:rsidP="000F6A53">
            <w:pPr>
              <w:spacing w:after="0" w:line="240" w:lineRule="auto"/>
              <w:rPr>
                <w:rFonts w:ascii="Times New Roman" w:hAnsi="Times New Roman"/>
                <w:sz w:val="28"/>
                <w:szCs w:val="28"/>
              </w:rPr>
            </w:pPr>
            <w:r w:rsidRPr="00743C11">
              <w:rPr>
                <w:rFonts w:ascii="Times New Roman" w:hAnsi="Times New Roman"/>
                <w:iCs/>
                <w:sz w:val="28"/>
                <w:szCs w:val="28"/>
              </w:rPr>
              <w:t>довольствию и стипендиям</w:t>
            </w:r>
          </w:p>
        </w:tc>
      </w:tr>
      <w:tr w:rsidR="000F6A53" w:rsidRPr="00C13161" w:rsidTr="000F6A5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A53" w:rsidRPr="00743C11" w:rsidRDefault="000F6A53" w:rsidP="000F6A53">
            <w:pPr>
              <w:spacing w:after="0" w:line="240" w:lineRule="auto"/>
              <w:jc w:val="center"/>
              <w:rPr>
                <w:rFonts w:ascii="Times New Roman" w:hAnsi="Times New Roman"/>
                <w:sz w:val="28"/>
                <w:szCs w:val="28"/>
              </w:rPr>
            </w:pPr>
            <w:r w:rsidRPr="00743C11">
              <w:rPr>
                <w:rFonts w:ascii="Times New Roman" w:hAnsi="Times New Roman"/>
                <w:iCs/>
                <w:sz w:val="28"/>
                <w:szCs w:val="28"/>
              </w:rPr>
              <w:t>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A53" w:rsidRPr="00743C11" w:rsidRDefault="000F6A53" w:rsidP="000F6A53">
            <w:pPr>
              <w:spacing w:after="0" w:line="240" w:lineRule="auto"/>
              <w:rPr>
                <w:rFonts w:ascii="Times New Roman" w:hAnsi="Times New Roman"/>
                <w:iCs/>
                <w:sz w:val="28"/>
                <w:szCs w:val="28"/>
                <w:shd w:val="clear" w:color="auto" w:fill="FFFFCC"/>
              </w:rPr>
            </w:pPr>
            <w:r w:rsidRPr="00743C11">
              <w:rPr>
                <w:rFonts w:ascii="Times New Roman" w:hAnsi="Times New Roman"/>
                <w:iCs/>
                <w:sz w:val="28"/>
                <w:szCs w:val="28"/>
              </w:rPr>
              <w:t>Журнал операций по выбытию и перемещению нефинансовых </w:t>
            </w:r>
          </w:p>
          <w:p w:rsidR="000F6A53" w:rsidRPr="00743C11" w:rsidRDefault="000F6A53" w:rsidP="000F6A53">
            <w:pPr>
              <w:spacing w:after="0" w:line="240" w:lineRule="auto"/>
              <w:rPr>
                <w:rFonts w:ascii="Times New Roman" w:hAnsi="Times New Roman"/>
                <w:sz w:val="28"/>
                <w:szCs w:val="28"/>
              </w:rPr>
            </w:pPr>
            <w:r w:rsidRPr="00743C11">
              <w:rPr>
                <w:rFonts w:ascii="Times New Roman" w:hAnsi="Times New Roman"/>
                <w:iCs/>
                <w:sz w:val="28"/>
                <w:szCs w:val="28"/>
              </w:rPr>
              <w:t>активов</w:t>
            </w:r>
          </w:p>
        </w:tc>
      </w:tr>
      <w:tr w:rsidR="000F6A53" w:rsidRPr="00C13161" w:rsidTr="000F6A5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A53" w:rsidRPr="00743C11" w:rsidRDefault="000F6A53" w:rsidP="000F6A53">
            <w:pPr>
              <w:spacing w:after="0" w:line="240" w:lineRule="auto"/>
              <w:jc w:val="center"/>
              <w:rPr>
                <w:rFonts w:ascii="Times New Roman" w:hAnsi="Times New Roman"/>
                <w:sz w:val="28"/>
                <w:szCs w:val="28"/>
              </w:rPr>
            </w:pPr>
            <w:r w:rsidRPr="00743C11">
              <w:rPr>
                <w:rFonts w:ascii="Times New Roman" w:hAnsi="Times New Roman"/>
                <w:iCs/>
                <w:sz w:val="28"/>
                <w:szCs w:val="28"/>
              </w:rPr>
              <w:t>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6A53" w:rsidRPr="00743C11" w:rsidRDefault="000F6A53" w:rsidP="000F6A53">
            <w:pPr>
              <w:spacing w:after="0" w:line="240" w:lineRule="auto"/>
              <w:rPr>
                <w:rFonts w:ascii="Times New Roman" w:hAnsi="Times New Roman"/>
                <w:sz w:val="28"/>
                <w:szCs w:val="28"/>
              </w:rPr>
            </w:pPr>
            <w:r w:rsidRPr="00743C11">
              <w:rPr>
                <w:rFonts w:ascii="Times New Roman" w:hAnsi="Times New Roman"/>
                <w:iCs/>
                <w:sz w:val="28"/>
                <w:szCs w:val="28"/>
              </w:rPr>
              <w:t>Журнал операций по прочим операциям</w:t>
            </w:r>
          </w:p>
        </w:tc>
      </w:tr>
    </w:tbl>
    <w:p w:rsidR="000F6A53" w:rsidRPr="00743C11" w:rsidRDefault="000F6A53" w:rsidP="000F6A53">
      <w:pPr>
        <w:rPr>
          <w:rFonts w:ascii="Times New Roman" w:hAnsi="Times New Roman"/>
          <w:sz w:val="28"/>
          <w:szCs w:val="28"/>
        </w:rPr>
      </w:pPr>
    </w:p>
    <w:p w:rsidR="000F6A53" w:rsidRDefault="000F6A53" w:rsidP="00872466">
      <w:pPr>
        <w:rPr>
          <w:rFonts w:ascii="Times New Roman" w:hAnsi="Times New Roman"/>
          <w:sz w:val="28"/>
          <w:szCs w:val="28"/>
        </w:rPr>
      </w:pPr>
    </w:p>
    <w:p w:rsidR="00743C11" w:rsidRDefault="00743C11" w:rsidP="00872466">
      <w:pPr>
        <w:rPr>
          <w:rFonts w:ascii="Times New Roman" w:hAnsi="Times New Roman"/>
          <w:sz w:val="28"/>
          <w:szCs w:val="28"/>
        </w:rPr>
      </w:pPr>
    </w:p>
    <w:p w:rsidR="00743C11" w:rsidRDefault="00743C11" w:rsidP="00872466">
      <w:pPr>
        <w:rPr>
          <w:rFonts w:ascii="Times New Roman" w:hAnsi="Times New Roman"/>
          <w:sz w:val="28"/>
          <w:szCs w:val="28"/>
        </w:rPr>
      </w:pPr>
    </w:p>
    <w:p w:rsidR="00743C11" w:rsidRDefault="00743C11" w:rsidP="00872466">
      <w:pPr>
        <w:rPr>
          <w:rFonts w:ascii="Times New Roman" w:hAnsi="Times New Roman"/>
          <w:sz w:val="28"/>
          <w:szCs w:val="28"/>
        </w:rPr>
      </w:pPr>
    </w:p>
    <w:p w:rsidR="00743C11" w:rsidRDefault="00743C11" w:rsidP="00872466">
      <w:pPr>
        <w:rPr>
          <w:rFonts w:ascii="Times New Roman" w:hAnsi="Times New Roman"/>
          <w:sz w:val="28"/>
          <w:szCs w:val="28"/>
        </w:rPr>
      </w:pPr>
    </w:p>
    <w:p w:rsidR="00743C11" w:rsidRDefault="00743C11" w:rsidP="00872466">
      <w:pPr>
        <w:rPr>
          <w:rFonts w:ascii="Times New Roman" w:hAnsi="Times New Roman"/>
          <w:sz w:val="28"/>
          <w:szCs w:val="28"/>
        </w:rPr>
      </w:pPr>
    </w:p>
    <w:p w:rsidR="00743C11" w:rsidRDefault="00743C11" w:rsidP="00872466">
      <w:pPr>
        <w:rPr>
          <w:rFonts w:ascii="Times New Roman" w:hAnsi="Times New Roman"/>
          <w:sz w:val="28"/>
          <w:szCs w:val="28"/>
        </w:rPr>
      </w:pPr>
    </w:p>
    <w:p w:rsidR="00743C11" w:rsidRDefault="00743C11" w:rsidP="00872466">
      <w:pPr>
        <w:rPr>
          <w:rFonts w:ascii="Times New Roman" w:hAnsi="Times New Roman"/>
          <w:sz w:val="28"/>
          <w:szCs w:val="28"/>
        </w:rPr>
      </w:pPr>
    </w:p>
    <w:p w:rsidR="00743C11" w:rsidRDefault="00743C11" w:rsidP="00872466">
      <w:pPr>
        <w:rPr>
          <w:rFonts w:ascii="Times New Roman" w:hAnsi="Times New Roman"/>
          <w:sz w:val="28"/>
          <w:szCs w:val="28"/>
        </w:rPr>
      </w:pPr>
    </w:p>
    <w:p w:rsidR="001A7E95" w:rsidRDefault="001A7E95" w:rsidP="0074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right"/>
        <w:rPr>
          <w:rFonts w:ascii="Times New Roman" w:hAnsi="Times New Roman"/>
          <w:color w:val="000000"/>
          <w:sz w:val="28"/>
          <w:szCs w:val="28"/>
        </w:rPr>
      </w:pPr>
    </w:p>
    <w:p w:rsidR="00ED1CDA" w:rsidRDefault="00ED1CDA" w:rsidP="0074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right"/>
        <w:rPr>
          <w:rFonts w:ascii="Times New Roman" w:hAnsi="Times New Roman"/>
          <w:color w:val="000000"/>
          <w:sz w:val="28"/>
          <w:szCs w:val="28"/>
        </w:rPr>
      </w:pPr>
    </w:p>
    <w:p w:rsidR="00ED1CDA" w:rsidRDefault="00ED1CDA" w:rsidP="0074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right"/>
        <w:rPr>
          <w:rFonts w:ascii="Times New Roman" w:hAnsi="Times New Roman"/>
          <w:color w:val="000000"/>
          <w:sz w:val="28"/>
          <w:szCs w:val="28"/>
        </w:rPr>
      </w:pPr>
    </w:p>
    <w:p w:rsidR="00743C11" w:rsidRPr="00743C11" w:rsidRDefault="00743C11" w:rsidP="00ED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right"/>
        <w:rPr>
          <w:rFonts w:ascii="Times New Roman" w:hAnsi="Times New Roman"/>
          <w:color w:val="000000"/>
          <w:sz w:val="28"/>
          <w:szCs w:val="28"/>
        </w:rPr>
      </w:pPr>
      <w:r w:rsidRPr="00743C11">
        <w:rPr>
          <w:rFonts w:ascii="Times New Roman" w:hAnsi="Times New Roman"/>
          <w:color w:val="000000"/>
          <w:sz w:val="28"/>
          <w:szCs w:val="28"/>
        </w:rPr>
        <w:lastRenderedPageBreak/>
        <w:t xml:space="preserve">Приложение </w:t>
      </w:r>
      <w:r w:rsidR="00F63DFD">
        <w:rPr>
          <w:rFonts w:ascii="Times New Roman" w:hAnsi="Times New Roman"/>
          <w:iCs/>
          <w:color w:val="000000"/>
          <w:sz w:val="28"/>
          <w:szCs w:val="28"/>
        </w:rPr>
        <w:t>9</w:t>
      </w:r>
    </w:p>
    <w:p w:rsidR="00743C11" w:rsidRPr="00BF296B" w:rsidRDefault="00743C11" w:rsidP="0074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b/>
          <w:color w:val="000000"/>
          <w:sz w:val="28"/>
          <w:szCs w:val="28"/>
        </w:rPr>
      </w:pPr>
      <w:r w:rsidRPr="00BF296B">
        <w:rPr>
          <w:rFonts w:ascii="Times New Roman" w:hAnsi="Times New Roman"/>
          <w:b/>
          <w:color w:val="000000"/>
          <w:sz w:val="28"/>
          <w:szCs w:val="28"/>
        </w:rPr>
        <w:t>Перечень лиц,</w:t>
      </w:r>
      <w:r w:rsidR="00941554" w:rsidRPr="00BF296B">
        <w:rPr>
          <w:rFonts w:ascii="Times New Roman" w:hAnsi="Times New Roman"/>
          <w:b/>
          <w:color w:val="000000"/>
          <w:sz w:val="28"/>
          <w:szCs w:val="28"/>
        </w:rPr>
        <w:t xml:space="preserve"> имеющих право подписи учетных</w:t>
      </w:r>
      <w:r w:rsidRPr="00BF296B">
        <w:rPr>
          <w:rFonts w:ascii="Times New Roman" w:hAnsi="Times New Roman"/>
          <w:b/>
          <w:color w:val="000000"/>
          <w:sz w:val="28"/>
          <w:szCs w:val="28"/>
        </w:rPr>
        <w:t xml:space="preserve"> документов</w:t>
      </w:r>
    </w:p>
    <w:p w:rsidR="00743C11" w:rsidRPr="00743C11" w:rsidRDefault="00743C11" w:rsidP="0074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color w:val="000000"/>
          <w:sz w:val="28"/>
          <w:szCs w:val="28"/>
        </w:rPr>
      </w:pPr>
      <w:r w:rsidRPr="00743C11">
        <w:rPr>
          <w:rFonts w:ascii="Times New Roman" w:hAnsi="Times New Roman"/>
          <w:color w:val="000000"/>
          <w:sz w:val="28"/>
          <w:szCs w:val="28"/>
        </w:rPr>
        <w:t> </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581"/>
        <w:gridCol w:w="2579"/>
        <w:gridCol w:w="2908"/>
        <w:gridCol w:w="1775"/>
        <w:gridCol w:w="1676"/>
      </w:tblGrid>
      <w:tr w:rsidR="00941554" w:rsidRPr="00C13161" w:rsidTr="00E3498E">
        <w:trPr>
          <w:tblHead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43C11" w:rsidRPr="00743C11" w:rsidRDefault="00743C11" w:rsidP="00E3498E">
            <w:pPr>
              <w:spacing w:after="0" w:line="240" w:lineRule="auto"/>
              <w:jc w:val="center"/>
              <w:rPr>
                <w:rFonts w:ascii="Times New Roman" w:hAnsi="Times New Roman"/>
                <w:b/>
                <w:bCs/>
                <w:sz w:val="28"/>
                <w:szCs w:val="28"/>
              </w:rPr>
            </w:pPr>
            <w:r w:rsidRPr="00743C11">
              <w:rPr>
                <w:rFonts w:ascii="Times New Roman" w:hAnsi="Times New Roman"/>
                <w:b/>
                <w:bCs/>
                <w:sz w:val="28"/>
                <w:szCs w:val="28"/>
              </w:rPr>
              <w:t>№</w:t>
            </w:r>
          </w:p>
          <w:p w:rsidR="00743C11" w:rsidRPr="00743C11" w:rsidRDefault="00743C11" w:rsidP="00E3498E">
            <w:pPr>
              <w:spacing w:after="0" w:line="240" w:lineRule="auto"/>
              <w:jc w:val="center"/>
              <w:rPr>
                <w:rFonts w:ascii="Times New Roman" w:hAnsi="Times New Roman"/>
                <w:b/>
                <w:bCs/>
                <w:sz w:val="28"/>
                <w:szCs w:val="28"/>
              </w:rPr>
            </w:pPr>
            <w:r w:rsidRPr="00743C11">
              <w:rPr>
                <w:rFonts w:ascii="Times New Roman" w:hAnsi="Times New Roman"/>
                <w:b/>
                <w:bCs/>
                <w:sz w:val="28"/>
                <w:szCs w:val="28"/>
              </w:rPr>
              <w:br/>
              <w:t>п/п</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43C11" w:rsidRPr="00743C11" w:rsidRDefault="00743C11" w:rsidP="00743C11">
            <w:pPr>
              <w:spacing w:after="0" w:line="240" w:lineRule="auto"/>
              <w:jc w:val="center"/>
              <w:rPr>
                <w:rFonts w:ascii="Times New Roman" w:hAnsi="Times New Roman"/>
                <w:b/>
                <w:bCs/>
                <w:sz w:val="28"/>
                <w:szCs w:val="28"/>
              </w:rPr>
            </w:pPr>
            <w:r w:rsidRPr="00743C11">
              <w:rPr>
                <w:rFonts w:ascii="Times New Roman" w:hAnsi="Times New Roman"/>
                <w:b/>
                <w:bCs/>
                <w:sz w:val="28"/>
                <w:szCs w:val="28"/>
              </w:rPr>
              <w:t>Должность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43C11" w:rsidRPr="00743C11" w:rsidRDefault="00743C11" w:rsidP="00E3498E">
            <w:pPr>
              <w:spacing w:after="0" w:line="240" w:lineRule="auto"/>
              <w:jc w:val="center"/>
              <w:rPr>
                <w:rFonts w:ascii="Times New Roman" w:hAnsi="Times New Roman"/>
                <w:b/>
                <w:bCs/>
                <w:sz w:val="28"/>
                <w:szCs w:val="28"/>
              </w:rPr>
            </w:pPr>
            <w:r w:rsidRPr="00743C11">
              <w:rPr>
                <w:rFonts w:ascii="Times New Roman" w:hAnsi="Times New Roman"/>
                <w:b/>
                <w:bCs/>
                <w:sz w:val="28"/>
                <w:szCs w:val="28"/>
              </w:rPr>
              <w:t>Наименование</w:t>
            </w:r>
          </w:p>
          <w:p w:rsidR="00743C11" w:rsidRPr="00743C11" w:rsidRDefault="00743C11" w:rsidP="00E3498E">
            <w:pPr>
              <w:spacing w:after="0" w:line="240" w:lineRule="auto"/>
              <w:jc w:val="center"/>
              <w:rPr>
                <w:rFonts w:ascii="Times New Roman" w:hAnsi="Times New Roman"/>
                <w:b/>
                <w:bCs/>
                <w:sz w:val="28"/>
                <w:szCs w:val="28"/>
              </w:rPr>
            </w:pPr>
            <w:r w:rsidRPr="00743C11">
              <w:rPr>
                <w:rFonts w:ascii="Times New Roman" w:hAnsi="Times New Roman"/>
                <w:b/>
                <w:bCs/>
                <w:sz w:val="28"/>
                <w:szCs w:val="28"/>
              </w:rPr>
              <w:br/>
              <w:t>документов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43C11" w:rsidRPr="00743C11" w:rsidRDefault="00743C11" w:rsidP="00E3498E">
            <w:pPr>
              <w:spacing w:after="0" w:line="240" w:lineRule="auto"/>
              <w:jc w:val="center"/>
              <w:rPr>
                <w:rFonts w:ascii="Times New Roman" w:hAnsi="Times New Roman"/>
                <w:b/>
                <w:bCs/>
                <w:sz w:val="28"/>
                <w:szCs w:val="28"/>
              </w:rPr>
            </w:pPr>
            <w:r w:rsidRPr="00743C11">
              <w:rPr>
                <w:rFonts w:ascii="Times New Roman" w:hAnsi="Times New Roman"/>
                <w:b/>
                <w:bCs/>
                <w:sz w:val="28"/>
                <w:szCs w:val="28"/>
              </w:rPr>
              <w:t>Примечание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43C11" w:rsidRPr="00743C11" w:rsidRDefault="00743C11" w:rsidP="00E3498E">
            <w:pPr>
              <w:spacing w:after="0" w:line="240" w:lineRule="auto"/>
              <w:jc w:val="center"/>
              <w:rPr>
                <w:rFonts w:ascii="Times New Roman" w:hAnsi="Times New Roman"/>
                <w:b/>
                <w:bCs/>
                <w:sz w:val="28"/>
                <w:szCs w:val="28"/>
              </w:rPr>
            </w:pPr>
            <w:r w:rsidRPr="00743C11">
              <w:rPr>
                <w:rFonts w:ascii="Times New Roman" w:hAnsi="Times New Roman"/>
                <w:b/>
                <w:bCs/>
                <w:sz w:val="28"/>
                <w:szCs w:val="28"/>
              </w:rPr>
              <w:t>С приказом</w:t>
            </w:r>
          </w:p>
          <w:p w:rsidR="00743C11" w:rsidRPr="00743C11" w:rsidRDefault="00743C11" w:rsidP="00E3498E">
            <w:pPr>
              <w:spacing w:after="0" w:line="240" w:lineRule="auto"/>
              <w:jc w:val="center"/>
              <w:rPr>
                <w:rFonts w:ascii="Times New Roman" w:hAnsi="Times New Roman"/>
                <w:b/>
                <w:bCs/>
                <w:sz w:val="28"/>
                <w:szCs w:val="28"/>
              </w:rPr>
            </w:pPr>
            <w:r w:rsidRPr="00743C11">
              <w:rPr>
                <w:rFonts w:ascii="Times New Roman" w:hAnsi="Times New Roman"/>
                <w:b/>
                <w:bCs/>
                <w:sz w:val="28"/>
                <w:szCs w:val="28"/>
              </w:rPr>
              <w:br/>
              <w:t>ознакомлен</w:t>
            </w:r>
          </w:p>
        </w:tc>
      </w:tr>
      <w:tr w:rsidR="00941554" w:rsidRPr="00C13161" w:rsidTr="00E3498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43C11" w:rsidRPr="00743C11" w:rsidRDefault="00743C11" w:rsidP="00E3498E">
            <w:pPr>
              <w:spacing w:after="0" w:line="240" w:lineRule="auto"/>
              <w:jc w:val="center"/>
              <w:rPr>
                <w:rFonts w:ascii="Times New Roman" w:hAnsi="Times New Roman"/>
                <w:sz w:val="28"/>
                <w:szCs w:val="28"/>
              </w:rPr>
            </w:pPr>
            <w:r w:rsidRPr="00743C11">
              <w:rPr>
                <w:rFonts w:ascii="Times New Roman" w:hAnsi="Times New Roman"/>
                <w:iCs/>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43C11" w:rsidRPr="00743C11" w:rsidRDefault="00743C11" w:rsidP="00E3498E">
            <w:pPr>
              <w:spacing w:after="0" w:line="240" w:lineRule="auto"/>
              <w:rPr>
                <w:rFonts w:ascii="Times New Roman" w:hAnsi="Times New Roman"/>
                <w:sz w:val="28"/>
                <w:szCs w:val="28"/>
              </w:rPr>
            </w:pPr>
            <w:r>
              <w:rPr>
                <w:rFonts w:ascii="Times New Roman" w:hAnsi="Times New Roman"/>
                <w:iCs/>
                <w:sz w:val="28"/>
                <w:szCs w:val="28"/>
              </w:rPr>
              <w:t>Глава администрации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43C11" w:rsidRPr="00743C11" w:rsidRDefault="00743C11" w:rsidP="00E3498E">
            <w:pPr>
              <w:spacing w:after="0" w:line="240" w:lineRule="auto"/>
              <w:rPr>
                <w:rFonts w:ascii="Times New Roman" w:hAnsi="Times New Roman"/>
                <w:sz w:val="28"/>
                <w:szCs w:val="28"/>
              </w:rPr>
            </w:pPr>
            <w:r w:rsidRPr="00743C11">
              <w:rPr>
                <w:rFonts w:ascii="Times New Roman" w:hAnsi="Times New Roman"/>
                <w:iCs/>
                <w:sz w:val="28"/>
                <w:szCs w:val="28"/>
              </w:rPr>
              <w:t>Все документы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43C11" w:rsidRPr="00743C11" w:rsidRDefault="00743C11" w:rsidP="00E3498E">
            <w:pPr>
              <w:spacing w:after="0" w:line="240" w:lineRule="auto"/>
              <w:rPr>
                <w:rFonts w:ascii="Times New Roman" w:hAnsi="Times New Roman"/>
                <w:sz w:val="28"/>
                <w:szCs w:val="28"/>
              </w:rPr>
            </w:pPr>
            <w:r w:rsidRPr="00743C11">
              <w:rPr>
                <w:rFonts w:ascii="Times New Roman" w:hAnsi="Times New Roman"/>
                <w:iCs/>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43C11" w:rsidRPr="00743C11" w:rsidRDefault="00743C11" w:rsidP="00E3498E">
            <w:pPr>
              <w:spacing w:after="0" w:line="240" w:lineRule="auto"/>
              <w:rPr>
                <w:rFonts w:ascii="Times New Roman" w:hAnsi="Times New Roman"/>
                <w:sz w:val="28"/>
                <w:szCs w:val="28"/>
              </w:rPr>
            </w:pPr>
            <w:r w:rsidRPr="00743C11">
              <w:rPr>
                <w:rFonts w:ascii="Times New Roman" w:hAnsi="Times New Roman"/>
                <w:sz w:val="28"/>
                <w:szCs w:val="28"/>
              </w:rPr>
              <w:t> </w:t>
            </w:r>
          </w:p>
        </w:tc>
      </w:tr>
      <w:tr w:rsidR="00941554" w:rsidRPr="00C13161" w:rsidTr="00F63DF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43C11" w:rsidRPr="00743C11" w:rsidRDefault="00743C11" w:rsidP="00E3498E">
            <w:pPr>
              <w:spacing w:after="0" w:line="240" w:lineRule="auto"/>
              <w:jc w:val="center"/>
              <w:rPr>
                <w:rFonts w:ascii="Times New Roman" w:hAnsi="Times New Roman"/>
                <w:sz w:val="28"/>
                <w:szCs w:val="28"/>
              </w:rPr>
            </w:pPr>
            <w:r w:rsidRPr="00743C11">
              <w:rPr>
                <w:rFonts w:ascii="Times New Roman" w:hAnsi="Times New Roman"/>
                <w:iCs/>
                <w:sz w:val="28"/>
                <w:szCs w:val="28"/>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43C11" w:rsidRDefault="00896AD9" w:rsidP="00E3498E">
            <w:pPr>
              <w:spacing w:after="0" w:line="240" w:lineRule="auto"/>
              <w:rPr>
                <w:rFonts w:ascii="Times New Roman" w:hAnsi="Times New Roman"/>
                <w:iCs/>
                <w:sz w:val="28"/>
                <w:szCs w:val="28"/>
              </w:rPr>
            </w:pPr>
            <w:r>
              <w:rPr>
                <w:rFonts w:ascii="Times New Roman" w:hAnsi="Times New Roman"/>
                <w:iCs/>
                <w:sz w:val="28"/>
                <w:szCs w:val="28"/>
              </w:rPr>
              <w:t xml:space="preserve">Ведущий </w:t>
            </w:r>
            <w:r w:rsidR="00743C11" w:rsidRPr="00743C11">
              <w:rPr>
                <w:rFonts w:ascii="Times New Roman" w:hAnsi="Times New Roman"/>
                <w:iCs/>
                <w:sz w:val="28"/>
                <w:szCs w:val="28"/>
              </w:rPr>
              <w:t xml:space="preserve"> бухгалтер</w:t>
            </w:r>
          </w:p>
          <w:p w:rsidR="00743C11" w:rsidRPr="00743C11" w:rsidRDefault="00896AD9" w:rsidP="00E3498E">
            <w:pPr>
              <w:spacing w:after="0" w:line="240" w:lineRule="auto"/>
              <w:rPr>
                <w:rFonts w:ascii="Times New Roman" w:hAnsi="Times New Roman"/>
                <w:sz w:val="28"/>
                <w:szCs w:val="28"/>
              </w:rPr>
            </w:pPr>
            <w:r>
              <w:rPr>
                <w:rFonts w:ascii="Times New Roman" w:hAnsi="Times New Roman"/>
                <w:iCs/>
                <w:sz w:val="28"/>
                <w:szCs w:val="28"/>
              </w:rPr>
              <w:t>сельского поселения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43C11" w:rsidRPr="00743C11" w:rsidRDefault="00743C11" w:rsidP="00F63DFD">
            <w:pPr>
              <w:spacing w:after="0" w:line="240" w:lineRule="auto"/>
              <w:rPr>
                <w:rFonts w:ascii="Times New Roman" w:hAnsi="Times New Roman"/>
                <w:sz w:val="28"/>
                <w:szCs w:val="28"/>
              </w:rPr>
            </w:pPr>
            <w:r w:rsidRPr="00743C11">
              <w:rPr>
                <w:rFonts w:ascii="Times New Roman" w:hAnsi="Times New Roman"/>
                <w:iCs/>
                <w:sz w:val="28"/>
                <w:szCs w:val="28"/>
              </w:rPr>
              <w:t>Платежные документы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43C11" w:rsidRPr="00743C11" w:rsidRDefault="00743C11" w:rsidP="00E3498E">
            <w:pPr>
              <w:spacing w:after="0" w:line="240" w:lineRule="auto"/>
              <w:rPr>
                <w:rFonts w:ascii="Times New Roman" w:hAnsi="Times New Roman"/>
                <w:sz w:val="28"/>
                <w:szCs w:val="28"/>
              </w:rPr>
            </w:pPr>
            <w:r w:rsidRPr="00743C11">
              <w:rPr>
                <w:rFonts w:ascii="Times New Roman" w:hAnsi="Times New Roman"/>
                <w:iCs/>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43C11" w:rsidRPr="00743C11" w:rsidRDefault="00743C11" w:rsidP="00E3498E">
            <w:pPr>
              <w:spacing w:after="0" w:line="240" w:lineRule="auto"/>
              <w:rPr>
                <w:rFonts w:ascii="Times New Roman" w:hAnsi="Times New Roman"/>
                <w:sz w:val="28"/>
                <w:szCs w:val="28"/>
              </w:rPr>
            </w:pPr>
            <w:r w:rsidRPr="00743C11">
              <w:rPr>
                <w:rFonts w:ascii="Times New Roman" w:hAnsi="Times New Roman"/>
                <w:sz w:val="28"/>
                <w:szCs w:val="28"/>
              </w:rPr>
              <w:t> </w:t>
            </w:r>
          </w:p>
        </w:tc>
      </w:tr>
      <w:tr w:rsidR="00941554" w:rsidRPr="00C13161" w:rsidTr="00941554">
        <w:trPr>
          <w:trHeight w:val="442"/>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41554" w:rsidRPr="00743C11" w:rsidRDefault="00941554" w:rsidP="00E3498E">
            <w:pPr>
              <w:spacing w:after="0" w:line="240" w:lineRule="auto"/>
              <w:jc w:val="center"/>
              <w:rPr>
                <w:rFonts w:ascii="Times New Roman" w:hAnsi="Times New Roman"/>
                <w:iCs/>
                <w:sz w:val="28"/>
                <w:szCs w:val="28"/>
              </w:rPr>
            </w:pPr>
            <w:r>
              <w:rPr>
                <w:rFonts w:ascii="Times New Roman" w:hAnsi="Times New Roman"/>
                <w:iCs/>
                <w:sz w:val="28"/>
                <w:szCs w:val="28"/>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41554" w:rsidRDefault="00941554" w:rsidP="00E3498E">
            <w:pPr>
              <w:spacing w:after="0" w:line="240" w:lineRule="auto"/>
              <w:rPr>
                <w:rFonts w:ascii="Times New Roman" w:hAnsi="Times New Roman"/>
                <w:iCs/>
                <w:sz w:val="28"/>
                <w:szCs w:val="28"/>
              </w:rPr>
            </w:pPr>
            <w:r>
              <w:rPr>
                <w:rFonts w:ascii="Times New Roman" w:hAnsi="Times New Roman"/>
                <w:iCs/>
                <w:sz w:val="28"/>
                <w:szCs w:val="28"/>
              </w:rPr>
              <w:t>И.о директора МКУ «ЦБ МУА»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1554" w:rsidRDefault="00941554" w:rsidP="00F63DFD">
            <w:pPr>
              <w:spacing w:after="0" w:line="240" w:lineRule="auto"/>
              <w:rPr>
                <w:rFonts w:ascii="Times New Roman" w:hAnsi="Times New Roman"/>
                <w:iCs/>
                <w:sz w:val="28"/>
                <w:szCs w:val="28"/>
              </w:rPr>
            </w:pPr>
            <w:r>
              <w:rPr>
                <w:rFonts w:ascii="Times New Roman" w:hAnsi="Times New Roman"/>
                <w:iCs/>
                <w:sz w:val="28"/>
                <w:szCs w:val="28"/>
              </w:rPr>
              <w:t>Ежемесячная, ежеквартальная, годовая,</w:t>
            </w:r>
          </w:p>
          <w:p w:rsidR="00941554" w:rsidRPr="00743C11" w:rsidRDefault="00941554" w:rsidP="00F63DFD">
            <w:pPr>
              <w:spacing w:after="0" w:line="240" w:lineRule="auto"/>
              <w:rPr>
                <w:rFonts w:ascii="Times New Roman" w:hAnsi="Times New Roman"/>
                <w:iCs/>
                <w:sz w:val="28"/>
                <w:szCs w:val="28"/>
              </w:rPr>
            </w:pPr>
            <w:r>
              <w:rPr>
                <w:rFonts w:ascii="Times New Roman" w:hAnsi="Times New Roman"/>
                <w:iCs/>
                <w:sz w:val="28"/>
                <w:szCs w:val="28"/>
              </w:rPr>
              <w:t>финансовая отчетность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41554" w:rsidRPr="00743C11" w:rsidRDefault="00941554" w:rsidP="00E3498E">
            <w:pPr>
              <w:spacing w:after="0" w:line="240" w:lineRule="auto"/>
              <w:rPr>
                <w:rFonts w:ascii="Times New Roman" w:hAnsi="Times New Roman"/>
                <w:iCs/>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1554" w:rsidRPr="00743C11" w:rsidRDefault="00941554" w:rsidP="00E3498E">
            <w:pPr>
              <w:spacing w:after="0" w:line="240" w:lineRule="auto"/>
              <w:rPr>
                <w:rFonts w:ascii="Times New Roman" w:hAnsi="Times New Roman"/>
                <w:sz w:val="28"/>
                <w:szCs w:val="28"/>
              </w:rPr>
            </w:pPr>
          </w:p>
        </w:tc>
      </w:tr>
    </w:tbl>
    <w:p w:rsidR="00743C11" w:rsidRPr="00743C11" w:rsidRDefault="00743C11" w:rsidP="00743C11">
      <w:pPr>
        <w:rPr>
          <w:rFonts w:ascii="Times New Roman" w:hAnsi="Times New Roman"/>
          <w:i/>
          <w:sz w:val="28"/>
          <w:szCs w:val="28"/>
        </w:rPr>
      </w:pPr>
    </w:p>
    <w:p w:rsidR="00743C11" w:rsidRPr="00743C11" w:rsidRDefault="00743C11" w:rsidP="00872466">
      <w:pPr>
        <w:rPr>
          <w:rFonts w:ascii="Times New Roman" w:hAnsi="Times New Roman"/>
          <w:i/>
          <w:sz w:val="28"/>
          <w:szCs w:val="28"/>
        </w:rPr>
      </w:pPr>
    </w:p>
    <w:p w:rsidR="00743C11" w:rsidRDefault="00743C11" w:rsidP="00872466">
      <w:pPr>
        <w:rPr>
          <w:rFonts w:ascii="Times New Roman" w:hAnsi="Times New Roman"/>
          <w:i/>
          <w:sz w:val="28"/>
          <w:szCs w:val="28"/>
        </w:rPr>
      </w:pPr>
    </w:p>
    <w:p w:rsidR="00743C11" w:rsidRDefault="00743C11" w:rsidP="00872466">
      <w:pPr>
        <w:rPr>
          <w:rFonts w:ascii="Times New Roman" w:hAnsi="Times New Roman"/>
          <w:i/>
          <w:sz w:val="28"/>
          <w:szCs w:val="28"/>
        </w:rPr>
      </w:pPr>
    </w:p>
    <w:p w:rsidR="00743C11" w:rsidRDefault="00743C11" w:rsidP="00872466">
      <w:pPr>
        <w:rPr>
          <w:rFonts w:ascii="Times New Roman" w:hAnsi="Times New Roman"/>
          <w:i/>
          <w:sz w:val="28"/>
          <w:szCs w:val="28"/>
        </w:rPr>
      </w:pPr>
    </w:p>
    <w:p w:rsidR="00743C11" w:rsidRDefault="00743C11" w:rsidP="00872466">
      <w:pPr>
        <w:rPr>
          <w:rFonts w:ascii="Times New Roman" w:hAnsi="Times New Roman"/>
          <w:i/>
          <w:sz w:val="28"/>
          <w:szCs w:val="28"/>
        </w:rPr>
      </w:pPr>
    </w:p>
    <w:p w:rsidR="00743C11" w:rsidRDefault="00743C11" w:rsidP="00872466">
      <w:pPr>
        <w:rPr>
          <w:rFonts w:ascii="Times New Roman" w:hAnsi="Times New Roman"/>
          <w:i/>
          <w:sz w:val="28"/>
          <w:szCs w:val="28"/>
        </w:rPr>
      </w:pPr>
    </w:p>
    <w:p w:rsidR="00743C11" w:rsidRDefault="00743C11" w:rsidP="00872466">
      <w:pPr>
        <w:rPr>
          <w:rFonts w:ascii="Times New Roman" w:hAnsi="Times New Roman"/>
          <w:i/>
          <w:sz w:val="28"/>
          <w:szCs w:val="28"/>
        </w:rPr>
      </w:pPr>
    </w:p>
    <w:p w:rsidR="00743C11" w:rsidRDefault="00743C11" w:rsidP="00872466">
      <w:pPr>
        <w:rPr>
          <w:rFonts w:ascii="Times New Roman" w:hAnsi="Times New Roman"/>
          <w:i/>
          <w:sz w:val="28"/>
          <w:szCs w:val="28"/>
        </w:rPr>
      </w:pPr>
    </w:p>
    <w:p w:rsidR="00743C11" w:rsidRDefault="00743C11" w:rsidP="00872466">
      <w:pPr>
        <w:rPr>
          <w:rFonts w:ascii="Times New Roman" w:hAnsi="Times New Roman"/>
          <w:i/>
          <w:sz w:val="28"/>
          <w:szCs w:val="28"/>
        </w:rPr>
      </w:pPr>
    </w:p>
    <w:p w:rsidR="00ED1CDA" w:rsidRDefault="00ED1CDA" w:rsidP="00872466">
      <w:pPr>
        <w:rPr>
          <w:rFonts w:ascii="Times New Roman" w:hAnsi="Times New Roman"/>
          <w:i/>
          <w:sz w:val="28"/>
          <w:szCs w:val="28"/>
        </w:rPr>
      </w:pPr>
    </w:p>
    <w:p w:rsidR="00ED1CDA" w:rsidRDefault="00ED1CDA" w:rsidP="00872466">
      <w:pPr>
        <w:rPr>
          <w:rFonts w:ascii="Times New Roman" w:hAnsi="Times New Roman"/>
          <w:i/>
          <w:sz w:val="28"/>
          <w:szCs w:val="28"/>
        </w:rPr>
      </w:pPr>
    </w:p>
    <w:p w:rsidR="00ED1CDA" w:rsidRDefault="00ED1CDA" w:rsidP="00872466">
      <w:pPr>
        <w:rPr>
          <w:rFonts w:ascii="Times New Roman" w:hAnsi="Times New Roman"/>
          <w:i/>
          <w:sz w:val="28"/>
          <w:szCs w:val="28"/>
        </w:rPr>
      </w:pPr>
    </w:p>
    <w:p w:rsidR="00743C11" w:rsidRDefault="00743C11" w:rsidP="00872466">
      <w:pPr>
        <w:rPr>
          <w:rFonts w:ascii="Times New Roman" w:hAnsi="Times New Roman"/>
          <w:i/>
          <w:sz w:val="28"/>
          <w:szCs w:val="28"/>
        </w:rPr>
      </w:pPr>
    </w:p>
    <w:p w:rsidR="00941554" w:rsidRPr="00743C11" w:rsidRDefault="00941554" w:rsidP="0094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right"/>
        <w:rPr>
          <w:rFonts w:ascii="Times New Roman" w:hAnsi="Times New Roman"/>
          <w:color w:val="000000"/>
          <w:sz w:val="28"/>
          <w:szCs w:val="28"/>
        </w:rPr>
      </w:pPr>
      <w:r w:rsidRPr="00743C11">
        <w:rPr>
          <w:rFonts w:ascii="Times New Roman" w:hAnsi="Times New Roman"/>
          <w:color w:val="000000"/>
          <w:sz w:val="28"/>
          <w:szCs w:val="28"/>
        </w:rPr>
        <w:lastRenderedPageBreak/>
        <w:t xml:space="preserve">Приложение </w:t>
      </w:r>
      <w:r>
        <w:rPr>
          <w:rFonts w:ascii="Times New Roman" w:hAnsi="Times New Roman"/>
          <w:iCs/>
          <w:color w:val="000000"/>
          <w:sz w:val="28"/>
          <w:szCs w:val="28"/>
        </w:rPr>
        <w:t>10</w:t>
      </w:r>
    </w:p>
    <w:p w:rsidR="00941554" w:rsidRPr="00743C11" w:rsidRDefault="00941554" w:rsidP="0094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743C11">
        <w:rPr>
          <w:rFonts w:ascii="Times New Roman" w:hAnsi="Times New Roman"/>
          <w:color w:val="000000"/>
          <w:sz w:val="28"/>
          <w:szCs w:val="28"/>
        </w:rPr>
        <w:t> </w:t>
      </w:r>
    </w:p>
    <w:p w:rsidR="00941554" w:rsidRPr="00A22FDA"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A22FDA">
        <w:rPr>
          <w:b/>
          <w:bCs/>
          <w:sz w:val="28"/>
          <w:szCs w:val="28"/>
        </w:rPr>
        <w:t>Положение о внутреннем финансовом контроле</w:t>
      </w:r>
    </w:p>
    <w:p w:rsidR="00941554" w:rsidRPr="006810DE"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6810DE">
        <w:rPr>
          <w:sz w:val="28"/>
          <w:szCs w:val="28"/>
        </w:rPr>
        <w:t> </w:t>
      </w:r>
    </w:p>
    <w:p w:rsidR="00941554" w:rsidRPr="006810DE"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6810DE">
        <w:rPr>
          <w:bCs/>
          <w:sz w:val="28"/>
          <w:szCs w:val="28"/>
        </w:rPr>
        <w:t>1. Общие положения</w:t>
      </w:r>
    </w:p>
    <w:p w:rsidR="00941554" w:rsidRPr="006810DE"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6810DE">
        <w:rPr>
          <w:sz w:val="28"/>
          <w:szCs w:val="28"/>
        </w:rPr>
        <w:t> </w:t>
      </w:r>
    </w:p>
    <w:p w:rsidR="00941554" w:rsidRPr="006810DE"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6810DE">
        <w:rPr>
          <w:sz w:val="28"/>
          <w:szCs w:val="28"/>
        </w:rPr>
        <w:t>1.1. Настоящее положение разработано в соответствии с законодательством России (включая внутриведомственные нормативно-правовые акты) и уставом учреждения. Положение устанавливает единые цели, правила и принципы проведения внутреннего финансового контроля учреждения.</w:t>
      </w:r>
    </w:p>
    <w:p w:rsidR="00941554" w:rsidRPr="006810DE"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6810DE">
        <w:rPr>
          <w:sz w:val="28"/>
          <w:szCs w:val="28"/>
        </w:rPr>
        <w:t>1.2. Внутренний финансовый контроль направлен на:</w:t>
      </w:r>
    </w:p>
    <w:p w:rsidR="00941554" w:rsidRPr="006810DE" w:rsidRDefault="00941554" w:rsidP="00941554">
      <w:pPr>
        <w:pStyle w:val="HTML"/>
        <w:numPr>
          <w:ilvl w:val="0"/>
          <w:numId w:val="25"/>
        </w:numPr>
        <w:tabs>
          <w:tab w:val="clear" w:pos="720"/>
        </w:tabs>
        <w:ind w:left="0" w:firstLine="0"/>
        <w:jc w:val="both"/>
        <w:rPr>
          <w:rFonts w:ascii="Times New Roman" w:hAnsi="Times New Roman" w:cs="Times New Roman"/>
          <w:sz w:val="28"/>
          <w:szCs w:val="28"/>
        </w:rPr>
      </w:pPr>
      <w:r w:rsidRPr="006810DE">
        <w:rPr>
          <w:rFonts w:ascii="Times New Roman" w:hAnsi="Times New Roman" w:cs="Times New Roman"/>
          <w:sz w:val="28"/>
          <w:szCs w:val="28"/>
        </w:rPr>
        <w:t xml:space="preserve">создание системы соблюдения законодательства России в сфере финансовой деятельности; </w:t>
      </w:r>
    </w:p>
    <w:p w:rsidR="00941554" w:rsidRPr="006810DE" w:rsidRDefault="00941554" w:rsidP="00941554">
      <w:pPr>
        <w:pStyle w:val="HTML"/>
        <w:numPr>
          <w:ilvl w:val="0"/>
          <w:numId w:val="25"/>
        </w:numPr>
        <w:tabs>
          <w:tab w:val="clear" w:pos="720"/>
        </w:tabs>
        <w:ind w:left="0" w:firstLine="0"/>
        <w:jc w:val="both"/>
        <w:rPr>
          <w:rFonts w:ascii="Times New Roman" w:hAnsi="Times New Roman" w:cs="Times New Roman"/>
          <w:sz w:val="28"/>
          <w:szCs w:val="28"/>
        </w:rPr>
      </w:pPr>
      <w:r w:rsidRPr="006810DE">
        <w:rPr>
          <w:rFonts w:ascii="Times New Roman" w:hAnsi="Times New Roman" w:cs="Times New Roman"/>
          <w:sz w:val="28"/>
          <w:szCs w:val="28"/>
        </w:rPr>
        <w:t>повышение качества составления и достоверности бюджетной отчетности и ведения бюджетного учета;</w:t>
      </w:r>
    </w:p>
    <w:p w:rsidR="00941554" w:rsidRPr="006810DE" w:rsidRDefault="00941554" w:rsidP="00941554">
      <w:pPr>
        <w:pStyle w:val="HTML"/>
        <w:numPr>
          <w:ilvl w:val="0"/>
          <w:numId w:val="25"/>
        </w:numPr>
        <w:tabs>
          <w:tab w:val="clear" w:pos="720"/>
        </w:tabs>
        <w:ind w:left="0" w:firstLine="0"/>
        <w:jc w:val="both"/>
        <w:rPr>
          <w:rFonts w:ascii="Times New Roman" w:hAnsi="Times New Roman" w:cs="Times New Roman"/>
          <w:sz w:val="28"/>
          <w:szCs w:val="28"/>
        </w:rPr>
      </w:pPr>
      <w:r w:rsidRPr="006810DE">
        <w:rPr>
          <w:rFonts w:ascii="Times New Roman" w:hAnsi="Times New Roman" w:cs="Times New Roman"/>
          <w:sz w:val="28"/>
          <w:szCs w:val="28"/>
        </w:rPr>
        <w:t>повышение результативности использования бюджетных средств.</w:t>
      </w:r>
    </w:p>
    <w:p w:rsidR="00941554" w:rsidRPr="006810DE"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6810DE">
        <w:rPr>
          <w:sz w:val="28"/>
          <w:szCs w:val="28"/>
        </w:rPr>
        <w:t>1.3. Внутренний контроль в учреждении могут осуществлять:</w:t>
      </w:r>
    </w:p>
    <w:p w:rsidR="00941554" w:rsidRPr="006810DE" w:rsidRDefault="00941554" w:rsidP="00941554">
      <w:pPr>
        <w:pStyle w:val="HTML"/>
        <w:numPr>
          <w:ilvl w:val="0"/>
          <w:numId w:val="26"/>
        </w:numPr>
        <w:tabs>
          <w:tab w:val="clear" w:pos="720"/>
        </w:tabs>
        <w:ind w:left="0" w:firstLine="0"/>
        <w:jc w:val="both"/>
        <w:rPr>
          <w:rFonts w:ascii="Times New Roman" w:hAnsi="Times New Roman" w:cs="Times New Roman"/>
          <w:sz w:val="28"/>
          <w:szCs w:val="28"/>
        </w:rPr>
      </w:pPr>
      <w:r w:rsidRPr="006810DE">
        <w:rPr>
          <w:rFonts w:ascii="Times New Roman" w:hAnsi="Times New Roman" w:cs="Times New Roman"/>
          <w:sz w:val="28"/>
          <w:szCs w:val="28"/>
        </w:rPr>
        <w:t>созданная распоряжением руководителя комиссия;</w:t>
      </w:r>
    </w:p>
    <w:p w:rsidR="00941554" w:rsidRPr="006810DE" w:rsidRDefault="00941554" w:rsidP="00941554">
      <w:pPr>
        <w:pStyle w:val="HTML"/>
        <w:numPr>
          <w:ilvl w:val="0"/>
          <w:numId w:val="26"/>
        </w:numPr>
        <w:tabs>
          <w:tab w:val="clear" w:pos="720"/>
        </w:tabs>
        <w:ind w:left="0" w:firstLine="0"/>
        <w:jc w:val="both"/>
        <w:rPr>
          <w:rFonts w:ascii="Times New Roman" w:hAnsi="Times New Roman" w:cs="Times New Roman"/>
          <w:sz w:val="28"/>
          <w:szCs w:val="28"/>
        </w:rPr>
      </w:pPr>
      <w:r w:rsidRPr="006810DE">
        <w:rPr>
          <w:rFonts w:ascii="Times New Roman" w:hAnsi="Times New Roman" w:cs="Times New Roman"/>
          <w:sz w:val="28"/>
          <w:szCs w:val="28"/>
        </w:rPr>
        <w:t xml:space="preserve">сторонние организации или внешние аудиторы, привлекаемые для целей проверки финансово-хозяйственной деятельности учреждения. </w:t>
      </w:r>
    </w:p>
    <w:p w:rsidR="00941554" w:rsidRPr="006810DE"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6810DE">
        <w:rPr>
          <w:sz w:val="28"/>
          <w:szCs w:val="28"/>
        </w:rPr>
        <w:t xml:space="preserve">1.4. Целями внутреннего финансового контроля учреждения являются подтверждение достоверности бюджетного учета и отчетности учреждения и соблюдение действующего законодательства России, регулирующего порядок осуществления финансово-хозяйственной деятельности. </w:t>
      </w:r>
    </w:p>
    <w:p w:rsidR="00941554" w:rsidRPr="006810DE"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6810DE">
        <w:rPr>
          <w:sz w:val="28"/>
          <w:szCs w:val="28"/>
        </w:rPr>
        <w:t>1.5. Основные задачи внутреннего контроля:</w:t>
      </w:r>
    </w:p>
    <w:p w:rsidR="00941554" w:rsidRPr="006810DE" w:rsidRDefault="00941554" w:rsidP="00941554">
      <w:pPr>
        <w:pStyle w:val="HTML"/>
        <w:numPr>
          <w:ilvl w:val="0"/>
          <w:numId w:val="27"/>
        </w:numPr>
        <w:tabs>
          <w:tab w:val="clear" w:pos="720"/>
        </w:tabs>
        <w:ind w:left="0" w:firstLine="0"/>
        <w:jc w:val="both"/>
        <w:rPr>
          <w:rFonts w:ascii="Times New Roman" w:hAnsi="Times New Roman" w:cs="Times New Roman"/>
          <w:sz w:val="28"/>
          <w:szCs w:val="28"/>
        </w:rPr>
      </w:pPr>
      <w:r w:rsidRPr="006810DE">
        <w:rPr>
          <w:rFonts w:ascii="Times New Roman" w:hAnsi="Times New Roman" w:cs="Times New Roman"/>
          <w:sz w:val="28"/>
          <w:szCs w:val="28"/>
        </w:rPr>
        <w:t>установление соответствия проводимых финансовых операций в части финансово-хозяйственной деятельности и их отражение в бюджетном учете и отчетности требованиям законодательства; установление соответствия осуществляемых операций регламентам, полномочиям сотрудников;</w:t>
      </w:r>
    </w:p>
    <w:p w:rsidR="00941554" w:rsidRPr="006810DE" w:rsidRDefault="00941554" w:rsidP="00941554">
      <w:pPr>
        <w:pStyle w:val="HTML"/>
        <w:numPr>
          <w:ilvl w:val="0"/>
          <w:numId w:val="27"/>
        </w:numPr>
        <w:tabs>
          <w:tab w:val="clear" w:pos="720"/>
        </w:tabs>
        <w:ind w:left="0" w:firstLine="0"/>
        <w:jc w:val="both"/>
        <w:rPr>
          <w:rFonts w:ascii="Times New Roman" w:hAnsi="Times New Roman" w:cs="Times New Roman"/>
          <w:sz w:val="28"/>
          <w:szCs w:val="28"/>
        </w:rPr>
      </w:pPr>
      <w:r w:rsidRPr="006810DE">
        <w:rPr>
          <w:rFonts w:ascii="Times New Roman" w:hAnsi="Times New Roman" w:cs="Times New Roman"/>
          <w:sz w:val="28"/>
          <w:szCs w:val="28"/>
        </w:rPr>
        <w:t>соблюдение установленных технологических процессов и операций при осуществлении деятельности;</w:t>
      </w:r>
    </w:p>
    <w:p w:rsidR="00941554" w:rsidRPr="006810DE" w:rsidRDefault="00941554" w:rsidP="00941554">
      <w:pPr>
        <w:pStyle w:val="HTML"/>
        <w:numPr>
          <w:ilvl w:val="0"/>
          <w:numId w:val="27"/>
        </w:numPr>
        <w:tabs>
          <w:tab w:val="clear" w:pos="720"/>
        </w:tabs>
        <w:ind w:left="0" w:firstLine="0"/>
        <w:jc w:val="both"/>
        <w:rPr>
          <w:rFonts w:ascii="Times New Roman" w:hAnsi="Times New Roman" w:cs="Times New Roman"/>
          <w:sz w:val="28"/>
          <w:szCs w:val="28"/>
        </w:rPr>
      </w:pPr>
      <w:r w:rsidRPr="006810DE">
        <w:rPr>
          <w:rFonts w:ascii="Times New Roman" w:hAnsi="Times New Roman" w:cs="Times New Roman"/>
          <w:sz w:val="28"/>
          <w:szCs w:val="28"/>
        </w:rPr>
        <w:t>анализ системы внутреннего контроля учреждения, позволяющий выявить существенные аспекты, влияющие на ее эффективность.</w:t>
      </w:r>
    </w:p>
    <w:p w:rsidR="00941554" w:rsidRPr="006810DE"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6810DE">
        <w:rPr>
          <w:sz w:val="28"/>
          <w:szCs w:val="28"/>
        </w:rPr>
        <w:t>1.6. Принципы внутреннего финансового контроля учреждения:</w:t>
      </w:r>
    </w:p>
    <w:p w:rsidR="00941554" w:rsidRPr="006810DE" w:rsidRDefault="00941554" w:rsidP="00941554">
      <w:pPr>
        <w:pStyle w:val="HTML"/>
        <w:numPr>
          <w:ilvl w:val="0"/>
          <w:numId w:val="28"/>
        </w:numPr>
        <w:tabs>
          <w:tab w:val="clear" w:pos="720"/>
        </w:tabs>
        <w:ind w:left="0" w:firstLine="0"/>
        <w:jc w:val="both"/>
        <w:rPr>
          <w:rFonts w:ascii="Times New Roman" w:hAnsi="Times New Roman" w:cs="Times New Roman"/>
          <w:sz w:val="28"/>
          <w:szCs w:val="28"/>
        </w:rPr>
      </w:pPr>
      <w:r w:rsidRPr="006810DE">
        <w:rPr>
          <w:rFonts w:ascii="Times New Roman" w:hAnsi="Times New Roman" w:cs="Times New Roman"/>
          <w:sz w:val="28"/>
          <w:szCs w:val="28"/>
        </w:rPr>
        <w:t>принцип законности. Неуклонное и точное соблюдение всеми субъектами внутреннего контроля норм и правил, установленных законодательством России;</w:t>
      </w:r>
    </w:p>
    <w:p w:rsidR="00941554" w:rsidRPr="006810DE" w:rsidRDefault="00941554" w:rsidP="00941554">
      <w:pPr>
        <w:pStyle w:val="HTML"/>
        <w:numPr>
          <w:ilvl w:val="0"/>
          <w:numId w:val="28"/>
        </w:numPr>
        <w:tabs>
          <w:tab w:val="clear" w:pos="720"/>
        </w:tabs>
        <w:ind w:left="0" w:firstLine="0"/>
        <w:jc w:val="both"/>
        <w:rPr>
          <w:rFonts w:ascii="Times New Roman" w:hAnsi="Times New Roman" w:cs="Times New Roman"/>
          <w:sz w:val="28"/>
          <w:szCs w:val="28"/>
        </w:rPr>
      </w:pPr>
      <w:r w:rsidRPr="006810DE">
        <w:rPr>
          <w:rFonts w:ascii="Times New Roman" w:hAnsi="Times New Roman" w:cs="Times New Roman"/>
          <w:sz w:val="28"/>
          <w:szCs w:val="28"/>
        </w:rPr>
        <w:t>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w:t>
      </w:r>
    </w:p>
    <w:p w:rsidR="00941554" w:rsidRPr="006810DE" w:rsidRDefault="00941554" w:rsidP="00941554">
      <w:pPr>
        <w:pStyle w:val="HTML"/>
        <w:numPr>
          <w:ilvl w:val="0"/>
          <w:numId w:val="28"/>
        </w:numPr>
        <w:tabs>
          <w:tab w:val="clear" w:pos="720"/>
        </w:tabs>
        <w:ind w:left="0" w:firstLine="0"/>
        <w:jc w:val="both"/>
        <w:rPr>
          <w:rFonts w:ascii="Times New Roman" w:hAnsi="Times New Roman" w:cs="Times New Roman"/>
          <w:sz w:val="28"/>
          <w:szCs w:val="28"/>
        </w:rPr>
      </w:pPr>
      <w:r w:rsidRPr="006810DE">
        <w:rPr>
          <w:rFonts w:ascii="Times New Roman" w:hAnsi="Times New Roman" w:cs="Times New Roman"/>
          <w:sz w:val="28"/>
          <w:szCs w:val="28"/>
        </w:rPr>
        <w:lastRenderedPageBreak/>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941554" w:rsidRPr="006810DE" w:rsidRDefault="00941554" w:rsidP="00941554">
      <w:pPr>
        <w:pStyle w:val="HTML"/>
        <w:numPr>
          <w:ilvl w:val="0"/>
          <w:numId w:val="28"/>
        </w:numPr>
        <w:tabs>
          <w:tab w:val="clear" w:pos="720"/>
        </w:tabs>
        <w:ind w:left="0" w:firstLine="0"/>
        <w:jc w:val="both"/>
        <w:rPr>
          <w:rFonts w:ascii="Times New Roman" w:hAnsi="Times New Roman" w:cs="Times New Roman"/>
          <w:sz w:val="28"/>
          <w:szCs w:val="28"/>
        </w:rPr>
      </w:pPr>
      <w:r w:rsidRPr="006810DE">
        <w:rPr>
          <w:rFonts w:ascii="Times New Roman" w:hAnsi="Times New Roman" w:cs="Times New Roman"/>
          <w:sz w:val="28"/>
          <w:szCs w:val="28"/>
        </w:rPr>
        <w:t>принцип системности. Проведение контрольных мероприятий всех сторон деятельности объекта внутреннего контроля и его взаимосвязей в структуре управления;</w:t>
      </w:r>
    </w:p>
    <w:p w:rsidR="00941554" w:rsidRPr="006810DE" w:rsidRDefault="00941554" w:rsidP="00941554">
      <w:pPr>
        <w:pStyle w:val="HTML"/>
        <w:numPr>
          <w:ilvl w:val="0"/>
          <w:numId w:val="28"/>
        </w:numPr>
        <w:tabs>
          <w:tab w:val="clear" w:pos="720"/>
        </w:tabs>
        <w:ind w:left="0" w:firstLine="0"/>
        <w:jc w:val="both"/>
        <w:rPr>
          <w:rFonts w:ascii="Times New Roman" w:hAnsi="Times New Roman" w:cs="Times New Roman"/>
          <w:sz w:val="28"/>
          <w:szCs w:val="28"/>
        </w:rPr>
      </w:pPr>
      <w:r w:rsidRPr="006810DE">
        <w:rPr>
          <w:rFonts w:ascii="Times New Roman" w:hAnsi="Times New Roman" w:cs="Times New Roman"/>
          <w:sz w:val="28"/>
          <w:szCs w:val="28"/>
        </w:rPr>
        <w:t>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России.</w:t>
      </w:r>
    </w:p>
    <w:p w:rsidR="00941554" w:rsidRPr="006810DE"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p>
    <w:p w:rsidR="00941554" w:rsidRPr="006810DE"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6810DE">
        <w:rPr>
          <w:bCs/>
          <w:sz w:val="28"/>
          <w:szCs w:val="28"/>
        </w:rPr>
        <w:t>2. Система внутреннего контроля</w:t>
      </w:r>
    </w:p>
    <w:p w:rsidR="00941554" w:rsidRPr="006810DE"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6810DE">
        <w:rPr>
          <w:sz w:val="28"/>
          <w:szCs w:val="28"/>
        </w:rPr>
        <w:t> </w:t>
      </w:r>
    </w:p>
    <w:p w:rsidR="00941554" w:rsidRPr="006810DE"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6810DE">
        <w:rPr>
          <w:sz w:val="28"/>
          <w:szCs w:val="28"/>
        </w:rPr>
        <w:t>2.1. Система внутреннего контроля обеспечивает:</w:t>
      </w:r>
    </w:p>
    <w:p w:rsidR="00941554" w:rsidRPr="006810DE" w:rsidRDefault="00941554" w:rsidP="00941554">
      <w:pPr>
        <w:pStyle w:val="HTML"/>
        <w:numPr>
          <w:ilvl w:val="0"/>
          <w:numId w:val="29"/>
        </w:numPr>
        <w:tabs>
          <w:tab w:val="clear" w:pos="720"/>
        </w:tabs>
        <w:ind w:left="0" w:firstLine="0"/>
        <w:jc w:val="both"/>
        <w:rPr>
          <w:rFonts w:ascii="Times New Roman" w:hAnsi="Times New Roman" w:cs="Times New Roman"/>
          <w:sz w:val="28"/>
          <w:szCs w:val="28"/>
        </w:rPr>
      </w:pPr>
      <w:r w:rsidRPr="006810DE">
        <w:rPr>
          <w:rFonts w:ascii="Times New Roman" w:hAnsi="Times New Roman" w:cs="Times New Roman"/>
          <w:sz w:val="28"/>
          <w:szCs w:val="28"/>
        </w:rPr>
        <w:t>точность и полноту документации бюджетного учета;</w:t>
      </w:r>
    </w:p>
    <w:p w:rsidR="00941554" w:rsidRPr="006810DE" w:rsidRDefault="00941554" w:rsidP="00941554">
      <w:pPr>
        <w:pStyle w:val="HTML"/>
        <w:numPr>
          <w:ilvl w:val="0"/>
          <w:numId w:val="29"/>
        </w:numPr>
        <w:tabs>
          <w:tab w:val="clear" w:pos="720"/>
        </w:tabs>
        <w:ind w:left="0" w:firstLine="0"/>
        <w:jc w:val="both"/>
        <w:rPr>
          <w:rFonts w:ascii="Times New Roman" w:hAnsi="Times New Roman" w:cs="Times New Roman"/>
          <w:sz w:val="28"/>
          <w:szCs w:val="28"/>
        </w:rPr>
      </w:pPr>
      <w:r w:rsidRPr="006810DE">
        <w:rPr>
          <w:rFonts w:ascii="Times New Roman" w:hAnsi="Times New Roman" w:cs="Times New Roman"/>
          <w:sz w:val="28"/>
          <w:szCs w:val="28"/>
        </w:rPr>
        <w:t>соблюдение требований законодательства;</w:t>
      </w:r>
    </w:p>
    <w:p w:rsidR="00941554" w:rsidRPr="006810DE" w:rsidRDefault="00941554" w:rsidP="00941554">
      <w:pPr>
        <w:pStyle w:val="HTML"/>
        <w:numPr>
          <w:ilvl w:val="0"/>
          <w:numId w:val="29"/>
        </w:numPr>
        <w:tabs>
          <w:tab w:val="clear" w:pos="720"/>
        </w:tabs>
        <w:ind w:left="0" w:firstLine="0"/>
        <w:jc w:val="both"/>
        <w:rPr>
          <w:rFonts w:ascii="Times New Roman" w:hAnsi="Times New Roman" w:cs="Times New Roman"/>
          <w:sz w:val="28"/>
          <w:szCs w:val="28"/>
        </w:rPr>
      </w:pPr>
      <w:r w:rsidRPr="006810DE">
        <w:rPr>
          <w:rFonts w:ascii="Times New Roman" w:hAnsi="Times New Roman" w:cs="Times New Roman"/>
          <w:sz w:val="28"/>
          <w:szCs w:val="28"/>
        </w:rPr>
        <w:t>своевременность подготовки достоверной бюджетной отчетности;</w:t>
      </w:r>
    </w:p>
    <w:p w:rsidR="00941554" w:rsidRPr="006810DE" w:rsidRDefault="00941554" w:rsidP="00941554">
      <w:pPr>
        <w:pStyle w:val="HTML"/>
        <w:numPr>
          <w:ilvl w:val="0"/>
          <w:numId w:val="29"/>
        </w:numPr>
        <w:tabs>
          <w:tab w:val="clear" w:pos="720"/>
        </w:tabs>
        <w:ind w:left="0" w:firstLine="0"/>
        <w:jc w:val="both"/>
        <w:rPr>
          <w:rFonts w:ascii="Times New Roman" w:hAnsi="Times New Roman" w:cs="Times New Roman"/>
          <w:sz w:val="28"/>
          <w:szCs w:val="28"/>
        </w:rPr>
      </w:pPr>
      <w:r w:rsidRPr="006810DE">
        <w:rPr>
          <w:rFonts w:ascii="Times New Roman" w:hAnsi="Times New Roman" w:cs="Times New Roman"/>
          <w:sz w:val="28"/>
          <w:szCs w:val="28"/>
        </w:rPr>
        <w:t>предотвращение ошибок и искажений;</w:t>
      </w:r>
    </w:p>
    <w:p w:rsidR="00941554" w:rsidRPr="006810DE" w:rsidRDefault="00941554" w:rsidP="00941554">
      <w:pPr>
        <w:pStyle w:val="HTML"/>
        <w:numPr>
          <w:ilvl w:val="0"/>
          <w:numId w:val="29"/>
        </w:numPr>
        <w:tabs>
          <w:tab w:val="clear" w:pos="720"/>
        </w:tabs>
        <w:ind w:left="0" w:firstLine="0"/>
        <w:jc w:val="both"/>
        <w:rPr>
          <w:rFonts w:ascii="Times New Roman" w:hAnsi="Times New Roman" w:cs="Times New Roman"/>
          <w:sz w:val="28"/>
          <w:szCs w:val="28"/>
        </w:rPr>
      </w:pPr>
      <w:r w:rsidRPr="006810DE">
        <w:rPr>
          <w:rFonts w:ascii="Times New Roman" w:hAnsi="Times New Roman" w:cs="Times New Roman"/>
          <w:sz w:val="28"/>
          <w:szCs w:val="28"/>
        </w:rPr>
        <w:t>исполнение распоряжений руководителя учреждения;</w:t>
      </w:r>
    </w:p>
    <w:p w:rsidR="00941554" w:rsidRPr="006810DE" w:rsidRDefault="00941554" w:rsidP="00941554">
      <w:pPr>
        <w:pStyle w:val="HTML"/>
        <w:numPr>
          <w:ilvl w:val="0"/>
          <w:numId w:val="29"/>
        </w:numPr>
        <w:tabs>
          <w:tab w:val="clear" w:pos="720"/>
        </w:tabs>
        <w:ind w:left="0" w:firstLine="0"/>
        <w:jc w:val="both"/>
        <w:rPr>
          <w:rFonts w:ascii="Times New Roman" w:hAnsi="Times New Roman" w:cs="Times New Roman"/>
          <w:sz w:val="28"/>
          <w:szCs w:val="28"/>
        </w:rPr>
      </w:pPr>
      <w:r w:rsidRPr="006810DE">
        <w:rPr>
          <w:rFonts w:ascii="Times New Roman" w:hAnsi="Times New Roman" w:cs="Times New Roman"/>
          <w:sz w:val="28"/>
          <w:szCs w:val="28"/>
        </w:rPr>
        <w:t>сохранность имущества учреждения.</w:t>
      </w:r>
    </w:p>
    <w:p w:rsidR="00941554" w:rsidRPr="006810DE"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6810DE">
        <w:rPr>
          <w:sz w:val="28"/>
          <w:szCs w:val="28"/>
        </w:rPr>
        <w:t>2.2. Система внутреннего контроля позволяет следить за эффективностью работы,  добросовестностью выполнения сотрудниками возложенных на них должностных обязанностей.</w:t>
      </w:r>
    </w:p>
    <w:p w:rsidR="00941554" w:rsidRPr="006810DE"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p>
    <w:p w:rsidR="00941554" w:rsidRPr="006810DE"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6810DE">
        <w:rPr>
          <w:bCs/>
          <w:sz w:val="28"/>
          <w:szCs w:val="28"/>
        </w:rPr>
        <w:t>3. Организация внутреннего финансового контроля</w:t>
      </w:r>
    </w:p>
    <w:p w:rsidR="00941554" w:rsidRPr="006810DE"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6810DE">
        <w:rPr>
          <w:sz w:val="28"/>
          <w:szCs w:val="28"/>
        </w:rPr>
        <w:t> </w:t>
      </w:r>
    </w:p>
    <w:p w:rsidR="00941554" w:rsidRPr="006810DE"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6810DE">
        <w:rPr>
          <w:sz w:val="28"/>
          <w:szCs w:val="28"/>
        </w:rPr>
        <w:t>3.1. Внутренний финансовый контроль в учреждении подразделяется на предварительный, текущий и последующий.</w:t>
      </w:r>
    </w:p>
    <w:p w:rsidR="00941554" w:rsidRPr="006810DE"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6810DE">
        <w:rPr>
          <w:sz w:val="28"/>
          <w:szCs w:val="28"/>
        </w:rPr>
        <w:t xml:space="preserve">3.1.1. Предварительный контроль осуществляется до начала совершения хозяйственной операции. Позволяет определить, насколько целесообразной и правомерной будет та или иная операция. </w:t>
      </w:r>
    </w:p>
    <w:p w:rsidR="00941554" w:rsidRPr="006810DE"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6810DE">
        <w:rPr>
          <w:sz w:val="28"/>
          <w:szCs w:val="28"/>
        </w:rPr>
        <w:t xml:space="preserve">Целью предварительного финансового контроля является предупреждение нарушений на стадии планирования расходов и заключения договоров. </w:t>
      </w:r>
    </w:p>
    <w:p w:rsidR="00941554" w:rsidRPr="006810DE"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6810DE">
        <w:rPr>
          <w:sz w:val="28"/>
          <w:szCs w:val="28"/>
        </w:rPr>
        <w:t>Предварительный контроль осуществляют руководитель учреждения,  главный бухгалтер.</w:t>
      </w:r>
    </w:p>
    <w:p w:rsidR="00941554" w:rsidRPr="006810DE"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6810DE">
        <w:rPr>
          <w:sz w:val="28"/>
          <w:szCs w:val="28"/>
        </w:rPr>
        <w:t>Основными формами предварительного внутреннего финансового контроля являются:</w:t>
      </w:r>
    </w:p>
    <w:p w:rsidR="00941554" w:rsidRPr="006810DE" w:rsidRDefault="00941554" w:rsidP="00941554">
      <w:pPr>
        <w:pStyle w:val="HTML"/>
        <w:numPr>
          <w:ilvl w:val="0"/>
          <w:numId w:val="30"/>
        </w:numPr>
        <w:tabs>
          <w:tab w:val="clear" w:pos="720"/>
        </w:tabs>
        <w:ind w:left="0" w:firstLine="0"/>
        <w:jc w:val="both"/>
        <w:rPr>
          <w:rFonts w:ascii="Times New Roman" w:hAnsi="Times New Roman" w:cs="Times New Roman"/>
          <w:color w:val="000000"/>
          <w:sz w:val="28"/>
          <w:szCs w:val="28"/>
        </w:rPr>
      </w:pPr>
      <w:r w:rsidRPr="006810DE">
        <w:rPr>
          <w:rFonts w:ascii="Times New Roman" w:hAnsi="Times New Roman" w:cs="Times New Roman"/>
          <w:color w:val="000000"/>
          <w:sz w:val="28"/>
          <w:szCs w:val="28"/>
        </w:rPr>
        <w:t xml:space="preserve">составлением главным бухгалтером финансово-плановых документов </w:t>
      </w:r>
      <w:r w:rsidRPr="006810DE">
        <w:rPr>
          <w:rStyle w:val="fill"/>
          <w:rFonts w:ascii="Times New Roman" w:hAnsi="Times New Roman" w:cs="Times New Roman"/>
          <w:color w:val="000000"/>
          <w:sz w:val="28"/>
          <w:szCs w:val="28"/>
        </w:rPr>
        <w:t>(расчетов потребности в денежных средствах, бюджетной сметы и др.)</w:t>
      </w:r>
      <w:r w:rsidRPr="006810DE">
        <w:rPr>
          <w:rFonts w:ascii="Times New Roman" w:hAnsi="Times New Roman" w:cs="Times New Roman"/>
          <w:color w:val="000000"/>
          <w:sz w:val="28"/>
          <w:szCs w:val="28"/>
        </w:rPr>
        <w:t xml:space="preserve"> их визирование, согласование  с главой администрации;</w:t>
      </w:r>
    </w:p>
    <w:p w:rsidR="00941554" w:rsidRPr="006810DE" w:rsidRDefault="00941554" w:rsidP="00941554">
      <w:pPr>
        <w:pStyle w:val="HTML"/>
        <w:numPr>
          <w:ilvl w:val="0"/>
          <w:numId w:val="30"/>
        </w:numPr>
        <w:tabs>
          <w:tab w:val="clear" w:pos="720"/>
        </w:tabs>
        <w:ind w:left="0" w:firstLine="0"/>
        <w:jc w:val="both"/>
        <w:rPr>
          <w:rFonts w:ascii="Times New Roman" w:hAnsi="Times New Roman" w:cs="Times New Roman"/>
          <w:sz w:val="28"/>
          <w:szCs w:val="28"/>
        </w:rPr>
      </w:pPr>
      <w:r w:rsidRPr="006810DE">
        <w:rPr>
          <w:rFonts w:ascii="Times New Roman" w:hAnsi="Times New Roman" w:cs="Times New Roman"/>
          <w:color w:val="000000"/>
          <w:sz w:val="28"/>
          <w:szCs w:val="28"/>
        </w:rPr>
        <w:t xml:space="preserve">проверка  проектов договоров </w:t>
      </w:r>
      <w:r w:rsidRPr="006810DE">
        <w:rPr>
          <w:rStyle w:val="fill"/>
          <w:rFonts w:ascii="Times New Roman" w:hAnsi="Times New Roman" w:cs="Times New Roman"/>
          <w:color w:val="000000"/>
          <w:sz w:val="28"/>
          <w:szCs w:val="28"/>
        </w:rPr>
        <w:t>с</w:t>
      </w:r>
      <w:r w:rsidRPr="006810DE">
        <w:rPr>
          <w:rFonts w:ascii="Times New Roman" w:hAnsi="Times New Roman" w:cs="Times New Roman"/>
          <w:color w:val="000000"/>
          <w:sz w:val="28"/>
          <w:szCs w:val="28"/>
        </w:rPr>
        <w:t xml:space="preserve"> главным</w:t>
      </w:r>
      <w:r w:rsidRPr="006810DE">
        <w:rPr>
          <w:rFonts w:ascii="Times New Roman" w:hAnsi="Times New Roman" w:cs="Times New Roman"/>
          <w:sz w:val="28"/>
          <w:szCs w:val="28"/>
        </w:rPr>
        <w:t xml:space="preserve"> бухгалтером ;</w:t>
      </w:r>
    </w:p>
    <w:p w:rsidR="00941554" w:rsidRPr="006810DE" w:rsidRDefault="00941554" w:rsidP="00941554">
      <w:pPr>
        <w:pStyle w:val="HTML"/>
        <w:numPr>
          <w:ilvl w:val="0"/>
          <w:numId w:val="30"/>
        </w:numPr>
        <w:tabs>
          <w:tab w:val="clear" w:pos="720"/>
        </w:tabs>
        <w:ind w:left="0" w:firstLine="0"/>
        <w:jc w:val="both"/>
        <w:rPr>
          <w:rFonts w:ascii="Times New Roman" w:hAnsi="Times New Roman" w:cs="Times New Roman"/>
          <w:sz w:val="28"/>
          <w:szCs w:val="28"/>
        </w:rPr>
      </w:pPr>
      <w:r w:rsidRPr="006810DE">
        <w:rPr>
          <w:rFonts w:ascii="Times New Roman" w:hAnsi="Times New Roman" w:cs="Times New Roman"/>
          <w:sz w:val="28"/>
          <w:szCs w:val="28"/>
        </w:rPr>
        <w:t>предварительная экспертиза документов (решений), связанных с расходованием денежных и материальных средств, осуществляемая главой администрации, главным бухгалтером , экспертами и другими уполномоченными должностными лицами.</w:t>
      </w:r>
    </w:p>
    <w:p w:rsidR="00941554" w:rsidRPr="006810DE"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6810DE">
        <w:rPr>
          <w:sz w:val="28"/>
          <w:szCs w:val="28"/>
        </w:rPr>
        <w:lastRenderedPageBreak/>
        <w:t>3.1.2. Текущий контроль производится путем:</w:t>
      </w:r>
    </w:p>
    <w:p w:rsidR="00941554" w:rsidRPr="006810DE" w:rsidRDefault="00941554" w:rsidP="00941554">
      <w:pPr>
        <w:pStyle w:val="HTML"/>
        <w:numPr>
          <w:ilvl w:val="0"/>
          <w:numId w:val="31"/>
        </w:numPr>
        <w:tabs>
          <w:tab w:val="clear" w:pos="720"/>
        </w:tabs>
        <w:ind w:left="0" w:firstLine="0"/>
        <w:jc w:val="both"/>
        <w:rPr>
          <w:rFonts w:ascii="Times New Roman" w:hAnsi="Times New Roman" w:cs="Times New Roman"/>
          <w:sz w:val="28"/>
          <w:szCs w:val="28"/>
        </w:rPr>
      </w:pPr>
      <w:r w:rsidRPr="006810DE">
        <w:rPr>
          <w:rFonts w:ascii="Times New Roman" w:hAnsi="Times New Roman" w:cs="Times New Roman"/>
          <w:sz w:val="28"/>
          <w:szCs w:val="28"/>
        </w:rPr>
        <w:t>проведения повседневного анализа соблюдения процедур исполнения бюджетной сметы;</w:t>
      </w:r>
    </w:p>
    <w:p w:rsidR="00941554" w:rsidRPr="006810DE" w:rsidRDefault="00941554" w:rsidP="00941554">
      <w:pPr>
        <w:pStyle w:val="HTML"/>
        <w:numPr>
          <w:ilvl w:val="0"/>
          <w:numId w:val="31"/>
        </w:numPr>
        <w:tabs>
          <w:tab w:val="clear" w:pos="720"/>
        </w:tabs>
        <w:ind w:left="0" w:firstLine="0"/>
        <w:jc w:val="both"/>
        <w:rPr>
          <w:rFonts w:ascii="Times New Roman" w:hAnsi="Times New Roman" w:cs="Times New Roman"/>
          <w:sz w:val="28"/>
          <w:szCs w:val="28"/>
        </w:rPr>
      </w:pPr>
      <w:r w:rsidRPr="006810DE">
        <w:rPr>
          <w:rFonts w:ascii="Times New Roman" w:hAnsi="Times New Roman" w:cs="Times New Roman"/>
          <w:sz w:val="28"/>
          <w:szCs w:val="28"/>
        </w:rPr>
        <w:t>ведения бюджетного учета;</w:t>
      </w:r>
    </w:p>
    <w:p w:rsidR="00941554" w:rsidRPr="006810DE" w:rsidRDefault="00941554" w:rsidP="00941554">
      <w:pPr>
        <w:pStyle w:val="HTML"/>
        <w:numPr>
          <w:ilvl w:val="0"/>
          <w:numId w:val="31"/>
        </w:numPr>
        <w:tabs>
          <w:tab w:val="clear" w:pos="720"/>
        </w:tabs>
        <w:ind w:left="0" w:firstLine="0"/>
        <w:jc w:val="both"/>
        <w:rPr>
          <w:rFonts w:ascii="Times New Roman" w:hAnsi="Times New Roman" w:cs="Times New Roman"/>
          <w:sz w:val="28"/>
          <w:szCs w:val="28"/>
        </w:rPr>
      </w:pPr>
      <w:r w:rsidRPr="006810DE">
        <w:rPr>
          <w:rFonts w:ascii="Times New Roman" w:hAnsi="Times New Roman" w:cs="Times New Roman"/>
          <w:sz w:val="28"/>
          <w:szCs w:val="28"/>
        </w:rPr>
        <w:t xml:space="preserve">осуществления мониторингов расходования целевых средств по назначению, оценки эффективности и результативности их расходования. </w:t>
      </w:r>
    </w:p>
    <w:p w:rsidR="00941554" w:rsidRPr="006810DE"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6810DE">
        <w:rPr>
          <w:sz w:val="28"/>
          <w:szCs w:val="28"/>
        </w:rPr>
        <w:t>Формами текущего внутреннего финансового контроля являются:</w:t>
      </w:r>
    </w:p>
    <w:p w:rsidR="00941554" w:rsidRPr="006810DE" w:rsidRDefault="00941554" w:rsidP="00941554">
      <w:pPr>
        <w:pStyle w:val="HTML"/>
        <w:numPr>
          <w:ilvl w:val="0"/>
          <w:numId w:val="32"/>
        </w:numPr>
        <w:tabs>
          <w:tab w:val="clear" w:pos="720"/>
        </w:tabs>
        <w:ind w:left="0" w:firstLine="0"/>
        <w:jc w:val="both"/>
        <w:rPr>
          <w:rFonts w:ascii="Times New Roman" w:hAnsi="Times New Roman" w:cs="Times New Roman"/>
          <w:sz w:val="28"/>
          <w:szCs w:val="28"/>
        </w:rPr>
      </w:pPr>
      <w:r w:rsidRPr="006810DE">
        <w:rPr>
          <w:rFonts w:ascii="Times New Roman" w:hAnsi="Times New Roman" w:cs="Times New Roman"/>
          <w:color w:val="000000"/>
          <w:sz w:val="28"/>
          <w:szCs w:val="28"/>
        </w:rPr>
        <w:t xml:space="preserve">проверка расходных денежных документов до их оплаты </w:t>
      </w:r>
      <w:r w:rsidRPr="006810DE">
        <w:rPr>
          <w:rStyle w:val="fill"/>
          <w:rFonts w:ascii="Times New Roman" w:hAnsi="Times New Roman" w:cs="Times New Roman"/>
          <w:color w:val="000000"/>
          <w:sz w:val="28"/>
          <w:szCs w:val="28"/>
        </w:rPr>
        <w:t>(расчетно-платежных ведомостей, платежных поручений, счетов и т. п.)</w:t>
      </w:r>
      <w:r w:rsidRPr="006810DE">
        <w:rPr>
          <w:rFonts w:ascii="Times New Roman" w:hAnsi="Times New Roman" w:cs="Times New Roman"/>
          <w:color w:val="000000"/>
          <w:sz w:val="28"/>
          <w:szCs w:val="28"/>
        </w:rPr>
        <w:t>. Фактом контроля</w:t>
      </w:r>
      <w:r w:rsidRPr="006810DE">
        <w:rPr>
          <w:rFonts w:ascii="Times New Roman" w:hAnsi="Times New Roman" w:cs="Times New Roman"/>
          <w:sz w:val="28"/>
          <w:szCs w:val="28"/>
        </w:rPr>
        <w:t xml:space="preserve"> является разрешение документов к оплате;</w:t>
      </w:r>
    </w:p>
    <w:p w:rsidR="00941554" w:rsidRPr="006810DE" w:rsidRDefault="00941554" w:rsidP="00941554">
      <w:pPr>
        <w:pStyle w:val="HTML"/>
        <w:numPr>
          <w:ilvl w:val="0"/>
          <w:numId w:val="32"/>
        </w:numPr>
        <w:tabs>
          <w:tab w:val="clear" w:pos="720"/>
        </w:tabs>
        <w:ind w:left="0" w:firstLine="0"/>
        <w:jc w:val="both"/>
        <w:rPr>
          <w:rFonts w:ascii="Times New Roman" w:hAnsi="Times New Roman" w:cs="Times New Roman"/>
          <w:sz w:val="28"/>
          <w:szCs w:val="28"/>
        </w:rPr>
      </w:pPr>
      <w:r w:rsidRPr="006810DE">
        <w:rPr>
          <w:rFonts w:ascii="Times New Roman" w:hAnsi="Times New Roman" w:cs="Times New Roman"/>
          <w:sz w:val="28"/>
          <w:szCs w:val="28"/>
        </w:rPr>
        <w:t>проверка у подотчетных лиц наличия   оправдательных документов;</w:t>
      </w:r>
    </w:p>
    <w:p w:rsidR="00941554" w:rsidRPr="006810DE" w:rsidRDefault="00941554" w:rsidP="00941554">
      <w:pPr>
        <w:pStyle w:val="HTML"/>
        <w:numPr>
          <w:ilvl w:val="0"/>
          <w:numId w:val="32"/>
        </w:numPr>
        <w:tabs>
          <w:tab w:val="clear" w:pos="720"/>
        </w:tabs>
        <w:ind w:left="0" w:firstLine="0"/>
        <w:jc w:val="both"/>
        <w:rPr>
          <w:rFonts w:ascii="Times New Roman" w:hAnsi="Times New Roman" w:cs="Times New Roman"/>
          <w:sz w:val="28"/>
          <w:szCs w:val="28"/>
        </w:rPr>
      </w:pPr>
      <w:r w:rsidRPr="006810DE">
        <w:rPr>
          <w:rFonts w:ascii="Times New Roman" w:hAnsi="Times New Roman" w:cs="Times New Roman"/>
          <w:sz w:val="28"/>
          <w:szCs w:val="28"/>
        </w:rPr>
        <w:t>контроль за взысканием дебиторской и погашением кредиторской задолженности;</w:t>
      </w:r>
    </w:p>
    <w:p w:rsidR="00941554" w:rsidRPr="006810DE" w:rsidRDefault="00941554" w:rsidP="00941554">
      <w:pPr>
        <w:pStyle w:val="HTML"/>
        <w:numPr>
          <w:ilvl w:val="0"/>
          <w:numId w:val="32"/>
        </w:numPr>
        <w:tabs>
          <w:tab w:val="clear" w:pos="720"/>
        </w:tabs>
        <w:ind w:left="0" w:firstLine="0"/>
        <w:jc w:val="both"/>
        <w:rPr>
          <w:rFonts w:ascii="Times New Roman" w:hAnsi="Times New Roman" w:cs="Times New Roman"/>
          <w:sz w:val="28"/>
          <w:szCs w:val="28"/>
        </w:rPr>
      </w:pPr>
      <w:r w:rsidRPr="006810DE">
        <w:rPr>
          <w:rFonts w:ascii="Times New Roman" w:hAnsi="Times New Roman" w:cs="Times New Roman"/>
          <w:sz w:val="28"/>
          <w:szCs w:val="28"/>
        </w:rPr>
        <w:t>сверка аналитического учета с синтетическим (оборотная ведомость);</w:t>
      </w:r>
    </w:p>
    <w:p w:rsidR="00941554" w:rsidRPr="006810DE" w:rsidRDefault="00941554" w:rsidP="00941554">
      <w:pPr>
        <w:pStyle w:val="HTML"/>
        <w:numPr>
          <w:ilvl w:val="0"/>
          <w:numId w:val="32"/>
        </w:numPr>
        <w:tabs>
          <w:tab w:val="clear" w:pos="720"/>
        </w:tabs>
        <w:ind w:left="0" w:firstLine="0"/>
        <w:jc w:val="both"/>
        <w:rPr>
          <w:rFonts w:ascii="Times New Roman" w:hAnsi="Times New Roman" w:cs="Times New Roman"/>
          <w:sz w:val="28"/>
          <w:szCs w:val="28"/>
        </w:rPr>
      </w:pPr>
      <w:r w:rsidRPr="006810DE">
        <w:rPr>
          <w:rFonts w:ascii="Times New Roman" w:hAnsi="Times New Roman" w:cs="Times New Roman"/>
          <w:sz w:val="28"/>
          <w:szCs w:val="28"/>
        </w:rPr>
        <w:t>проверка фактического наличия материальных средств.</w:t>
      </w:r>
    </w:p>
    <w:p w:rsidR="00941554" w:rsidRPr="006810DE"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r w:rsidRPr="006810DE">
        <w:rPr>
          <w:sz w:val="28"/>
          <w:szCs w:val="28"/>
        </w:rPr>
        <w:t>Ведение текущего контроля осуществляется на постоянной основе специалистом</w:t>
      </w:r>
      <w:r w:rsidRPr="006810DE">
        <w:rPr>
          <w:rStyle w:val="fill"/>
          <w:color w:val="000000"/>
          <w:sz w:val="28"/>
          <w:szCs w:val="28"/>
        </w:rPr>
        <w:t xml:space="preserve"> бухгалтерии</w:t>
      </w:r>
      <w:r w:rsidRPr="006810DE">
        <w:rPr>
          <w:color w:val="000000"/>
          <w:sz w:val="28"/>
          <w:szCs w:val="28"/>
        </w:rPr>
        <w:t>.</w:t>
      </w:r>
    </w:p>
    <w:p w:rsidR="00941554" w:rsidRPr="006810DE"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6810DE">
        <w:rPr>
          <w:sz w:val="28"/>
          <w:szCs w:val="28"/>
        </w:rPr>
        <w:t xml:space="preserve">3.1.3.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w:t>
      </w:r>
    </w:p>
    <w:p w:rsidR="00941554" w:rsidRPr="006810DE"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6810DE">
        <w:rPr>
          <w:sz w:val="28"/>
          <w:szCs w:val="28"/>
        </w:rPr>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941554" w:rsidRPr="006810DE"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6810DE">
        <w:rPr>
          <w:sz w:val="28"/>
          <w:szCs w:val="28"/>
        </w:rPr>
        <w:t>Формами последующего внутреннего финансового контроля являются:</w:t>
      </w:r>
    </w:p>
    <w:p w:rsidR="00941554" w:rsidRPr="006810DE" w:rsidRDefault="00941554" w:rsidP="00941554">
      <w:pPr>
        <w:pStyle w:val="HTML"/>
        <w:numPr>
          <w:ilvl w:val="0"/>
          <w:numId w:val="33"/>
        </w:numPr>
        <w:tabs>
          <w:tab w:val="clear" w:pos="720"/>
        </w:tabs>
        <w:ind w:left="0" w:firstLine="0"/>
        <w:jc w:val="both"/>
        <w:rPr>
          <w:rFonts w:ascii="Times New Roman" w:hAnsi="Times New Roman" w:cs="Times New Roman"/>
          <w:sz w:val="28"/>
          <w:szCs w:val="28"/>
        </w:rPr>
      </w:pPr>
      <w:r w:rsidRPr="006810DE">
        <w:rPr>
          <w:rFonts w:ascii="Times New Roman" w:hAnsi="Times New Roman" w:cs="Times New Roman"/>
          <w:sz w:val="28"/>
          <w:szCs w:val="28"/>
        </w:rPr>
        <w:t>инвентаризация;</w:t>
      </w:r>
    </w:p>
    <w:p w:rsidR="00941554" w:rsidRPr="006810DE" w:rsidRDefault="00941554" w:rsidP="00941554">
      <w:pPr>
        <w:pStyle w:val="HTML"/>
        <w:numPr>
          <w:ilvl w:val="0"/>
          <w:numId w:val="33"/>
        </w:numPr>
        <w:tabs>
          <w:tab w:val="clear" w:pos="720"/>
        </w:tabs>
        <w:ind w:left="0" w:firstLine="0"/>
        <w:jc w:val="both"/>
        <w:rPr>
          <w:rFonts w:ascii="Times New Roman" w:hAnsi="Times New Roman" w:cs="Times New Roman"/>
          <w:sz w:val="28"/>
          <w:szCs w:val="28"/>
        </w:rPr>
      </w:pPr>
      <w:r w:rsidRPr="006810DE">
        <w:rPr>
          <w:rFonts w:ascii="Times New Roman" w:hAnsi="Times New Roman" w:cs="Times New Roman"/>
          <w:sz w:val="28"/>
          <w:szCs w:val="28"/>
        </w:rPr>
        <w:t>документальные проверки финансово-хозяйственной деятельности учреждения.</w:t>
      </w:r>
    </w:p>
    <w:p w:rsidR="00941554" w:rsidRPr="006810DE"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6810DE">
        <w:rPr>
          <w:sz w:val="28"/>
          <w:szCs w:val="28"/>
        </w:rPr>
        <w:t xml:space="preserve">Последующий контроль осуществляется путем проведения плановых и внеплановых проверок. Плановые проверки проводятся с периодичностью, установленной графиком проведения внутренних проверок финансово-хозяйственной деятельности. График включает: </w:t>
      </w:r>
    </w:p>
    <w:p w:rsidR="00941554" w:rsidRPr="006810DE" w:rsidRDefault="00941554" w:rsidP="00941554">
      <w:pPr>
        <w:pStyle w:val="HTML"/>
        <w:numPr>
          <w:ilvl w:val="0"/>
          <w:numId w:val="34"/>
        </w:numPr>
        <w:tabs>
          <w:tab w:val="clear" w:pos="720"/>
        </w:tabs>
        <w:ind w:left="0" w:firstLine="0"/>
        <w:jc w:val="both"/>
        <w:rPr>
          <w:rFonts w:ascii="Times New Roman" w:hAnsi="Times New Roman" w:cs="Times New Roman"/>
          <w:sz w:val="28"/>
          <w:szCs w:val="28"/>
        </w:rPr>
      </w:pPr>
      <w:r w:rsidRPr="006810DE">
        <w:rPr>
          <w:rFonts w:ascii="Times New Roman" w:hAnsi="Times New Roman" w:cs="Times New Roman"/>
          <w:sz w:val="28"/>
          <w:szCs w:val="28"/>
        </w:rPr>
        <w:t xml:space="preserve">объект проверки; </w:t>
      </w:r>
    </w:p>
    <w:p w:rsidR="00941554" w:rsidRPr="006810DE" w:rsidRDefault="00941554" w:rsidP="00941554">
      <w:pPr>
        <w:pStyle w:val="HTML"/>
        <w:numPr>
          <w:ilvl w:val="0"/>
          <w:numId w:val="35"/>
        </w:numPr>
        <w:tabs>
          <w:tab w:val="clear" w:pos="720"/>
        </w:tabs>
        <w:ind w:left="0" w:firstLine="0"/>
        <w:jc w:val="both"/>
        <w:rPr>
          <w:rFonts w:ascii="Times New Roman" w:hAnsi="Times New Roman" w:cs="Times New Roman"/>
          <w:sz w:val="28"/>
          <w:szCs w:val="28"/>
        </w:rPr>
      </w:pPr>
      <w:r w:rsidRPr="006810DE">
        <w:rPr>
          <w:rFonts w:ascii="Times New Roman" w:hAnsi="Times New Roman" w:cs="Times New Roman"/>
          <w:sz w:val="28"/>
          <w:szCs w:val="28"/>
        </w:rPr>
        <w:t xml:space="preserve">период, за который проводится проверка; </w:t>
      </w:r>
    </w:p>
    <w:p w:rsidR="00941554" w:rsidRPr="006810DE" w:rsidRDefault="00941554" w:rsidP="00941554">
      <w:pPr>
        <w:pStyle w:val="HTML"/>
        <w:numPr>
          <w:ilvl w:val="0"/>
          <w:numId w:val="35"/>
        </w:numPr>
        <w:tabs>
          <w:tab w:val="clear" w:pos="720"/>
        </w:tabs>
        <w:ind w:left="0" w:firstLine="0"/>
        <w:jc w:val="both"/>
        <w:rPr>
          <w:rFonts w:ascii="Times New Roman" w:hAnsi="Times New Roman" w:cs="Times New Roman"/>
          <w:sz w:val="28"/>
          <w:szCs w:val="28"/>
        </w:rPr>
      </w:pPr>
      <w:r w:rsidRPr="006810DE">
        <w:rPr>
          <w:rFonts w:ascii="Times New Roman" w:hAnsi="Times New Roman" w:cs="Times New Roman"/>
          <w:sz w:val="28"/>
          <w:szCs w:val="28"/>
        </w:rPr>
        <w:t xml:space="preserve">срок проведения проверки; </w:t>
      </w:r>
    </w:p>
    <w:p w:rsidR="00941554" w:rsidRPr="006810DE" w:rsidRDefault="00941554" w:rsidP="00941554">
      <w:pPr>
        <w:pStyle w:val="HTML"/>
        <w:numPr>
          <w:ilvl w:val="0"/>
          <w:numId w:val="35"/>
        </w:numPr>
        <w:tabs>
          <w:tab w:val="clear" w:pos="720"/>
        </w:tabs>
        <w:ind w:left="0" w:firstLine="0"/>
        <w:jc w:val="both"/>
        <w:rPr>
          <w:rFonts w:ascii="Times New Roman" w:hAnsi="Times New Roman" w:cs="Times New Roman"/>
          <w:sz w:val="28"/>
          <w:szCs w:val="28"/>
        </w:rPr>
      </w:pPr>
      <w:r w:rsidRPr="006810DE">
        <w:rPr>
          <w:rFonts w:ascii="Times New Roman" w:hAnsi="Times New Roman" w:cs="Times New Roman"/>
          <w:sz w:val="28"/>
          <w:szCs w:val="28"/>
        </w:rPr>
        <w:t xml:space="preserve">ответственных исполнителей. </w:t>
      </w:r>
    </w:p>
    <w:p w:rsidR="00941554" w:rsidRPr="006810DE"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6810DE">
        <w:rPr>
          <w:sz w:val="28"/>
          <w:szCs w:val="28"/>
        </w:rPr>
        <w:t>Объектами плановой проверки являются:</w:t>
      </w:r>
    </w:p>
    <w:p w:rsidR="00941554" w:rsidRPr="006810DE" w:rsidRDefault="00941554" w:rsidP="00941554">
      <w:pPr>
        <w:pStyle w:val="HTML"/>
        <w:numPr>
          <w:ilvl w:val="0"/>
          <w:numId w:val="36"/>
        </w:numPr>
        <w:tabs>
          <w:tab w:val="clear" w:pos="720"/>
        </w:tabs>
        <w:ind w:left="0" w:firstLine="0"/>
        <w:jc w:val="both"/>
        <w:rPr>
          <w:rFonts w:ascii="Times New Roman" w:hAnsi="Times New Roman" w:cs="Times New Roman"/>
          <w:sz w:val="28"/>
          <w:szCs w:val="28"/>
        </w:rPr>
      </w:pPr>
      <w:r w:rsidRPr="006810DE">
        <w:rPr>
          <w:rFonts w:ascii="Times New Roman" w:hAnsi="Times New Roman" w:cs="Times New Roman"/>
          <w:sz w:val="28"/>
          <w:szCs w:val="28"/>
        </w:rPr>
        <w:t>соблюдение законодательства России, регулирующего порядок ведения бюджетного учета и норм учетной политики;</w:t>
      </w:r>
    </w:p>
    <w:p w:rsidR="00941554" w:rsidRPr="006810DE" w:rsidRDefault="00941554" w:rsidP="00941554">
      <w:pPr>
        <w:pStyle w:val="HTML"/>
        <w:numPr>
          <w:ilvl w:val="0"/>
          <w:numId w:val="36"/>
        </w:numPr>
        <w:tabs>
          <w:tab w:val="clear" w:pos="720"/>
        </w:tabs>
        <w:ind w:left="0" w:firstLine="0"/>
        <w:jc w:val="both"/>
        <w:rPr>
          <w:rFonts w:ascii="Times New Roman" w:hAnsi="Times New Roman" w:cs="Times New Roman"/>
          <w:sz w:val="28"/>
          <w:szCs w:val="28"/>
        </w:rPr>
      </w:pPr>
      <w:r w:rsidRPr="006810DE">
        <w:rPr>
          <w:rFonts w:ascii="Times New Roman" w:hAnsi="Times New Roman" w:cs="Times New Roman"/>
          <w:sz w:val="28"/>
          <w:szCs w:val="28"/>
        </w:rPr>
        <w:t>правильность и своевременность отражения всех хозяйственных операций в бюджетном учете;</w:t>
      </w:r>
    </w:p>
    <w:p w:rsidR="00941554" w:rsidRPr="006810DE" w:rsidRDefault="00941554" w:rsidP="00941554">
      <w:pPr>
        <w:pStyle w:val="HTML"/>
        <w:numPr>
          <w:ilvl w:val="0"/>
          <w:numId w:val="36"/>
        </w:numPr>
        <w:tabs>
          <w:tab w:val="clear" w:pos="720"/>
        </w:tabs>
        <w:ind w:left="0" w:firstLine="0"/>
        <w:jc w:val="both"/>
        <w:rPr>
          <w:rFonts w:ascii="Times New Roman" w:hAnsi="Times New Roman" w:cs="Times New Roman"/>
          <w:sz w:val="28"/>
          <w:szCs w:val="28"/>
        </w:rPr>
      </w:pPr>
      <w:r w:rsidRPr="006810DE">
        <w:rPr>
          <w:rFonts w:ascii="Times New Roman" w:hAnsi="Times New Roman" w:cs="Times New Roman"/>
          <w:sz w:val="28"/>
          <w:szCs w:val="28"/>
        </w:rPr>
        <w:t>полнота и правильность документального оформления операций;</w:t>
      </w:r>
    </w:p>
    <w:p w:rsidR="00941554" w:rsidRPr="006810DE" w:rsidRDefault="00941554" w:rsidP="00941554">
      <w:pPr>
        <w:pStyle w:val="HTML"/>
        <w:numPr>
          <w:ilvl w:val="0"/>
          <w:numId w:val="36"/>
        </w:numPr>
        <w:tabs>
          <w:tab w:val="clear" w:pos="720"/>
        </w:tabs>
        <w:ind w:left="0" w:firstLine="0"/>
        <w:jc w:val="both"/>
        <w:rPr>
          <w:rFonts w:ascii="Times New Roman" w:hAnsi="Times New Roman" w:cs="Times New Roman"/>
          <w:sz w:val="28"/>
          <w:szCs w:val="28"/>
        </w:rPr>
      </w:pPr>
      <w:r w:rsidRPr="006810DE">
        <w:rPr>
          <w:rFonts w:ascii="Times New Roman" w:hAnsi="Times New Roman" w:cs="Times New Roman"/>
          <w:sz w:val="28"/>
          <w:szCs w:val="28"/>
        </w:rPr>
        <w:t>своевременность и полнота проведения инвентаризаций;</w:t>
      </w:r>
    </w:p>
    <w:p w:rsidR="00941554" w:rsidRPr="006810DE" w:rsidRDefault="00941554" w:rsidP="00941554">
      <w:pPr>
        <w:pStyle w:val="HTML"/>
        <w:numPr>
          <w:ilvl w:val="0"/>
          <w:numId w:val="36"/>
        </w:numPr>
        <w:tabs>
          <w:tab w:val="clear" w:pos="720"/>
        </w:tabs>
        <w:ind w:left="0" w:firstLine="0"/>
        <w:jc w:val="both"/>
        <w:rPr>
          <w:rFonts w:ascii="Times New Roman" w:hAnsi="Times New Roman" w:cs="Times New Roman"/>
          <w:sz w:val="28"/>
          <w:szCs w:val="28"/>
        </w:rPr>
      </w:pPr>
      <w:r w:rsidRPr="006810DE">
        <w:rPr>
          <w:rFonts w:ascii="Times New Roman" w:hAnsi="Times New Roman" w:cs="Times New Roman"/>
          <w:sz w:val="28"/>
          <w:szCs w:val="28"/>
        </w:rPr>
        <w:t>достоверность отчетности.</w:t>
      </w:r>
    </w:p>
    <w:p w:rsidR="00941554" w:rsidRPr="006810DE"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6810DE">
        <w:rPr>
          <w:sz w:val="28"/>
          <w:szCs w:val="28"/>
        </w:rPr>
        <w:lastRenderedPageBreak/>
        <w:t>В ходе проведения внеплановой проверки осуществляется контроль по вопросам, в отношении которых есть информация о возможных нарушениях.</w:t>
      </w:r>
    </w:p>
    <w:p w:rsidR="00941554" w:rsidRPr="006810DE"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6810DE">
        <w:rPr>
          <w:sz w:val="28"/>
          <w:szCs w:val="28"/>
        </w:rPr>
        <w:t>3.2.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941554" w:rsidRPr="006810DE"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r w:rsidRPr="006810DE">
        <w:rPr>
          <w:sz w:val="28"/>
          <w:szCs w:val="28"/>
        </w:rPr>
        <w:t xml:space="preserve">Результаты проведения предварительного и текущего контроля оформляются в виде </w:t>
      </w:r>
      <w:r w:rsidRPr="006810DE">
        <w:rPr>
          <w:rStyle w:val="fill"/>
          <w:color w:val="000000"/>
          <w:sz w:val="28"/>
          <w:szCs w:val="28"/>
        </w:rPr>
        <w:t>протоколов 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941554" w:rsidRPr="006810DE"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6810DE">
        <w:rPr>
          <w:sz w:val="28"/>
          <w:szCs w:val="28"/>
        </w:rPr>
        <w:t>3.3. Результаты проведения последующего контроля оформляются в виде акта. Акт проверки должен включать в себя следующие сведения:</w:t>
      </w:r>
    </w:p>
    <w:p w:rsidR="00941554" w:rsidRPr="006810DE" w:rsidRDefault="00941554" w:rsidP="00941554">
      <w:pPr>
        <w:pStyle w:val="HTML"/>
        <w:numPr>
          <w:ilvl w:val="0"/>
          <w:numId w:val="37"/>
        </w:numPr>
        <w:tabs>
          <w:tab w:val="clear" w:pos="720"/>
        </w:tabs>
        <w:ind w:left="0" w:firstLine="0"/>
        <w:jc w:val="both"/>
        <w:rPr>
          <w:rFonts w:ascii="Times New Roman" w:hAnsi="Times New Roman" w:cs="Times New Roman"/>
          <w:sz w:val="28"/>
          <w:szCs w:val="28"/>
        </w:rPr>
      </w:pPr>
      <w:r w:rsidRPr="006810DE">
        <w:rPr>
          <w:rFonts w:ascii="Times New Roman" w:hAnsi="Times New Roman" w:cs="Times New Roman"/>
          <w:sz w:val="28"/>
          <w:szCs w:val="28"/>
        </w:rPr>
        <w:t>программа проверки (утверждается руководителем учреждения);</w:t>
      </w:r>
    </w:p>
    <w:p w:rsidR="00941554" w:rsidRPr="006810DE" w:rsidRDefault="00941554" w:rsidP="00941554">
      <w:pPr>
        <w:pStyle w:val="HTML"/>
        <w:numPr>
          <w:ilvl w:val="0"/>
          <w:numId w:val="37"/>
        </w:numPr>
        <w:tabs>
          <w:tab w:val="clear" w:pos="720"/>
        </w:tabs>
        <w:ind w:left="0" w:firstLine="0"/>
        <w:jc w:val="both"/>
        <w:rPr>
          <w:rFonts w:ascii="Times New Roman" w:hAnsi="Times New Roman" w:cs="Times New Roman"/>
          <w:sz w:val="28"/>
          <w:szCs w:val="28"/>
        </w:rPr>
      </w:pPr>
      <w:r w:rsidRPr="006810DE">
        <w:rPr>
          <w:rFonts w:ascii="Times New Roman" w:hAnsi="Times New Roman" w:cs="Times New Roman"/>
          <w:sz w:val="28"/>
          <w:szCs w:val="28"/>
        </w:rPr>
        <w:t>характер и состояние систем бухгалтерского учета и отчетности,</w:t>
      </w:r>
    </w:p>
    <w:p w:rsidR="00941554" w:rsidRPr="006810DE" w:rsidRDefault="00941554" w:rsidP="00941554">
      <w:pPr>
        <w:pStyle w:val="HTML"/>
        <w:numPr>
          <w:ilvl w:val="0"/>
          <w:numId w:val="37"/>
        </w:numPr>
        <w:tabs>
          <w:tab w:val="clear" w:pos="720"/>
        </w:tabs>
        <w:ind w:left="0" w:firstLine="0"/>
        <w:jc w:val="both"/>
        <w:rPr>
          <w:rFonts w:ascii="Times New Roman" w:hAnsi="Times New Roman" w:cs="Times New Roman"/>
          <w:sz w:val="28"/>
          <w:szCs w:val="28"/>
        </w:rPr>
      </w:pPr>
      <w:r w:rsidRPr="006810DE">
        <w:rPr>
          <w:rFonts w:ascii="Times New Roman" w:hAnsi="Times New Roman" w:cs="Times New Roman"/>
          <w:sz w:val="28"/>
          <w:szCs w:val="28"/>
        </w:rPr>
        <w:t>виды, методы и приемы, применяемые в процессе проведения контрольных мероприятий;</w:t>
      </w:r>
    </w:p>
    <w:p w:rsidR="00941554" w:rsidRPr="006810DE" w:rsidRDefault="00941554" w:rsidP="00941554">
      <w:pPr>
        <w:pStyle w:val="HTML"/>
        <w:numPr>
          <w:ilvl w:val="0"/>
          <w:numId w:val="37"/>
        </w:numPr>
        <w:tabs>
          <w:tab w:val="clear" w:pos="720"/>
        </w:tabs>
        <w:ind w:left="0" w:firstLine="0"/>
        <w:jc w:val="both"/>
        <w:rPr>
          <w:rFonts w:ascii="Times New Roman" w:hAnsi="Times New Roman" w:cs="Times New Roman"/>
          <w:sz w:val="28"/>
          <w:szCs w:val="28"/>
        </w:rPr>
      </w:pPr>
      <w:r w:rsidRPr="006810DE">
        <w:rPr>
          <w:rFonts w:ascii="Times New Roman" w:hAnsi="Times New Roman" w:cs="Times New Roman"/>
          <w:sz w:val="28"/>
          <w:szCs w:val="28"/>
        </w:rPr>
        <w:t>анализ соблюдения законодательства России, регламентирующего порядок осуществления финансово-хозяйственной деятельности;</w:t>
      </w:r>
    </w:p>
    <w:p w:rsidR="00941554" w:rsidRPr="006810DE" w:rsidRDefault="00941554" w:rsidP="00941554">
      <w:pPr>
        <w:pStyle w:val="HTML"/>
        <w:numPr>
          <w:ilvl w:val="0"/>
          <w:numId w:val="37"/>
        </w:numPr>
        <w:tabs>
          <w:tab w:val="clear" w:pos="720"/>
        </w:tabs>
        <w:ind w:left="0" w:firstLine="0"/>
        <w:jc w:val="both"/>
        <w:rPr>
          <w:rFonts w:ascii="Times New Roman" w:hAnsi="Times New Roman" w:cs="Times New Roman"/>
          <w:sz w:val="28"/>
          <w:szCs w:val="28"/>
        </w:rPr>
      </w:pPr>
      <w:r w:rsidRPr="006810DE">
        <w:rPr>
          <w:rFonts w:ascii="Times New Roman" w:hAnsi="Times New Roman" w:cs="Times New Roman"/>
          <w:sz w:val="28"/>
          <w:szCs w:val="28"/>
        </w:rPr>
        <w:t>выводы о результатах проведения контроля;</w:t>
      </w:r>
    </w:p>
    <w:p w:rsidR="00941554" w:rsidRPr="006810DE" w:rsidRDefault="00941554" w:rsidP="00941554">
      <w:pPr>
        <w:pStyle w:val="HTML"/>
        <w:numPr>
          <w:ilvl w:val="0"/>
          <w:numId w:val="37"/>
        </w:numPr>
        <w:tabs>
          <w:tab w:val="clear" w:pos="720"/>
        </w:tabs>
        <w:ind w:left="0" w:firstLine="0"/>
        <w:jc w:val="both"/>
        <w:rPr>
          <w:rFonts w:ascii="Times New Roman" w:hAnsi="Times New Roman" w:cs="Times New Roman"/>
          <w:sz w:val="28"/>
          <w:szCs w:val="28"/>
        </w:rPr>
      </w:pPr>
      <w:r w:rsidRPr="006810DE">
        <w:rPr>
          <w:rFonts w:ascii="Times New Roman" w:hAnsi="Times New Roman" w:cs="Times New Roman"/>
          <w:sz w:val="28"/>
          <w:szCs w:val="28"/>
        </w:rPr>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941554" w:rsidRPr="006810DE"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6810DE">
        <w:rPr>
          <w:sz w:val="28"/>
          <w:szCs w:val="28"/>
        </w:rPr>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941554" w:rsidRPr="006810DE"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6810DE">
        <w:rPr>
          <w:color w:val="000000"/>
          <w:sz w:val="28"/>
          <w:szCs w:val="28"/>
        </w:rPr>
        <w:t xml:space="preserve">3.4. По результатам проведения проверки </w:t>
      </w:r>
      <w:r w:rsidRPr="006810DE">
        <w:rPr>
          <w:rStyle w:val="fill"/>
          <w:color w:val="000000"/>
          <w:sz w:val="28"/>
          <w:szCs w:val="28"/>
        </w:rPr>
        <w:t>главным бухгалтером учреждения (лицом, уполномоченным руководителем учреждения)</w:t>
      </w:r>
      <w:r w:rsidRPr="006810DE">
        <w:rPr>
          <w:sz w:val="28"/>
          <w:szCs w:val="28"/>
        </w:rPr>
        <w:t xml:space="preserve"> 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941554" w:rsidRPr="006810DE"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6810DE">
        <w:rPr>
          <w:sz w:val="28"/>
          <w:szCs w:val="28"/>
        </w:rPr>
        <w:t>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w:t>
      </w:r>
    </w:p>
    <w:p w:rsidR="00941554" w:rsidRPr="006810DE"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6810DE">
        <w:rPr>
          <w:sz w:val="28"/>
          <w:szCs w:val="28"/>
        </w:rPr>
        <w:t> </w:t>
      </w:r>
    </w:p>
    <w:p w:rsidR="00941554" w:rsidRPr="006810DE"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6810DE">
        <w:rPr>
          <w:bCs/>
          <w:sz w:val="28"/>
          <w:szCs w:val="28"/>
        </w:rPr>
        <w:t>4. Субъекты внутреннего контроля</w:t>
      </w:r>
    </w:p>
    <w:p w:rsidR="00941554" w:rsidRPr="006810DE"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6810DE">
        <w:rPr>
          <w:sz w:val="28"/>
          <w:szCs w:val="28"/>
        </w:rPr>
        <w:t> </w:t>
      </w:r>
    </w:p>
    <w:p w:rsidR="00941554" w:rsidRPr="006810DE"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6810DE">
        <w:rPr>
          <w:sz w:val="28"/>
          <w:szCs w:val="28"/>
        </w:rPr>
        <w:t>4.1. В систему субъектов внутреннего контроля входят:</w:t>
      </w:r>
    </w:p>
    <w:p w:rsidR="00941554" w:rsidRPr="006810DE" w:rsidRDefault="00941554" w:rsidP="00941554">
      <w:pPr>
        <w:pStyle w:val="HTML"/>
        <w:numPr>
          <w:ilvl w:val="0"/>
          <w:numId w:val="38"/>
        </w:numPr>
        <w:tabs>
          <w:tab w:val="clear" w:pos="720"/>
        </w:tabs>
        <w:ind w:left="0" w:firstLine="0"/>
        <w:jc w:val="both"/>
        <w:rPr>
          <w:rFonts w:ascii="Times New Roman" w:hAnsi="Times New Roman" w:cs="Times New Roman"/>
          <w:sz w:val="28"/>
          <w:szCs w:val="28"/>
        </w:rPr>
      </w:pPr>
      <w:r w:rsidRPr="006810DE">
        <w:rPr>
          <w:rFonts w:ascii="Times New Roman" w:hAnsi="Times New Roman" w:cs="Times New Roman"/>
          <w:sz w:val="28"/>
          <w:szCs w:val="28"/>
        </w:rPr>
        <w:t>руководитель учреждения ;</w:t>
      </w:r>
    </w:p>
    <w:p w:rsidR="00941554" w:rsidRPr="006810DE" w:rsidRDefault="00941554" w:rsidP="00941554">
      <w:pPr>
        <w:pStyle w:val="HTML"/>
        <w:numPr>
          <w:ilvl w:val="0"/>
          <w:numId w:val="38"/>
        </w:numPr>
        <w:tabs>
          <w:tab w:val="clear" w:pos="720"/>
        </w:tabs>
        <w:ind w:left="0" w:firstLine="0"/>
        <w:jc w:val="both"/>
        <w:rPr>
          <w:rFonts w:ascii="Times New Roman" w:hAnsi="Times New Roman" w:cs="Times New Roman"/>
          <w:sz w:val="28"/>
          <w:szCs w:val="28"/>
        </w:rPr>
      </w:pPr>
      <w:r w:rsidRPr="006810DE">
        <w:rPr>
          <w:rFonts w:ascii="Times New Roman" w:hAnsi="Times New Roman" w:cs="Times New Roman"/>
          <w:sz w:val="28"/>
          <w:szCs w:val="28"/>
        </w:rPr>
        <w:t>комиссия по внутреннему контроля;</w:t>
      </w:r>
    </w:p>
    <w:p w:rsidR="00941554" w:rsidRPr="006810DE" w:rsidRDefault="00941554" w:rsidP="00941554">
      <w:pPr>
        <w:pStyle w:val="HTML"/>
        <w:numPr>
          <w:ilvl w:val="0"/>
          <w:numId w:val="38"/>
        </w:numPr>
        <w:tabs>
          <w:tab w:val="clear" w:pos="720"/>
        </w:tabs>
        <w:ind w:left="0" w:firstLine="0"/>
        <w:jc w:val="both"/>
        <w:rPr>
          <w:rFonts w:ascii="Times New Roman" w:hAnsi="Times New Roman" w:cs="Times New Roman"/>
          <w:color w:val="000000"/>
          <w:sz w:val="28"/>
          <w:szCs w:val="28"/>
        </w:rPr>
      </w:pPr>
      <w:r w:rsidRPr="006810DE">
        <w:rPr>
          <w:rStyle w:val="fill"/>
          <w:rFonts w:ascii="Times New Roman" w:hAnsi="Times New Roman" w:cs="Times New Roman"/>
          <w:color w:val="000000"/>
          <w:sz w:val="28"/>
          <w:szCs w:val="28"/>
        </w:rPr>
        <w:t>сторонние организации или внешние аудиторы, привлекаемые для целей проверки финансово-хозяйственной деятельности учреждения</w:t>
      </w:r>
      <w:r w:rsidRPr="006810DE">
        <w:rPr>
          <w:rFonts w:ascii="Times New Roman" w:hAnsi="Times New Roman" w:cs="Times New Roman"/>
          <w:color w:val="000000"/>
          <w:sz w:val="28"/>
          <w:szCs w:val="28"/>
        </w:rPr>
        <w:t>.</w:t>
      </w:r>
    </w:p>
    <w:p w:rsidR="00941554" w:rsidRPr="006810DE"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r w:rsidRPr="006810DE">
        <w:rPr>
          <w:color w:val="000000"/>
          <w:sz w:val="28"/>
          <w:szCs w:val="28"/>
        </w:rPr>
        <w:t xml:space="preserve">4.2. Разграничение полномочий и ответственности органов, задействованных в функционировании системы внутреннего контроля, определяется </w:t>
      </w:r>
      <w:r w:rsidRPr="006810DE">
        <w:rPr>
          <w:color w:val="000000"/>
          <w:sz w:val="28"/>
          <w:szCs w:val="28"/>
        </w:rPr>
        <w:lastRenderedPageBreak/>
        <w:t>внутренними документами учреждения</w:t>
      </w:r>
      <w:r w:rsidRPr="006810DE">
        <w:rPr>
          <w:rStyle w:val="fill"/>
          <w:color w:val="000000"/>
          <w:sz w:val="28"/>
          <w:szCs w:val="28"/>
        </w:rPr>
        <w:t>, а также организационно-распорядительными документами учреждения и должностными инструкциями работников</w:t>
      </w:r>
      <w:r w:rsidRPr="006810DE">
        <w:rPr>
          <w:color w:val="000000"/>
          <w:sz w:val="28"/>
          <w:szCs w:val="28"/>
        </w:rPr>
        <w:t>.</w:t>
      </w:r>
    </w:p>
    <w:p w:rsidR="00941554" w:rsidRPr="006810DE"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r w:rsidRPr="006810DE">
        <w:rPr>
          <w:color w:val="000000"/>
          <w:sz w:val="28"/>
          <w:szCs w:val="28"/>
        </w:rPr>
        <w:t> </w:t>
      </w:r>
    </w:p>
    <w:p w:rsidR="00941554" w:rsidRPr="006810DE"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6810DE">
        <w:rPr>
          <w:bCs/>
          <w:sz w:val="28"/>
          <w:szCs w:val="28"/>
        </w:rPr>
        <w:t>5. Права комиссии по проведению внутренних проверок.</w:t>
      </w:r>
    </w:p>
    <w:p w:rsidR="00941554" w:rsidRPr="006810DE"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p>
    <w:p w:rsidR="00941554" w:rsidRPr="006810DE"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6810DE">
        <w:rPr>
          <w:sz w:val="28"/>
          <w:szCs w:val="28"/>
        </w:rPr>
        <w:t xml:space="preserve">5.1. Для обеспечения эффективности внутреннего контроля комиссия по проведению внутренних проверок имеет право: </w:t>
      </w:r>
    </w:p>
    <w:p w:rsidR="00941554" w:rsidRPr="006810DE" w:rsidRDefault="00941554" w:rsidP="00941554">
      <w:pPr>
        <w:pStyle w:val="HTML"/>
        <w:numPr>
          <w:ilvl w:val="0"/>
          <w:numId w:val="39"/>
        </w:numPr>
        <w:tabs>
          <w:tab w:val="clear" w:pos="720"/>
        </w:tabs>
        <w:ind w:left="0" w:firstLine="0"/>
        <w:jc w:val="both"/>
        <w:rPr>
          <w:rFonts w:ascii="Times New Roman" w:hAnsi="Times New Roman" w:cs="Times New Roman"/>
          <w:sz w:val="28"/>
          <w:szCs w:val="28"/>
        </w:rPr>
      </w:pPr>
      <w:r w:rsidRPr="006810DE">
        <w:rPr>
          <w:rFonts w:ascii="Times New Roman" w:hAnsi="Times New Roman" w:cs="Times New Roman"/>
          <w:sz w:val="28"/>
          <w:szCs w:val="28"/>
        </w:rPr>
        <w:t xml:space="preserve">проверять соответствие финансово-хозяйственных операций действующему законодательству; </w:t>
      </w:r>
    </w:p>
    <w:p w:rsidR="00941554" w:rsidRPr="006810DE" w:rsidRDefault="00941554" w:rsidP="00941554">
      <w:pPr>
        <w:pStyle w:val="HTML"/>
        <w:numPr>
          <w:ilvl w:val="0"/>
          <w:numId w:val="39"/>
        </w:numPr>
        <w:tabs>
          <w:tab w:val="clear" w:pos="720"/>
        </w:tabs>
        <w:ind w:left="0" w:firstLine="0"/>
        <w:jc w:val="both"/>
        <w:rPr>
          <w:rFonts w:ascii="Times New Roman" w:hAnsi="Times New Roman" w:cs="Times New Roman"/>
          <w:sz w:val="28"/>
          <w:szCs w:val="28"/>
        </w:rPr>
      </w:pPr>
      <w:r w:rsidRPr="006810DE">
        <w:rPr>
          <w:rFonts w:ascii="Times New Roman" w:hAnsi="Times New Roman" w:cs="Times New Roman"/>
          <w:sz w:val="28"/>
          <w:szCs w:val="28"/>
        </w:rPr>
        <w:t xml:space="preserve">проверять правильность составления бухгалтерских документов и своевременного их отражения в учете; </w:t>
      </w:r>
    </w:p>
    <w:p w:rsidR="00941554" w:rsidRPr="006810DE" w:rsidRDefault="00941554" w:rsidP="00941554">
      <w:pPr>
        <w:pStyle w:val="HTML"/>
        <w:numPr>
          <w:ilvl w:val="0"/>
          <w:numId w:val="39"/>
        </w:numPr>
        <w:tabs>
          <w:tab w:val="clear" w:pos="720"/>
        </w:tabs>
        <w:ind w:left="0" w:firstLine="0"/>
        <w:jc w:val="both"/>
        <w:rPr>
          <w:rFonts w:ascii="Times New Roman" w:hAnsi="Times New Roman" w:cs="Times New Roman"/>
          <w:sz w:val="28"/>
          <w:szCs w:val="28"/>
        </w:rPr>
      </w:pPr>
      <w:r w:rsidRPr="006810DE">
        <w:rPr>
          <w:rFonts w:ascii="Times New Roman" w:hAnsi="Times New Roman" w:cs="Times New Roman"/>
          <w:sz w:val="28"/>
          <w:szCs w:val="28"/>
        </w:rPr>
        <w:t xml:space="preserve">входить </w:t>
      </w:r>
      <w:r w:rsidRPr="006810DE">
        <w:rPr>
          <w:rStyle w:val="fill"/>
          <w:rFonts w:ascii="Times New Roman" w:hAnsi="Times New Roman" w:cs="Times New Roman"/>
          <w:color w:val="000000"/>
          <w:sz w:val="28"/>
          <w:szCs w:val="28"/>
        </w:rPr>
        <w:t>(с обязательным привлечением главного бухгалтера)</w:t>
      </w:r>
      <w:r w:rsidRPr="006810DE">
        <w:rPr>
          <w:rFonts w:ascii="Times New Roman" w:hAnsi="Times New Roman" w:cs="Times New Roman"/>
          <w:sz w:val="28"/>
          <w:szCs w:val="28"/>
        </w:rPr>
        <w:t xml:space="preserve"> в помещение проверяемого объекта, в помещения, используемые для хранения документов (архивы), компьютерной обработки данных и хранения данных на машинных носителях; </w:t>
      </w:r>
    </w:p>
    <w:p w:rsidR="00941554" w:rsidRPr="006810DE" w:rsidRDefault="00941554" w:rsidP="00941554">
      <w:pPr>
        <w:pStyle w:val="HTML"/>
        <w:numPr>
          <w:ilvl w:val="0"/>
          <w:numId w:val="39"/>
        </w:numPr>
        <w:tabs>
          <w:tab w:val="clear" w:pos="720"/>
        </w:tabs>
        <w:ind w:left="0" w:firstLine="0"/>
        <w:jc w:val="both"/>
        <w:rPr>
          <w:rFonts w:ascii="Times New Roman" w:hAnsi="Times New Roman" w:cs="Times New Roman"/>
          <w:sz w:val="28"/>
          <w:szCs w:val="28"/>
        </w:rPr>
      </w:pPr>
      <w:r w:rsidRPr="006810DE">
        <w:rPr>
          <w:rFonts w:ascii="Times New Roman" w:hAnsi="Times New Roman" w:cs="Times New Roman"/>
          <w:sz w:val="28"/>
          <w:szCs w:val="28"/>
        </w:rPr>
        <w:t xml:space="preserve">проверять все учетные бухгалтерские регистры; </w:t>
      </w:r>
    </w:p>
    <w:p w:rsidR="00941554" w:rsidRPr="006810DE" w:rsidRDefault="00941554" w:rsidP="00941554">
      <w:pPr>
        <w:pStyle w:val="HTML"/>
        <w:numPr>
          <w:ilvl w:val="0"/>
          <w:numId w:val="39"/>
        </w:numPr>
        <w:tabs>
          <w:tab w:val="clear" w:pos="720"/>
        </w:tabs>
        <w:ind w:left="0" w:firstLine="0"/>
        <w:jc w:val="both"/>
        <w:rPr>
          <w:rFonts w:ascii="Times New Roman" w:hAnsi="Times New Roman" w:cs="Times New Roman"/>
          <w:sz w:val="28"/>
          <w:szCs w:val="28"/>
        </w:rPr>
      </w:pPr>
      <w:r w:rsidRPr="006810DE">
        <w:rPr>
          <w:rFonts w:ascii="Times New Roman" w:hAnsi="Times New Roman" w:cs="Times New Roman"/>
          <w:sz w:val="28"/>
          <w:szCs w:val="28"/>
        </w:rPr>
        <w:t xml:space="preserve">проверять планово-сметные документы; </w:t>
      </w:r>
    </w:p>
    <w:p w:rsidR="00941554" w:rsidRPr="006810DE" w:rsidRDefault="00941554" w:rsidP="00941554">
      <w:pPr>
        <w:pStyle w:val="HTML"/>
        <w:numPr>
          <w:ilvl w:val="0"/>
          <w:numId w:val="39"/>
        </w:numPr>
        <w:tabs>
          <w:tab w:val="clear" w:pos="720"/>
        </w:tabs>
        <w:ind w:left="0" w:firstLine="0"/>
        <w:jc w:val="both"/>
        <w:rPr>
          <w:rFonts w:ascii="Times New Roman" w:hAnsi="Times New Roman" w:cs="Times New Roman"/>
          <w:sz w:val="28"/>
          <w:szCs w:val="28"/>
        </w:rPr>
      </w:pPr>
      <w:r w:rsidRPr="006810DE">
        <w:rPr>
          <w:rFonts w:ascii="Times New Roman" w:hAnsi="Times New Roman" w:cs="Times New Roman"/>
          <w:sz w:val="28"/>
          <w:szCs w:val="28"/>
        </w:rPr>
        <w:t xml:space="preserve">ознакомляться со всеми учредительными и распорядительными документами (приказами, распоряжениями, указаниями руководства учреждения), регулирующими финансово-хозяйственную деятельность; </w:t>
      </w:r>
    </w:p>
    <w:p w:rsidR="00941554" w:rsidRPr="006810DE" w:rsidRDefault="00941554" w:rsidP="00941554">
      <w:pPr>
        <w:pStyle w:val="HTML"/>
        <w:numPr>
          <w:ilvl w:val="0"/>
          <w:numId w:val="39"/>
        </w:numPr>
        <w:tabs>
          <w:tab w:val="clear" w:pos="720"/>
        </w:tabs>
        <w:ind w:left="0" w:firstLine="0"/>
        <w:jc w:val="both"/>
        <w:rPr>
          <w:rFonts w:ascii="Times New Roman" w:hAnsi="Times New Roman" w:cs="Times New Roman"/>
          <w:sz w:val="28"/>
          <w:szCs w:val="28"/>
        </w:rPr>
      </w:pPr>
      <w:r w:rsidRPr="006810DE">
        <w:rPr>
          <w:rFonts w:ascii="Times New Roman" w:hAnsi="Times New Roman" w:cs="Times New Roman"/>
          <w:sz w:val="28"/>
          <w:szCs w:val="28"/>
        </w:rPr>
        <w:t xml:space="preserve">ознакомляться с перепиской с вышестоящими организациями, деловыми партнерами, другими юридическими, а также физическими лицами (жалобы и заявления); </w:t>
      </w:r>
    </w:p>
    <w:p w:rsidR="00941554" w:rsidRPr="006810DE" w:rsidRDefault="00941554" w:rsidP="00941554">
      <w:pPr>
        <w:pStyle w:val="HTML"/>
        <w:numPr>
          <w:ilvl w:val="0"/>
          <w:numId w:val="39"/>
        </w:numPr>
        <w:tabs>
          <w:tab w:val="clear" w:pos="720"/>
        </w:tabs>
        <w:ind w:left="0" w:firstLine="0"/>
        <w:jc w:val="both"/>
        <w:rPr>
          <w:rFonts w:ascii="Times New Roman" w:hAnsi="Times New Roman" w:cs="Times New Roman"/>
          <w:color w:val="000000"/>
          <w:sz w:val="28"/>
          <w:szCs w:val="28"/>
        </w:rPr>
      </w:pPr>
      <w:r w:rsidRPr="006810DE">
        <w:rPr>
          <w:rFonts w:ascii="Times New Roman" w:hAnsi="Times New Roman" w:cs="Times New Roman"/>
          <w:color w:val="000000"/>
          <w:sz w:val="28"/>
          <w:szCs w:val="28"/>
        </w:rPr>
        <w:t xml:space="preserve">обследовать производственные и служебные помещения </w:t>
      </w:r>
      <w:r w:rsidRPr="006810DE">
        <w:rPr>
          <w:rStyle w:val="fill"/>
          <w:rFonts w:ascii="Times New Roman" w:hAnsi="Times New Roman" w:cs="Times New Roman"/>
          <w:color w:val="000000"/>
          <w:sz w:val="28"/>
          <w:szCs w:val="28"/>
        </w:rPr>
        <w:t>(при этом могут преследоваться цели, не связанные напрямую с финансовым состоянием подразделения, например, проверка противопожарного состояния помещений или оценка рациональности используемых технологических схем)</w:t>
      </w:r>
      <w:r w:rsidRPr="006810DE">
        <w:rPr>
          <w:rFonts w:ascii="Times New Roman" w:hAnsi="Times New Roman" w:cs="Times New Roman"/>
          <w:color w:val="000000"/>
          <w:sz w:val="28"/>
          <w:szCs w:val="28"/>
        </w:rPr>
        <w:t xml:space="preserve">; </w:t>
      </w:r>
    </w:p>
    <w:p w:rsidR="00941554" w:rsidRPr="006810DE" w:rsidRDefault="00941554" w:rsidP="00941554">
      <w:pPr>
        <w:pStyle w:val="HTML"/>
        <w:numPr>
          <w:ilvl w:val="0"/>
          <w:numId w:val="39"/>
        </w:numPr>
        <w:tabs>
          <w:tab w:val="clear" w:pos="720"/>
        </w:tabs>
        <w:ind w:left="0" w:firstLine="0"/>
        <w:jc w:val="both"/>
        <w:rPr>
          <w:rFonts w:ascii="Times New Roman" w:hAnsi="Times New Roman" w:cs="Times New Roman"/>
          <w:color w:val="000000"/>
          <w:sz w:val="28"/>
          <w:szCs w:val="28"/>
        </w:rPr>
      </w:pPr>
      <w:r w:rsidRPr="006810DE">
        <w:rPr>
          <w:rFonts w:ascii="Times New Roman" w:hAnsi="Times New Roman" w:cs="Times New Roman"/>
          <w:color w:val="000000"/>
          <w:sz w:val="28"/>
          <w:szCs w:val="28"/>
        </w:rPr>
        <w:t xml:space="preserve">проводить мероприятия научной организации труда </w:t>
      </w:r>
      <w:r w:rsidRPr="006810DE">
        <w:rPr>
          <w:rStyle w:val="fill"/>
          <w:rFonts w:ascii="Times New Roman" w:hAnsi="Times New Roman" w:cs="Times New Roman"/>
          <w:color w:val="000000"/>
          <w:sz w:val="28"/>
          <w:szCs w:val="28"/>
        </w:rPr>
        <w:t>(хронометраж, фотография рабочего времени, метод моментальных фотографий и т. п.)</w:t>
      </w:r>
      <w:r w:rsidRPr="006810DE">
        <w:rPr>
          <w:rFonts w:ascii="Times New Roman" w:hAnsi="Times New Roman" w:cs="Times New Roman"/>
          <w:bCs/>
          <w:iCs/>
          <w:color w:val="000000"/>
          <w:sz w:val="28"/>
          <w:szCs w:val="28"/>
        </w:rPr>
        <w:t xml:space="preserve"> </w:t>
      </w:r>
      <w:r w:rsidRPr="006810DE">
        <w:rPr>
          <w:rFonts w:ascii="Times New Roman" w:hAnsi="Times New Roman" w:cs="Times New Roman"/>
          <w:color w:val="000000"/>
          <w:sz w:val="28"/>
          <w:szCs w:val="28"/>
        </w:rPr>
        <w:t xml:space="preserve">с целью оценки напряженности норм времени и норм выработки; </w:t>
      </w:r>
    </w:p>
    <w:p w:rsidR="00941554" w:rsidRPr="006810DE" w:rsidRDefault="00941554" w:rsidP="00941554">
      <w:pPr>
        <w:pStyle w:val="HTML"/>
        <w:numPr>
          <w:ilvl w:val="0"/>
          <w:numId w:val="39"/>
        </w:numPr>
        <w:tabs>
          <w:tab w:val="clear" w:pos="720"/>
        </w:tabs>
        <w:ind w:left="0" w:firstLine="0"/>
        <w:jc w:val="both"/>
        <w:rPr>
          <w:rFonts w:ascii="Times New Roman" w:hAnsi="Times New Roman" w:cs="Times New Roman"/>
          <w:color w:val="000000"/>
          <w:sz w:val="28"/>
          <w:szCs w:val="28"/>
        </w:rPr>
      </w:pPr>
      <w:r w:rsidRPr="006810DE">
        <w:rPr>
          <w:rFonts w:ascii="Times New Roman" w:hAnsi="Times New Roman" w:cs="Times New Roman"/>
          <w:color w:val="000000"/>
          <w:sz w:val="28"/>
          <w:szCs w:val="28"/>
        </w:rPr>
        <w:t xml:space="preserve">проверять состояние и сохранность товарно-материальных ценностей у материально ответственных и подотчетных лиц; </w:t>
      </w:r>
    </w:p>
    <w:p w:rsidR="00941554" w:rsidRPr="006810DE" w:rsidRDefault="00941554" w:rsidP="00941554">
      <w:pPr>
        <w:pStyle w:val="HTML"/>
        <w:numPr>
          <w:ilvl w:val="0"/>
          <w:numId w:val="39"/>
        </w:numPr>
        <w:tabs>
          <w:tab w:val="clear" w:pos="720"/>
        </w:tabs>
        <w:ind w:left="0" w:firstLine="0"/>
        <w:jc w:val="both"/>
        <w:rPr>
          <w:rFonts w:ascii="Times New Roman" w:hAnsi="Times New Roman" w:cs="Times New Roman"/>
          <w:sz w:val="28"/>
          <w:szCs w:val="28"/>
        </w:rPr>
      </w:pPr>
      <w:r w:rsidRPr="006810DE">
        <w:rPr>
          <w:rFonts w:ascii="Times New Roman" w:hAnsi="Times New Roman" w:cs="Times New Roman"/>
          <w:sz w:val="28"/>
          <w:szCs w:val="28"/>
        </w:rPr>
        <w:t xml:space="preserve">проверять состояние, наличие и эффективность использования объектов основных средств; </w:t>
      </w:r>
    </w:p>
    <w:p w:rsidR="00941554" w:rsidRPr="006810DE" w:rsidRDefault="00941554" w:rsidP="00941554">
      <w:pPr>
        <w:pStyle w:val="HTML"/>
        <w:numPr>
          <w:ilvl w:val="0"/>
          <w:numId w:val="39"/>
        </w:numPr>
        <w:tabs>
          <w:tab w:val="clear" w:pos="720"/>
        </w:tabs>
        <w:ind w:left="0" w:firstLine="0"/>
        <w:jc w:val="both"/>
        <w:rPr>
          <w:rFonts w:ascii="Times New Roman" w:hAnsi="Times New Roman" w:cs="Times New Roman"/>
          <w:sz w:val="28"/>
          <w:szCs w:val="28"/>
        </w:rPr>
      </w:pPr>
      <w:r w:rsidRPr="006810DE">
        <w:rPr>
          <w:rFonts w:ascii="Times New Roman" w:hAnsi="Times New Roman" w:cs="Times New Roman"/>
          <w:sz w:val="28"/>
          <w:szCs w:val="28"/>
        </w:rPr>
        <w:t xml:space="preserve">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 </w:t>
      </w:r>
    </w:p>
    <w:p w:rsidR="00941554" w:rsidRPr="006810DE" w:rsidRDefault="00941554" w:rsidP="00941554">
      <w:pPr>
        <w:pStyle w:val="HTML"/>
        <w:numPr>
          <w:ilvl w:val="0"/>
          <w:numId w:val="39"/>
        </w:numPr>
        <w:tabs>
          <w:tab w:val="clear" w:pos="720"/>
        </w:tabs>
        <w:ind w:left="0" w:firstLine="0"/>
        <w:jc w:val="both"/>
        <w:rPr>
          <w:rFonts w:ascii="Times New Roman" w:hAnsi="Times New Roman" w:cs="Times New Roman"/>
          <w:sz w:val="28"/>
          <w:szCs w:val="28"/>
        </w:rPr>
      </w:pPr>
      <w:r w:rsidRPr="006810DE">
        <w:rPr>
          <w:rFonts w:ascii="Times New Roman" w:hAnsi="Times New Roman" w:cs="Times New Roman"/>
          <w:sz w:val="28"/>
          <w:szCs w:val="28"/>
        </w:rPr>
        <w:t>требовать от руководителей структурных подразделений справки, расчеты и объяснения по проверяемым фактам хозяйственной деятельности;</w:t>
      </w:r>
    </w:p>
    <w:p w:rsidR="00941554" w:rsidRPr="006810DE" w:rsidRDefault="00941554" w:rsidP="00941554">
      <w:pPr>
        <w:pStyle w:val="HTML"/>
        <w:numPr>
          <w:ilvl w:val="0"/>
          <w:numId w:val="39"/>
        </w:numPr>
        <w:tabs>
          <w:tab w:val="clear" w:pos="720"/>
        </w:tabs>
        <w:ind w:left="0" w:firstLine="0"/>
        <w:jc w:val="both"/>
        <w:rPr>
          <w:rFonts w:ascii="Times New Roman" w:hAnsi="Times New Roman" w:cs="Times New Roman"/>
          <w:sz w:val="28"/>
          <w:szCs w:val="28"/>
        </w:rPr>
      </w:pPr>
      <w:r w:rsidRPr="006810DE">
        <w:rPr>
          <w:rFonts w:ascii="Times New Roman" w:hAnsi="Times New Roman" w:cs="Times New Roman"/>
          <w:sz w:val="28"/>
          <w:szCs w:val="28"/>
        </w:rPr>
        <w:t xml:space="preserve">на иные действия, обусловленные спецификой деятельности комиссии и иными факторами. </w:t>
      </w:r>
    </w:p>
    <w:p w:rsidR="00941554" w:rsidRPr="006810DE"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6810DE">
        <w:rPr>
          <w:sz w:val="28"/>
          <w:szCs w:val="28"/>
        </w:rPr>
        <w:t> </w:t>
      </w:r>
    </w:p>
    <w:p w:rsidR="00941554" w:rsidRPr="006810DE"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6810DE">
        <w:rPr>
          <w:bCs/>
          <w:sz w:val="28"/>
          <w:szCs w:val="28"/>
        </w:rPr>
        <w:lastRenderedPageBreak/>
        <w:t>6. Ответственность</w:t>
      </w:r>
    </w:p>
    <w:p w:rsidR="00941554" w:rsidRPr="006810DE"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6810DE">
        <w:rPr>
          <w:sz w:val="28"/>
          <w:szCs w:val="28"/>
        </w:rPr>
        <w:t> </w:t>
      </w:r>
    </w:p>
    <w:p w:rsidR="00941554" w:rsidRPr="006810DE"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6810DE">
        <w:rPr>
          <w:sz w:val="28"/>
          <w:szCs w:val="28"/>
        </w:rPr>
        <w:t>6.1.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941554" w:rsidRPr="006810DE"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r w:rsidRPr="006810DE">
        <w:rPr>
          <w:sz w:val="28"/>
          <w:szCs w:val="28"/>
        </w:rPr>
        <w:t xml:space="preserve">6.2. Ответственность за организацию и функционирование системы внутреннего контроля возлагается на </w:t>
      </w:r>
      <w:r w:rsidRPr="006810DE">
        <w:rPr>
          <w:rStyle w:val="fill"/>
          <w:color w:val="000000"/>
          <w:sz w:val="28"/>
          <w:szCs w:val="28"/>
        </w:rPr>
        <w:t>заместителя главы администрации.</w:t>
      </w:r>
    </w:p>
    <w:p w:rsidR="00941554" w:rsidRPr="006810DE"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6810DE">
        <w:rPr>
          <w:sz w:val="28"/>
          <w:szCs w:val="28"/>
        </w:rPr>
        <w:t xml:space="preserve">6.3. Лица, допустившие недостатки, искажения и нарушения, несут дисциплинарную ответственность в соответствии с требованиями Трудового кодекса РФ. </w:t>
      </w:r>
    </w:p>
    <w:p w:rsidR="00941554" w:rsidRPr="006810DE"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6810DE">
        <w:rPr>
          <w:sz w:val="28"/>
          <w:szCs w:val="28"/>
        </w:rPr>
        <w:t> </w:t>
      </w:r>
    </w:p>
    <w:p w:rsidR="00941554" w:rsidRPr="006810DE"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6810DE">
        <w:rPr>
          <w:bCs/>
          <w:sz w:val="28"/>
          <w:szCs w:val="28"/>
        </w:rPr>
        <w:t>7. Оценка состояния системы финансового контроля</w:t>
      </w:r>
    </w:p>
    <w:p w:rsidR="00941554" w:rsidRPr="006810DE"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p>
    <w:p w:rsidR="00941554" w:rsidRPr="006810DE"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6810DE">
        <w:rPr>
          <w:sz w:val="28"/>
          <w:szCs w:val="28"/>
        </w:rPr>
        <w:t>7.1.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 проводимых руководителем учреждения.</w:t>
      </w:r>
    </w:p>
    <w:p w:rsidR="00941554" w:rsidRPr="006810DE"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6810DE">
        <w:rPr>
          <w:sz w:val="28"/>
          <w:szCs w:val="28"/>
        </w:rPr>
        <w:t>7.2. Непосредственная оценка адекватности, достаточности и эффективности системы внутреннего контроля, а также контроль за соблюдением процедур внутреннего контроля осуществляется комиссией по внутреннему контролю.</w:t>
      </w:r>
    </w:p>
    <w:p w:rsidR="00941554" w:rsidRPr="006810DE"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6810DE">
        <w:rPr>
          <w:sz w:val="28"/>
          <w:szCs w:val="28"/>
        </w:rPr>
        <w:t>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необходимости разработанные совместно с главным бухгалтером предложения по их совершенствованию.</w:t>
      </w:r>
    </w:p>
    <w:p w:rsidR="00941554" w:rsidRPr="006810DE"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6810DE">
        <w:rPr>
          <w:sz w:val="28"/>
          <w:szCs w:val="28"/>
        </w:rPr>
        <w:t> </w:t>
      </w:r>
    </w:p>
    <w:p w:rsidR="00941554" w:rsidRPr="006810DE"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6810DE">
        <w:rPr>
          <w:bCs/>
          <w:sz w:val="28"/>
          <w:szCs w:val="28"/>
        </w:rPr>
        <w:t>8. Заключительные положения</w:t>
      </w:r>
    </w:p>
    <w:p w:rsidR="00941554" w:rsidRPr="006810DE"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6810DE">
        <w:rPr>
          <w:sz w:val="28"/>
          <w:szCs w:val="28"/>
        </w:rPr>
        <w:t> </w:t>
      </w:r>
    </w:p>
    <w:p w:rsidR="00941554" w:rsidRPr="006810DE"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6810DE">
        <w:rPr>
          <w:sz w:val="28"/>
          <w:szCs w:val="28"/>
        </w:rPr>
        <w:t>8.1. Все изменения и дополнения к настоящему положению утверждаются руководителем учреждения.</w:t>
      </w:r>
    </w:p>
    <w:p w:rsidR="00941554" w:rsidRPr="006810DE"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6810DE">
        <w:rPr>
          <w:sz w:val="28"/>
          <w:szCs w:val="28"/>
        </w:rPr>
        <w:t>8.2.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941554" w:rsidRPr="006810DE"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941554" w:rsidRPr="006810DE"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941554" w:rsidRPr="006810DE"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941554"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1B324C" w:rsidRDefault="001B324C"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1B324C" w:rsidRDefault="001B324C"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1B324C" w:rsidRDefault="001B324C"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1B324C" w:rsidRDefault="001B324C"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1B324C" w:rsidRPr="006810DE" w:rsidRDefault="001B324C"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941554" w:rsidRPr="006810DE" w:rsidRDefault="00941554" w:rsidP="001B324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6810DE">
        <w:rPr>
          <w:bCs/>
          <w:sz w:val="28"/>
          <w:szCs w:val="28"/>
        </w:rPr>
        <w:lastRenderedPageBreak/>
        <w:t>График проведения внутренних проверок финансово-хозяйственной деятельности</w:t>
      </w:r>
    </w:p>
    <w:p w:rsidR="00941554" w:rsidRPr="006810DE" w:rsidRDefault="00941554" w:rsidP="009415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tbl>
      <w:tblPr>
        <w:tblW w:w="9090" w:type="dxa"/>
        <w:tblInd w:w="-60" w:type="dxa"/>
        <w:tblCellMar>
          <w:top w:w="60" w:type="dxa"/>
          <w:left w:w="60" w:type="dxa"/>
          <w:bottom w:w="60" w:type="dxa"/>
          <w:right w:w="60" w:type="dxa"/>
        </w:tblCellMar>
        <w:tblLook w:val="04A0" w:firstRow="1" w:lastRow="0" w:firstColumn="1" w:lastColumn="0" w:noHBand="0" w:noVBand="1"/>
      </w:tblPr>
      <w:tblGrid>
        <w:gridCol w:w="447"/>
        <w:gridCol w:w="2838"/>
        <w:gridCol w:w="1557"/>
        <w:gridCol w:w="1490"/>
        <w:gridCol w:w="2758"/>
      </w:tblGrid>
      <w:tr w:rsidR="00941554" w:rsidRPr="00C13161" w:rsidTr="00F3788A">
        <w:tc>
          <w:tcPr>
            <w:tcW w:w="447" w:type="dxa"/>
            <w:tcBorders>
              <w:top w:val="single" w:sz="8" w:space="0" w:color="000000"/>
              <w:left w:val="single" w:sz="8" w:space="0" w:color="000000"/>
              <w:bottom w:val="single" w:sz="8" w:space="0" w:color="000000"/>
              <w:right w:val="single" w:sz="8" w:space="0" w:color="000000"/>
            </w:tcBorders>
          </w:tcPr>
          <w:p w:rsidR="00941554" w:rsidRPr="00C13161" w:rsidRDefault="00941554" w:rsidP="00F3788A">
            <w:pPr>
              <w:jc w:val="both"/>
              <w:rPr>
                <w:rFonts w:ascii="Times New Roman" w:hAnsi="Times New Roman"/>
                <w:sz w:val="28"/>
                <w:szCs w:val="28"/>
              </w:rPr>
            </w:pPr>
            <w:r w:rsidRPr="00C13161">
              <w:rPr>
                <w:rFonts w:ascii="Times New Roman" w:hAnsi="Times New Roman"/>
                <w:sz w:val="28"/>
                <w:szCs w:val="28"/>
              </w:rPr>
              <w:t>№</w:t>
            </w:r>
          </w:p>
        </w:tc>
        <w:tc>
          <w:tcPr>
            <w:tcW w:w="2838" w:type="dxa"/>
            <w:tcBorders>
              <w:top w:val="single" w:sz="8" w:space="0" w:color="000000"/>
              <w:left w:val="single" w:sz="8" w:space="0" w:color="000000"/>
              <w:bottom w:val="single" w:sz="8" w:space="0" w:color="000000"/>
              <w:right w:val="single" w:sz="8" w:space="0" w:color="000000"/>
            </w:tcBorders>
          </w:tcPr>
          <w:p w:rsidR="00941554" w:rsidRPr="00C13161" w:rsidRDefault="00941554" w:rsidP="00F3788A">
            <w:pPr>
              <w:jc w:val="both"/>
              <w:rPr>
                <w:rFonts w:ascii="Times New Roman" w:hAnsi="Times New Roman"/>
                <w:sz w:val="28"/>
                <w:szCs w:val="28"/>
              </w:rPr>
            </w:pPr>
            <w:r w:rsidRPr="00C13161">
              <w:rPr>
                <w:rFonts w:ascii="Times New Roman" w:hAnsi="Times New Roman"/>
                <w:sz w:val="28"/>
                <w:szCs w:val="28"/>
              </w:rPr>
              <w:t>Объект проверки</w:t>
            </w:r>
          </w:p>
        </w:tc>
        <w:tc>
          <w:tcPr>
            <w:tcW w:w="1557" w:type="dxa"/>
            <w:tcBorders>
              <w:top w:val="single" w:sz="8" w:space="0" w:color="000000"/>
              <w:left w:val="single" w:sz="8" w:space="0" w:color="000000"/>
              <w:bottom w:val="single" w:sz="8" w:space="0" w:color="000000"/>
              <w:right w:val="single" w:sz="8" w:space="0" w:color="000000"/>
            </w:tcBorders>
          </w:tcPr>
          <w:p w:rsidR="00941554" w:rsidRPr="00C13161" w:rsidRDefault="00941554" w:rsidP="00F3788A">
            <w:pPr>
              <w:jc w:val="both"/>
              <w:rPr>
                <w:rFonts w:ascii="Times New Roman" w:hAnsi="Times New Roman"/>
                <w:sz w:val="28"/>
                <w:szCs w:val="28"/>
              </w:rPr>
            </w:pPr>
            <w:r w:rsidRPr="00C13161">
              <w:rPr>
                <w:rFonts w:ascii="Times New Roman" w:hAnsi="Times New Roman"/>
                <w:sz w:val="28"/>
                <w:szCs w:val="28"/>
              </w:rPr>
              <w:t xml:space="preserve">Срок проведения </w:t>
            </w:r>
            <w:r w:rsidRPr="00C13161">
              <w:rPr>
                <w:rFonts w:ascii="Times New Roman" w:hAnsi="Times New Roman"/>
                <w:sz w:val="28"/>
                <w:szCs w:val="28"/>
              </w:rPr>
              <w:br/>
              <w:t>проверки</w:t>
            </w:r>
          </w:p>
        </w:tc>
        <w:tc>
          <w:tcPr>
            <w:tcW w:w="1490" w:type="dxa"/>
            <w:tcBorders>
              <w:top w:val="single" w:sz="8" w:space="0" w:color="000000"/>
              <w:left w:val="single" w:sz="8" w:space="0" w:color="000000"/>
              <w:bottom w:val="single" w:sz="8" w:space="0" w:color="000000"/>
              <w:right w:val="single" w:sz="8" w:space="0" w:color="000000"/>
            </w:tcBorders>
          </w:tcPr>
          <w:p w:rsidR="00941554" w:rsidRPr="00C13161" w:rsidRDefault="00941554" w:rsidP="00F3788A">
            <w:pPr>
              <w:jc w:val="both"/>
              <w:rPr>
                <w:rFonts w:ascii="Times New Roman" w:hAnsi="Times New Roman"/>
                <w:sz w:val="28"/>
                <w:szCs w:val="28"/>
              </w:rPr>
            </w:pPr>
            <w:r w:rsidRPr="00C13161">
              <w:rPr>
                <w:rFonts w:ascii="Times New Roman" w:hAnsi="Times New Roman"/>
                <w:sz w:val="28"/>
                <w:szCs w:val="28"/>
              </w:rPr>
              <w:t xml:space="preserve">Период, за </w:t>
            </w:r>
            <w:r w:rsidRPr="00C13161">
              <w:rPr>
                <w:rFonts w:ascii="Times New Roman" w:hAnsi="Times New Roman"/>
                <w:sz w:val="28"/>
                <w:szCs w:val="28"/>
              </w:rPr>
              <w:br/>
              <w:t xml:space="preserve">который </w:t>
            </w:r>
            <w:r w:rsidRPr="00C13161">
              <w:rPr>
                <w:rFonts w:ascii="Times New Roman" w:hAnsi="Times New Roman"/>
                <w:sz w:val="28"/>
                <w:szCs w:val="28"/>
              </w:rPr>
              <w:br/>
              <w:t xml:space="preserve">проводится </w:t>
            </w:r>
            <w:r w:rsidRPr="00C13161">
              <w:rPr>
                <w:rFonts w:ascii="Times New Roman" w:hAnsi="Times New Roman"/>
                <w:sz w:val="28"/>
                <w:szCs w:val="28"/>
              </w:rPr>
              <w:br/>
              <w:t>проверка</w:t>
            </w:r>
          </w:p>
        </w:tc>
        <w:tc>
          <w:tcPr>
            <w:tcW w:w="2758" w:type="dxa"/>
            <w:tcBorders>
              <w:top w:val="single" w:sz="8" w:space="0" w:color="000000"/>
              <w:left w:val="single" w:sz="8" w:space="0" w:color="000000"/>
              <w:bottom w:val="single" w:sz="8" w:space="0" w:color="000000"/>
              <w:right w:val="single" w:sz="8" w:space="0" w:color="000000"/>
            </w:tcBorders>
          </w:tcPr>
          <w:p w:rsidR="00941554" w:rsidRPr="00C13161" w:rsidRDefault="00941554" w:rsidP="00F3788A">
            <w:pPr>
              <w:jc w:val="both"/>
              <w:rPr>
                <w:rFonts w:ascii="Times New Roman" w:hAnsi="Times New Roman"/>
                <w:sz w:val="28"/>
                <w:szCs w:val="28"/>
              </w:rPr>
            </w:pPr>
            <w:r w:rsidRPr="00C13161">
              <w:rPr>
                <w:rFonts w:ascii="Times New Roman" w:hAnsi="Times New Roman"/>
                <w:sz w:val="28"/>
                <w:szCs w:val="28"/>
              </w:rPr>
              <w:t xml:space="preserve">Ответственный </w:t>
            </w:r>
            <w:r w:rsidRPr="00C13161">
              <w:rPr>
                <w:rFonts w:ascii="Times New Roman" w:hAnsi="Times New Roman"/>
                <w:sz w:val="28"/>
                <w:szCs w:val="28"/>
              </w:rPr>
              <w:br/>
              <w:t>исполнитель</w:t>
            </w:r>
          </w:p>
        </w:tc>
      </w:tr>
      <w:tr w:rsidR="00941554" w:rsidRPr="00C13161" w:rsidTr="00F3788A">
        <w:tc>
          <w:tcPr>
            <w:tcW w:w="447" w:type="dxa"/>
            <w:tcBorders>
              <w:top w:val="single" w:sz="8" w:space="0" w:color="000000"/>
              <w:left w:val="single" w:sz="8" w:space="0" w:color="000000"/>
              <w:bottom w:val="single" w:sz="8" w:space="0" w:color="000000"/>
              <w:right w:val="single" w:sz="8" w:space="0" w:color="000000"/>
            </w:tcBorders>
          </w:tcPr>
          <w:p w:rsidR="00941554" w:rsidRPr="00C13161" w:rsidRDefault="00941554" w:rsidP="00F3788A">
            <w:pPr>
              <w:jc w:val="both"/>
              <w:rPr>
                <w:rFonts w:ascii="Times New Roman" w:hAnsi="Times New Roman"/>
                <w:color w:val="000000"/>
                <w:sz w:val="28"/>
                <w:szCs w:val="28"/>
              </w:rPr>
            </w:pPr>
            <w:r w:rsidRPr="00C13161">
              <w:rPr>
                <w:rStyle w:val="fill"/>
                <w:rFonts w:ascii="Times New Roman" w:hAnsi="Times New Roman"/>
                <w:color w:val="000000"/>
                <w:sz w:val="28"/>
                <w:szCs w:val="28"/>
              </w:rPr>
              <w:t>1</w:t>
            </w:r>
          </w:p>
        </w:tc>
        <w:tc>
          <w:tcPr>
            <w:tcW w:w="2838" w:type="dxa"/>
            <w:tcBorders>
              <w:top w:val="single" w:sz="8" w:space="0" w:color="000000"/>
              <w:left w:val="single" w:sz="8" w:space="0" w:color="000000"/>
              <w:bottom w:val="single" w:sz="8" w:space="0" w:color="000000"/>
              <w:right w:val="single" w:sz="8" w:space="0" w:color="000000"/>
            </w:tcBorders>
          </w:tcPr>
          <w:p w:rsidR="00941554" w:rsidRPr="00C13161" w:rsidRDefault="00941554" w:rsidP="00F3788A">
            <w:pPr>
              <w:jc w:val="both"/>
              <w:rPr>
                <w:rFonts w:ascii="Times New Roman" w:hAnsi="Times New Roman"/>
                <w:color w:val="000000"/>
                <w:sz w:val="28"/>
                <w:szCs w:val="28"/>
              </w:rPr>
            </w:pPr>
            <w:r w:rsidRPr="00C13161">
              <w:rPr>
                <w:rStyle w:val="fill"/>
                <w:rFonts w:ascii="Times New Roman" w:hAnsi="Times New Roman"/>
                <w:color w:val="000000"/>
                <w:sz w:val="28"/>
                <w:szCs w:val="28"/>
              </w:rPr>
              <w:t>Проверка наличия актов сверки с поставщиками и подрядчиками</w:t>
            </w:r>
          </w:p>
        </w:tc>
        <w:tc>
          <w:tcPr>
            <w:tcW w:w="1557" w:type="dxa"/>
            <w:tcBorders>
              <w:top w:val="single" w:sz="8" w:space="0" w:color="000000"/>
              <w:left w:val="single" w:sz="8" w:space="0" w:color="000000"/>
              <w:bottom w:val="single" w:sz="8" w:space="0" w:color="000000"/>
              <w:right w:val="single" w:sz="8" w:space="0" w:color="000000"/>
            </w:tcBorders>
          </w:tcPr>
          <w:p w:rsidR="00941554" w:rsidRPr="006810DE" w:rsidRDefault="00941554" w:rsidP="00F3788A">
            <w:pPr>
              <w:pStyle w:val="a3"/>
              <w:spacing w:before="0" w:beforeAutospacing="0" w:after="0" w:afterAutospacing="0"/>
              <w:jc w:val="both"/>
              <w:rPr>
                <w:color w:val="000000"/>
                <w:sz w:val="28"/>
                <w:szCs w:val="28"/>
              </w:rPr>
            </w:pPr>
            <w:r w:rsidRPr="006810DE">
              <w:rPr>
                <w:rStyle w:val="fill"/>
                <w:color w:val="000000"/>
                <w:sz w:val="28"/>
                <w:szCs w:val="28"/>
              </w:rPr>
              <w:t>На 1 января</w:t>
            </w:r>
          </w:p>
          <w:p w:rsidR="00941554" w:rsidRPr="006810DE" w:rsidRDefault="00941554" w:rsidP="00F3788A">
            <w:pPr>
              <w:pStyle w:val="a3"/>
              <w:spacing w:before="0" w:beforeAutospacing="0" w:after="0" w:afterAutospacing="0"/>
              <w:jc w:val="both"/>
              <w:rPr>
                <w:color w:val="000000"/>
                <w:sz w:val="28"/>
                <w:szCs w:val="28"/>
              </w:rPr>
            </w:pPr>
          </w:p>
        </w:tc>
        <w:tc>
          <w:tcPr>
            <w:tcW w:w="1490" w:type="dxa"/>
            <w:tcBorders>
              <w:top w:val="single" w:sz="8" w:space="0" w:color="000000"/>
              <w:left w:val="single" w:sz="8" w:space="0" w:color="000000"/>
              <w:bottom w:val="single" w:sz="8" w:space="0" w:color="000000"/>
              <w:right w:val="single" w:sz="8" w:space="0" w:color="000000"/>
            </w:tcBorders>
          </w:tcPr>
          <w:p w:rsidR="00941554" w:rsidRPr="00C13161" w:rsidRDefault="00941554" w:rsidP="00F3788A">
            <w:pPr>
              <w:jc w:val="both"/>
              <w:rPr>
                <w:rFonts w:ascii="Times New Roman" w:hAnsi="Times New Roman"/>
                <w:color w:val="000000"/>
                <w:sz w:val="28"/>
                <w:szCs w:val="28"/>
              </w:rPr>
            </w:pPr>
            <w:r w:rsidRPr="00C13161">
              <w:rPr>
                <w:rStyle w:val="fill"/>
                <w:rFonts w:ascii="Times New Roman" w:hAnsi="Times New Roman"/>
                <w:color w:val="000000"/>
                <w:sz w:val="28"/>
                <w:szCs w:val="28"/>
              </w:rPr>
              <w:t>Год</w:t>
            </w:r>
          </w:p>
        </w:tc>
        <w:tc>
          <w:tcPr>
            <w:tcW w:w="2758" w:type="dxa"/>
            <w:tcBorders>
              <w:top w:val="single" w:sz="8" w:space="0" w:color="000000"/>
              <w:left w:val="single" w:sz="8" w:space="0" w:color="000000"/>
              <w:bottom w:val="single" w:sz="8" w:space="0" w:color="000000"/>
              <w:right w:val="single" w:sz="8" w:space="0" w:color="000000"/>
            </w:tcBorders>
          </w:tcPr>
          <w:p w:rsidR="00941554" w:rsidRPr="006810DE" w:rsidRDefault="00A22FDA" w:rsidP="00F3788A">
            <w:pPr>
              <w:pStyle w:val="a3"/>
              <w:spacing w:before="0" w:beforeAutospacing="0" w:after="0" w:afterAutospacing="0"/>
              <w:jc w:val="both"/>
              <w:rPr>
                <w:color w:val="000000"/>
                <w:sz w:val="28"/>
                <w:szCs w:val="28"/>
              </w:rPr>
            </w:pPr>
            <w:r>
              <w:rPr>
                <w:rStyle w:val="fill"/>
                <w:color w:val="000000"/>
                <w:sz w:val="28"/>
                <w:szCs w:val="28"/>
              </w:rPr>
              <w:t>Ведущий</w:t>
            </w:r>
            <w:r w:rsidR="00941554" w:rsidRPr="006810DE">
              <w:rPr>
                <w:rStyle w:val="fill"/>
                <w:color w:val="000000"/>
                <w:sz w:val="28"/>
                <w:szCs w:val="28"/>
              </w:rPr>
              <w:t xml:space="preserve"> бухгалтер</w:t>
            </w:r>
          </w:p>
          <w:p w:rsidR="00941554" w:rsidRPr="006810DE" w:rsidRDefault="00941554" w:rsidP="00F3788A">
            <w:pPr>
              <w:pStyle w:val="a3"/>
              <w:spacing w:before="0" w:beforeAutospacing="0" w:after="0" w:afterAutospacing="0"/>
              <w:jc w:val="both"/>
              <w:rPr>
                <w:color w:val="000000"/>
                <w:sz w:val="28"/>
                <w:szCs w:val="28"/>
              </w:rPr>
            </w:pPr>
          </w:p>
        </w:tc>
      </w:tr>
      <w:tr w:rsidR="00941554" w:rsidRPr="00C13161" w:rsidTr="00F3788A">
        <w:tc>
          <w:tcPr>
            <w:tcW w:w="447" w:type="dxa"/>
            <w:tcBorders>
              <w:top w:val="single" w:sz="8" w:space="0" w:color="000000"/>
              <w:left w:val="single" w:sz="8" w:space="0" w:color="000000"/>
              <w:bottom w:val="single" w:sz="8" w:space="0" w:color="000000"/>
              <w:right w:val="single" w:sz="8" w:space="0" w:color="000000"/>
            </w:tcBorders>
          </w:tcPr>
          <w:p w:rsidR="00941554" w:rsidRPr="00C13161" w:rsidRDefault="00941554" w:rsidP="00F3788A">
            <w:pPr>
              <w:jc w:val="both"/>
              <w:rPr>
                <w:rFonts w:ascii="Times New Roman" w:hAnsi="Times New Roman"/>
                <w:color w:val="000000"/>
                <w:sz w:val="28"/>
                <w:szCs w:val="28"/>
              </w:rPr>
            </w:pPr>
            <w:r w:rsidRPr="00C13161">
              <w:rPr>
                <w:rStyle w:val="fill"/>
                <w:rFonts w:ascii="Times New Roman" w:hAnsi="Times New Roman"/>
                <w:color w:val="000000"/>
                <w:sz w:val="28"/>
                <w:szCs w:val="28"/>
              </w:rPr>
              <w:t>2</w:t>
            </w:r>
          </w:p>
        </w:tc>
        <w:tc>
          <w:tcPr>
            <w:tcW w:w="2838" w:type="dxa"/>
            <w:tcBorders>
              <w:top w:val="single" w:sz="8" w:space="0" w:color="000000"/>
              <w:left w:val="single" w:sz="8" w:space="0" w:color="000000"/>
              <w:bottom w:val="single" w:sz="8" w:space="0" w:color="000000"/>
              <w:right w:val="single" w:sz="8" w:space="0" w:color="000000"/>
            </w:tcBorders>
          </w:tcPr>
          <w:p w:rsidR="00941554" w:rsidRPr="00C13161" w:rsidRDefault="00941554" w:rsidP="00F3788A">
            <w:pPr>
              <w:jc w:val="both"/>
              <w:rPr>
                <w:rFonts w:ascii="Times New Roman" w:hAnsi="Times New Roman"/>
                <w:color w:val="000000"/>
                <w:sz w:val="28"/>
                <w:szCs w:val="28"/>
              </w:rPr>
            </w:pPr>
            <w:r w:rsidRPr="00C13161">
              <w:rPr>
                <w:rStyle w:val="fill"/>
                <w:rFonts w:ascii="Times New Roman" w:hAnsi="Times New Roman"/>
                <w:color w:val="000000"/>
                <w:sz w:val="28"/>
                <w:szCs w:val="28"/>
              </w:rPr>
              <w:t>Проверка правильности расчетов с Казначейством России, финансовыми, налоговыми органами, внебюджетными фондами, другими организациями</w:t>
            </w:r>
          </w:p>
        </w:tc>
        <w:tc>
          <w:tcPr>
            <w:tcW w:w="1557" w:type="dxa"/>
            <w:tcBorders>
              <w:top w:val="single" w:sz="8" w:space="0" w:color="000000"/>
              <w:left w:val="single" w:sz="8" w:space="0" w:color="000000"/>
              <w:bottom w:val="single" w:sz="8" w:space="0" w:color="000000"/>
              <w:right w:val="single" w:sz="8" w:space="0" w:color="000000"/>
            </w:tcBorders>
          </w:tcPr>
          <w:p w:rsidR="00941554" w:rsidRPr="00C13161" w:rsidRDefault="00941554" w:rsidP="00F3788A">
            <w:pPr>
              <w:jc w:val="both"/>
              <w:rPr>
                <w:rFonts w:ascii="Times New Roman" w:hAnsi="Times New Roman"/>
                <w:color w:val="000000"/>
                <w:sz w:val="28"/>
                <w:szCs w:val="28"/>
              </w:rPr>
            </w:pPr>
            <w:r w:rsidRPr="00C13161">
              <w:rPr>
                <w:rStyle w:val="fill"/>
                <w:rFonts w:ascii="Times New Roman" w:hAnsi="Times New Roman"/>
                <w:color w:val="000000"/>
                <w:sz w:val="28"/>
                <w:szCs w:val="28"/>
              </w:rPr>
              <w:t>Ежегодно на 1 января</w:t>
            </w:r>
          </w:p>
        </w:tc>
        <w:tc>
          <w:tcPr>
            <w:tcW w:w="1490" w:type="dxa"/>
            <w:tcBorders>
              <w:top w:val="single" w:sz="8" w:space="0" w:color="000000"/>
              <w:left w:val="single" w:sz="8" w:space="0" w:color="000000"/>
              <w:bottom w:val="single" w:sz="8" w:space="0" w:color="000000"/>
              <w:right w:val="single" w:sz="8" w:space="0" w:color="000000"/>
            </w:tcBorders>
          </w:tcPr>
          <w:p w:rsidR="00941554" w:rsidRPr="00C13161" w:rsidRDefault="00941554" w:rsidP="00F3788A">
            <w:pPr>
              <w:jc w:val="both"/>
              <w:rPr>
                <w:rFonts w:ascii="Times New Roman" w:hAnsi="Times New Roman"/>
                <w:color w:val="000000"/>
                <w:sz w:val="28"/>
                <w:szCs w:val="28"/>
              </w:rPr>
            </w:pPr>
            <w:r w:rsidRPr="00C13161">
              <w:rPr>
                <w:rStyle w:val="fill"/>
                <w:rFonts w:ascii="Times New Roman" w:hAnsi="Times New Roman"/>
                <w:color w:val="000000"/>
                <w:sz w:val="28"/>
                <w:szCs w:val="28"/>
              </w:rPr>
              <w:t>Год</w:t>
            </w:r>
          </w:p>
        </w:tc>
        <w:tc>
          <w:tcPr>
            <w:tcW w:w="2758" w:type="dxa"/>
            <w:tcBorders>
              <w:top w:val="single" w:sz="8" w:space="0" w:color="000000"/>
              <w:left w:val="single" w:sz="8" w:space="0" w:color="000000"/>
              <w:bottom w:val="single" w:sz="8" w:space="0" w:color="000000"/>
              <w:right w:val="single" w:sz="8" w:space="0" w:color="000000"/>
            </w:tcBorders>
          </w:tcPr>
          <w:p w:rsidR="00941554" w:rsidRPr="006810DE" w:rsidRDefault="00A22FDA" w:rsidP="00F3788A">
            <w:pPr>
              <w:pStyle w:val="a3"/>
              <w:spacing w:before="0" w:beforeAutospacing="0" w:after="0" w:afterAutospacing="0"/>
              <w:jc w:val="both"/>
              <w:rPr>
                <w:color w:val="000000"/>
                <w:sz w:val="28"/>
                <w:szCs w:val="28"/>
              </w:rPr>
            </w:pPr>
            <w:r>
              <w:rPr>
                <w:rStyle w:val="fill"/>
                <w:color w:val="000000"/>
                <w:sz w:val="28"/>
                <w:szCs w:val="28"/>
              </w:rPr>
              <w:t>Ведущий</w:t>
            </w:r>
            <w:r w:rsidR="00941554" w:rsidRPr="006810DE">
              <w:rPr>
                <w:rStyle w:val="fill"/>
                <w:color w:val="000000"/>
                <w:sz w:val="28"/>
                <w:szCs w:val="28"/>
              </w:rPr>
              <w:t xml:space="preserve"> бухгалтер</w:t>
            </w:r>
          </w:p>
          <w:p w:rsidR="00941554" w:rsidRPr="006810DE" w:rsidRDefault="00941554" w:rsidP="00F3788A">
            <w:pPr>
              <w:pStyle w:val="a3"/>
              <w:spacing w:before="0" w:beforeAutospacing="0" w:after="0" w:afterAutospacing="0"/>
              <w:jc w:val="both"/>
              <w:rPr>
                <w:color w:val="000000"/>
                <w:sz w:val="28"/>
                <w:szCs w:val="28"/>
              </w:rPr>
            </w:pPr>
          </w:p>
        </w:tc>
      </w:tr>
      <w:tr w:rsidR="00941554" w:rsidRPr="00C13161" w:rsidTr="00F3788A">
        <w:tc>
          <w:tcPr>
            <w:tcW w:w="447" w:type="dxa"/>
            <w:tcBorders>
              <w:top w:val="single" w:sz="8" w:space="0" w:color="000000"/>
              <w:left w:val="single" w:sz="8" w:space="0" w:color="000000"/>
              <w:bottom w:val="single" w:sz="8" w:space="0" w:color="000000"/>
              <w:right w:val="single" w:sz="8" w:space="0" w:color="000000"/>
            </w:tcBorders>
          </w:tcPr>
          <w:p w:rsidR="00941554" w:rsidRPr="00C13161" w:rsidRDefault="00941554" w:rsidP="00F3788A">
            <w:pPr>
              <w:jc w:val="both"/>
              <w:rPr>
                <w:rFonts w:ascii="Times New Roman" w:hAnsi="Times New Roman"/>
                <w:color w:val="000000"/>
                <w:sz w:val="28"/>
                <w:szCs w:val="28"/>
              </w:rPr>
            </w:pPr>
            <w:r w:rsidRPr="00C13161">
              <w:rPr>
                <w:rStyle w:val="fill"/>
                <w:rFonts w:ascii="Times New Roman" w:hAnsi="Times New Roman"/>
                <w:color w:val="000000"/>
                <w:sz w:val="28"/>
                <w:szCs w:val="28"/>
              </w:rPr>
              <w:t>3</w:t>
            </w:r>
          </w:p>
        </w:tc>
        <w:tc>
          <w:tcPr>
            <w:tcW w:w="2838" w:type="dxa"/>
            <w:tcBorders>
              <w:top w:val="single" w:sz="8" w:space="0" w:color="000000"/>
              <w:left w:val="single" w:sz="8" w:space="0" w:color="000000"/>
              <w:bottom w:val="single" w:sz="8" w:space="0" w:color="000000"/>
              <w:right w:val="single" w:sz="8" w:space="0" w:color="000000"/>
            </w:tcBorders>
          </w:tcPr>
          <w:p w:rsidR="00941554" w:rsidRPr="00C13161" w:rsidRDefault="00941554" w:rsidP="00F3788A">
            <w:pPr>
              <w:jc w:val="both"/>
              <w:rPr>
                <w:rFonts w:ascii="Times New Roman" w:hAnsi="Times New Roman"/>
                <w:color w:val="000000"/>
                <w:sz w:val="28"/>
                <w:szCs w:val="28"/>
              </w:rPr>
            </w:pPr>
            <w:r w:rsidRPr="00C13161">
              <w:rPr>
                <w:rStyle w:val="fill"/>
                <w:rFonts w:ascii="Times New Roman" w:hAnsi="Times New Roman"/>
                <w:color w:val="000000"/>
                <w:sz w:val="28"/>
                <w:szCs w:val="28"/>
              </w:rPr>
              <w:t>Инвентаризация нефинансовых активов</w:t>
            </w:r>
          </w:p>
        </w:tc>
        <w:tc>
          <w:tcPr>
            <w:tcW w:w="1557" w:type="dxa"/>
            <w:tcBorders>
              <w:top w:val="single" w:sz="8" w:space="0" w:color="000000"/>
              <w:left w:val="single" w:sz="8" w:space="0" w:color="000000"/>
              <w:bottom w:val="single" w:sz="8" w:space="0" w:color="000000"/>
              <w:right w:val="single" w:sz="8" w:space="0" w:color="000000"/>
            </w:tcBorders>
          </w:tcPr>
          <w:p w:rsidR="00941554" w:rsidRPr="00C13161" w:rsidRDefault="00941554" w:rsidP="00F3788A">
            <w:pPr>
              <w:jc w:val="both"/>
              <w:rPr>
                <w:rStyle w:val="fill"/>
                <w:rFonts w:ascii="Times New Roman" w:hAnsi="Times New Roman"/>
                <w:color w:val="000000"/>
                <w:sz w:val="28"/>
                <w:szCs w:val="28"/>
              </w:rPr>
            </w:pPr>
            <w:r w:rsidRPr="00C13161">
              <w:rPr>
                <w:rStyle w:val="fill"/>
                <w:rFonts w:ascii="Times New Roman" w:hAnsi="Times New Roman"/>
                <w:color w:val="000000"/>
                <w:sz w:val="28"/>
                <w:szCs w:val="28"/>
              </w:rPr>
              <w:t>Ежегодно не ранее</w:t>
            </w:r>
          </w:p>
          <w:p w:rsidR="00941554" w:rsidRPr="00C13161" w:rsidRDefault="00941554" w:rsidP="00F3788A">
            <w:pPr>
              <w:jc w:val="both"/>
              <w:rPr>
                <w:rFonts w:ascii="Times New Roman" w:hAnsi="Times New Roman"/>
                <w:color w:val="000000"/>
                <w:sz w:val="28"/>
                <w:szCs w:val="28"/>
              </w:rPr>
            </w:pPr>
            <w:r w:rsidRPr="00C13161">
              <w:rPr>
                <w:rStyle w:val="fill"/>
                <w:rFonts w:ascii="Times New Roman" w:hAnsi="Times New Roman"/>
                <w:color w:val="000000"/>
                <w:sz w:val="28"/>
                <w:szCs w:val="28"/>
              </w:rPr>
              <w:t>1 октября</w:t>
            </w:r>
          </w:p>
        </w:tc>
        <w:tc>
          <w:tcPr>
            <w:tcW w:w="1490" w:type="dxa"/>
            <w:tcBorders>
              <w:top w:val="single" w:sz="8" w:space="0" w:color="000000"/>
              <w:left w:val="single" w:sz="8" w:space="0" w:color="000000"/>
              <w:bottom w:val="single" w:sz="8" w:space="0" w:color="000000"/>
              <w:right w:val="single" w:sz="8" w:space="0" w:color="000000"/>
            </w:tcBorders>
          </w:tcPr>
          <w:p w:rsidR="00941554" w:rsidRPr="00C13161" w:rsidRDefault="00941554" w:rsidP="00F3788A">
            <w:pPr>
              <w:jc w:val="both"/>
              <w:rPr>
                <w:rFonts w:ascii="Times New Roman" w:hAnsi="Times New Roman"/>
                <w:color w:val="000000"/>
                <w:sz w:val="28"/>
                <w:szCs w:val="28"/>
              </w:rPr>
            </w:pPr>
            <w:r w:rsidRPr="00C13161">
              <w:rPr>
                <w:rStyle w:val="fill"/>
                <w:rFonts w:ascii="Times New Roman" w:hAnsi="Times New Roman"/>
                <w:color w:val="000000"/>
                <w:sz w:val="28"/>
                <w:szCs w:val="28"/>
              </w:rPr>
              <w:t>Год</w:t>
            </w:r>
          </w:p>
        </w:tc>
        <w:tc>
          <w:tcPr>
            <w:tcW w:w="2758" w:type="dxa"/>
            <w:tcBorders>
              <w:top w:val="single" w:sz="8" w:space="0" w:color="000000"/>
              <w:left w:val="single" w:sz="8" w:space="0" w:color="000000"/>
              <w:bottom w:val="single" w:sz="8" w:space="0" w:color="000000"/>
              <w:right w:val="single" w:sz="8" w:space="0" w:color="000000"/>
            </w:tcBorders>
          </w:tcPr>
          <w:p w:rsidR="00941554" w:rsidRPr="00C13161" w:rsidRDefault="00941554" w:rsidP="00F3788A">
            <w:pPr>
              <w:jc w:val="both"/>
              <w:rPr>
                <w:rFonts w:ascii="Times New Roman" w:hAnsi="Times New Roman"/>
                <w:color w:val="000000"/>
                <w:sz w:val="28"/>
                <w:szCs w:val="28"/>
              </w:rPr>
            </w:pPr>
            <w:r w:rsidRPr="00C13161">
              <w:rPr>
                <w:rStyle w:val="fill"/>
                <w:rFonts w:ascii="Times New Roman" w:hAnsi="Times New Roman"/>
                <w:color w:val="000000"/>
                <w:sz w:val="28"/>
                <w:szCs w:val="28"/>
              </w:rPr>
              <w:t>Председатель инвентаризационной комиссии</w:t>
            </w:r>
          </w:p>
        </w:tc>
      </w:tr>
      <w:tr w:rsidR="00941554" w:rsidRPr="00C13161" w:rsidTr="00F3788A">
        <w:tc>
          <w:tcPr>
            <w:tcW w:w="447" w:type="dxa"/>
            <w:tcBorders>
              <w:top w:val="single" w:sz="8" w:space="0" w:color="000000"/>
              <w:left w:val="single" w:sz="8" w:space="0" w:color="000000"/>
              <w:bottom w:val="single" w:sz="8" w:space="0" w:color="000000"/>
              <w:right w:val="single" w:sz="8" w:space="0" w:color="000000"/>
            </w:tcBorders>
          </w:tcPr>
          <w:p w:rsidR="00941554" w:rsidRPr="00C13161" w:rsidRDefault="00941554" w:rsidP="00F3788A">
            <w:pPr>
              <w:jc w:val="both"/>
              <w:rPr>
                <w:rFonts w:ascii="Times New Roman" w:hAnsi="Times New Roman"/>
                <w:color w:val="000000"/>
                <w:sz w:val="28"/>
                <w:szCs w:val="28"/>
              </w:rPr>
            </w:pPr>
            <w:r w:rsidRPr="00C13161">
              <w:rPr>
                <w:rStyle w:val="fill"/>
                <w:rFonts w:ascii="Times New Roman" w:hAnsi="Times New Roman"/>
                <w:color w:val="000000"/>
                <w:sz w:val="28"/>
                <w:szCs w:val="28"/>
              </w:rPr>
              <w:t>4</w:t>
            </w:r>
          </w:p>
        </w:tc>
        <w:tc>
          <w:tcPr>
            <w:tcW w:w="2838" w:type="dxa"/>
            <w:tcBorders>
              <w:top w:val="single" w:sz="8" w:space="0" w:color="000000"/>
              <w:left w:val="single" w:sz="8" w:space="0" w:color="000000"/>
              <w:bottom w:val="single" w:sz="8" w:space="0" w:color="000000"/>
              <w:right w:val="single" w:sz="8" w:space="0" w:color="000000"/>
            </w:tcBorders>
          </w:tcPr>
          <w:p w:rsidR="00941554" w:rsidRPr="00C13161" w:rsidRDefault="00941554" w:rsidP="00F3788A">
            <w:pPr>
              <w:jc w:val="both"/>
              <w:rPr>
                <w:rFonts w:ascii="Times New Roman" w:hAnsi="Times New Roman"/>
                <w:color w:val="000000"/>
                <w:sz w:val="28"/>
                <w:szCs w:val="28"/>
              </w:rPr>
            </w:pPr>
            <w:r w:rsidRPr="00C13161">
              <w:rPr>
                <w:rStyle w:val="fill"/>
                <w:rFonts w:ascii="Times New Roman" w:hAnsi="Times New Roman"/>
                <w:color w:val="000000"/>
                <w:sz w:val="28"/>
                <w:szCs w:val="28"/>
              </w:rPr>
              <w:t>Инвентаризация финансовых активов</w:t>
            </w:r>
          </w:p>
        </w:tc>
        <w:tc>
          <w:tcPr>
            <w:tcW w:w="1557" w:type="dxa"/>
            <w:tcBorders>
              <w:top w:val="single" w:sz="8" w:space="0" w:color="000000"/>
              <w:left w:val="single" w:sz="8" w:space="0" w:color="000000"/>
              <w:bottom w:val="single" w:sz="8" w:space="0" w:color="000000"/>
              <w:right w:val="single" w:sz="8" w:space="0" w:color="000000"/>
            </w:tcBorders>
          </w:tcPr>
          <w:p w:rsidR="00941554" w:rsidRPr="00C13161" w:rsidRDefault="00941554" w:rsidP="00F3788A">
            <w:pPr>
              <w:jc w:val="both"/>
              <w:rPr>
                <w:rStyle w:val="fill"/>
                <w:rFonts w:ascii="Times New Roman" w:hAnsi="Times New Roman"/>
                <w:color w:val="000000"/>
                <w:sz w:val="28"/>
                <w:szCs w:val="28"/>
              </w:rPr>
            </w:pPr>
            <w:r w:rsidRPr="00C13161">
              <w:rPr>
                <w:rStyle w:val="fill"/>
                <w:rFonts w:ascii="Times New Roman" w:hAnsi="Times New Roman"/>
                <w:color w:val="000000"/>
                <w:sz w:val="28"/>
                <w:szCs w:val="28"/>
              </w:rPr>
              <w:t xml:space="preserve">Ежегодно </w:t>
            </w:r>
          </w:p>
          <w:p w:rsidR="00941554" w:rsidRPr="00C13161" w:rsidRDefault="00941554" w:rsidP="00F3788A">
            <w:pPr>
              <w:jc w:val="both"/>
              <w:rPr>
                <w:rStyle w:val="fill"/>
                <w:rFonts w:ascii="Times New Roman" w:hAnsi="Times New Roman"/>
                <w:color w:val="000000"/>
                <w:sz w:val="28"/>
                <w:szCs w:val="28"/>
              </w:rPr>
            </w:pPr>
            <w:r w:rsidRPr="00C13161">
              <w:rPr>
                <w:rStyle w:val="fill"/>
                <w:rFonts w:ascii="Times New Roman" w:hAnsi="Times New Roman"/>
                <w:color w:val="000000"/>
                <w:sz w:val="28"/>
                <w:szCs w:val="28"/>
              </w:rPr>
              <w:t>не ранее</w:t>
            </w:r>
          </w:p>
          <w:p w:rsidR="00941554" w:rsidRPr="00C13161" w:rsidRDefault="00941554" w:rsidP="00F3788A">
            <w:pPr>
              <w:jc w:val="both"/>
              <w:rPr>
                <w:rFonts w:ascii="Times New Roman" w:hAnsi="Times New Roman"/>
                <w:color w:val="000000"/>
                <w:sz w:val="28"/>
                <w:szCs w:val="28"/>
              </w:rPr>
            </w:pPr>
            <w:r w:rsidRPr="00C13161">
              <w:rPr>
                <w:rStyle w:val="fill"/>
                <w:rFonts w:ascii="Times New Roman" w:hAnsi="Times New Roman"/>
                <w:color w:val="000000"/>
                <w:sz w:val="28"/>
                <w:szCs w:val="28"/>
              </w:rPr>
              <w:t>1 октября</w:t>
            </w:r>
          </w:p>
        </w:tc>
        <w:tc>
          <w:tcPr>
            <w:tcW w:w="1490" w:type="dxa"/>
            <w:tcBorders>
              <w:top w:val="single" w:sz="8" w:space="0" w:color="000000"/>
              <w:left w:val="single" w:sz="8" w:space="0" w:color="000000"/>
              <w:bottom w:val="single" w:sz="8" w:space="0" w:color="000000"/>
              <w:right w:val="single" w:sz="8" w:space="0" w:color="000000"/>
            </w:tcBorders>
          </w:tcPr>
          <w:p w:rsidR="00941554" w:rsidRPr="00C13161" w:rsidRDefault="00941554" w:rsidP="00F3788A">
            <w:pPr>
              <w:jc w:val="both"/>
              <w:rPr>
                <w:rFonts w:ascii="Times New Roman" w:hAnsi="Times New Roman"/>
                <w:color w:val="000000"/>
                <w:sz w:val="28"/>
                <w:szCs w:val="28"/>
              </w:rPr>
            </w:pPr>
            <w:r w:rsidRPr="00C13161">
              <w:rPr>
                <w:rStyle w:val="fill"/>
                <w:rFonts w:ascii="Times New Roman" w:hAnsi="Times New Roman"/>
                <w:color w:val="000000"/>
                <w:sz w:val="28"/>
                <w:szCs w:val="28"/>
              </w:rPr>
              <w:t>Год</w:t>
            </w:r>
          </w:p>
        </w:tc>
        <w:tc>
          <w:tcPr>
            <w:tcW w:w="2758" w:type="dxa"/>
            <w:tcBorders>
              <w:top w:val="single" w:sz="8" w:space="0" w:color="000000"/>
              <w:left w:val="single" w:sz="8" w:space="0" w:color="000000"/>
              <w:bottom w:val="single" w:sz="8" w:space="0" w:color="000000"/>
              <w:right w:val="single" w:sz="8" w:space="0" w:color="000000"/>
            </w:tcBorders>
          </w:tcPr>
          <w:p w:rsidR="00941554" w:rsidRPr="00C13161" w:rsidRDefault="00941554" w:rsidP="00F3788A">
            <w:pPr>
              <w:jc w:val="both"/>
              <w:rPr>
                <w:rFonts w:ascii="Times New Roman" w:hAnsi="Times New Roman"/>
                <w:color w:val="000000"/>
                <w:sz w:val="28"/>
                <w:szCs w:val="28"/>
              </w:rPr>
            </w:pPr>
            <w:r w:rsidRPr="00C13161">
              <w:rPr>
                <w:rStyle w:val="fill"/>
                <w:rFonts w:ascii="Times New Roman" w:hAnsi="Times New Roman"/>
                <w:color w:val="000000"/>
                <w:sz w:val="28"/>
                <w:szCs w:val="28"/>
              </w:rPr>
              <w:t>Председатель инвентаризационной комиссии</w:t>
            </w:r>
          </w:p>
        </w:tc>
      </w:tr>
    </w:tbl>
    <w:p w:rsidR="00941554" w:rsidRPr="006810DE" w:rsidRDefault="00941554" w:rsidP="00941554">
      <w:pPr>
        <w:jc w:val="center"/>
        <w:rPr>
          <w:rFonts w:ascii="Times New Roman" w:hAnsi="Times New Roman"/>
          <w:sz w:val="28"/>
          <w:szCs w:val="28"/>
        </w:rPr>
      </w:pPr>
    </w:p>
    <w:p w:rsidR="00E42B24" w:rsidRDefault="00E42B24" w:rsidP="00941554"/>
    <w:p w:rsidR="001B324C" w:rsidRDefault="001B324C" w:rsidP="00941554"/>
    <w:p w:rsidR="001B324C" w:rsidRDefault="001B324C" w:rsidP="00941554">
      <w:pPr>
        <w:rPr>
          <w:rFonts w:ascii="Times New Roman" w:hAnsi="Times New Roman"/>
          <w:i/>
          <w:sz w:val="28"/>
          <w:szCs w:val="28"/>
        </w:rPr>
      </w:pPr>
    </w:p>
    <w:p w:rsidR="00941554" w:rsidRPr="00F45F9B" w:rsidRDefault="00941554" w:rsidP="001B3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right"/>
        <w:rPr>
          <w:rFonts w:ascii="Times New Roman" w:hAnsi="Times New Roman"/>
          <w:color w:val="000000"/>
          <w:sz w:val="28"/>
          <w:szCs w:val="28"/>
        </w:rPr>
      </w:pPr>
      <w:r w:rsidRPr="00F45F9B">
        <w:rPr>
          <w:rFonts w:ascii="Times New Roman" w:hAnsi="Times New Roman"/>
          <w:color w:val="000000"/>
          <w:sz w:val="28"/>
          <w:szCs w:val="28"/>
        </w:rPr>
        <w:lastRenderedPageBreak/>
        <w:t xml:space="preserve">Приложение </w:t>
      </w:r>
      <w:r>
        <w:rPr>
          <w:rFonts w:ascii="Times New Roman" w:hAnsi="Times New Roman"/>
          <w:iCs/>
          <w:color w:val="000000"/>
          <w:sz w:val="28"/>
          <w:szCs w:val="28"/>
        </w:rPr>
        <w:t>11</w:t>
      </w:r>
      <w:r w:rsidRPr="00F45F9B">
        <w:rPr>
          <w:rFonts w:ascii="Times New Roman" w:hAnsi="Times New Roman"/>
          <w:color w:val="000000"/>
          <w:sz w:val="28"/>
          <w:szCs w:val="28"/>
        </w:rPr>
        <w:br/>
        <w:t> </w:t>
      </w:r>
    </w:p>
    <w:p w:rsidR="00941554" w:rsidRPr="00F45F9B" w:rsidRDefault="00941554" w:rsidP="0094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center"/>
        <w:rPr>
          <w:rFonts w:ascii="Times New Roman" w:hAnsi="Times New Roman"/>
          <w:color w:val="000000"/>
          <w:sz w:val="28"/>
          <w:szCs w:val="28"/>
        </w:rPr>
      </w:pPr>
      <w:r w:rsidRPr="00F45F9B">
        <w:rPr>
          <w:rFonts w:ascii="Times New Roman" w:hAnsi="Times New Roman"/>
          <w:b/>
          <w:bCs/>
          <w:color w:val="000000"/>
          <w:sz w:val="28"/>
          <w:szCs w:val="28"/>
        </w:rPr>
        <w:t>Порядок расчета резервов по отпускам</w:t>
      </w:r>
    </w:p>
    <w:p w:rsidR="009B70FA" w:rsidRPr="00F45F9B" w:rsidRDefault="009B70FA" w:rsidP="009B7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F45F9B">
        <w:rPr>
          <w:rFonts w:ascii="Times New Roman" w:hAnsi="Times New Roman"/>
          <w:color w:val="000000"/>
          <w:sz w:val="28"/>
          <w:szCs w:val="28"/>
        </w:rPr>
        <w:t xml:space="preserve">1. Оценочное обязательство по резерву на оплату отпусков за фактически отработанное время определяется </w:t>
      </w:r>
      <w:r w:rsidRPr="00366B68">
        <w:rPr>
          <w:rFonts w:ascii="Times New Roman" w:hAnsi="Times New Roman"/>
          <w:iCs/>
          <w:color w:val="000000"/>
          <w:sz w:val="28"/>
          <w:szCs w:val="28"/>
        </w:rPr>
        <w:t>ежеквартально</w:t>
      </w:r>
      <w:r w:rsidRPr="00F45F9B">
        <w:rPr>
          <w:rFonts w:ascii="Times New Roman" w:hAnsi="Times New Roman"/>
          <w:color w:val="000000"/>
          <w:sz w:val="28"/>
          <w:szCs w:val="28"/>
        </w:rPr>
        <w:t xml:space="preserve"> на последний день </w:t>
      </w:r>
      <w:r w:rsidRPr="00366B68">
        <w:rPr>
          <w:rFonts w:ascii="Times New Roman" w:hAnsi="Times New Roman"/>
          <w:iCs/>
          <w:color w:val="000000"/>
          <w:sz w:val="28"/>
          <w:szCs w:val="28"/>
        </w:rPr>
        <w:t>квартала</w:t>
      </w:r>
      <w:r w:rsidRPr="00F45F9B">
        <w:rPr>
          <w:rFonts w:ascii="Times New Roman" w:hAnsi="Times New Roman"/>
          <w:color w:val="000000"/>
          <w:sz w:val="28"/>
          <w:szCs w:val="28"/>
        </w:rPr>
        <w:t xml:space="preserve">. Сумма резерва, отраженная в бухучете до </w:t>
      </w:r>
      <w:r>
        <w:rPr>
          <w:rFonts w:ascii="Times New Roman" w:hAnsi="Times New Roman"/>
          <w:color w:val="000000"/>
          <w:sz w:val="28"/>
          <w:szCs w:val="28"/>
        </w:rPr>
        <w:t xml:space="preserve"> </w:t>
      </w:r>
      <w:r w:rsidRPr="00F45F9B">
        <w:rPr>
          <w:rFonts w:ascii="Times New Roman" w:hAnsi="Times New Roman"/>
          <w:color w:val="000000"/>
          <w:sz w:val="28"/>
          <w:szCs w:val="28"/>
        </w:rPr>
        <w:t>отчетной даты, корректируется до величины вновь рассчитанного резерва:</w:t>
      </w:r>
    </w:p>
    <w:p w:rsidR="009B70FA" w:rsidRPr="00F45F9B" w:rsidRDefault="009B70FA" w:rsidP="009B7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8"/>
          <w:szCs w:val="28"/>
        </w:rPr>
      </w:pPr>
      <w:r w:rsidRPr="00F45F9B">
        <w:rPr>
          <w:rFonts w:ascii="Times New Roman" w:hAnsi="Times New Roman"/>
          <w:color w:val="000000"/>
          <w:sz w:val="28"/>
          <w:szCs w:val="28"/>
        </w:rPr>
        <w:t>– в сторону увеличения – дополнительными бухгалтерскими проводками;</w:t>
      </w:r>
    </w:p>
    <w:p w:rsidR="009B70FA" w:rsidRPr="00F45F9B" w:rsidRDefault="009B70FA" w:rsidP="009B7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8"/>
          <w:szCs w:val="28"/>
        </w:rPr>
      </w:pPr>
      <w:r w:rsidRPr="00F45F9B">
        <w:rPr>
          <w:rFonts w:ascii="Times New Roman" w:hAnsi="Times New Roman"/>
          <w:color w:val="000000"/>
          <w:sz w:val="28"/>
          <w:szCs w:val="28"/>
        </w:rPr>
        <w:t>– в сторону уменьшения – проводками, оформленными методом «красное сторно».</w:t>
      </w:r>
    </w:p>
    <w:p w:rsidR="009B70FA" w:rsidRPr="00F45F9B" w:rsidRDefault="009B70FA" w:rsidP="009B7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F45F9B">
        <w:rPr>
          <w:rFonts w:ascii="Times New Roman" w:hAnsi="Times New Roman"/>
          <w:color w:val="000000"/>
          <w:sz w:val="28"/>
          <w:szCs w:val="28"/>
        </w:rPr>
        <w:t> 2. В величину резерва на оплату отпусков включается:</w:t>
      </w:r>
    </w:p>
    <w:p w:rsidR="009B70FA" w:rsidRPr="00F45F9B" w:rsidRDefault="009B70FA" w:rsidP="009B7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8"/>
          <w:szCs w:val="28"/>
        </w:rPr>
      </w:pPr>
      <w:r w:rsidRPr="00F45F9B">
        <w:rPr>
          <w:rFonts w:ascii="Times New Roman" w:hAnsi="Times New Roman"/>
          <w:color w:val="000000"/>
          <w:sz w:val="28"/>
          <w:szCs w:val="28"/>
        </w:rPr>
        <w:t>1) сумма оплаты отпусков сотрудникам за фактически отработанное время на дату расчета резерва;</w:t>
      </w:r>
    </w:p>
    <w:p w:rsidR="009B70FA" w:rsidRDefault="009B70FA" w:rsidP="009B7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8"/>
          <w:szCs w:val="28"/>
        </w:rPr>
      </w:pPr>
      <w:r w:rsidRPr="00F45F9B">
        <w:rPr>
          <w:rFonts w:ascii="Times New Roman" w:hAnsi="Times New Roman"/>
          <w:color w:val="000000"/>
          <w:sz w:val="28"/>
          <w:szCs w:val="28"/>
        </w:rPr>
        <w:t>2) начисленная на отпускные сумма страховых взносов на обязательное пенсионное (социальное, медицинское) страхование и на страхование от несчастных случаев на производстве и профессиональных заболеваний.</w:t>
      </w:r>
    </w:p>
    <w:p w:rsidR="009B70FA" w:rsidRPr="00776A7D" w:rsidRDefault="00776A7D" w:rsidP="00776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 3. </w:t>
      </w:r>
      <w:r w:rsidR="009B70FA" w:rsidRPr="00456178">
        <w:rPr>
          <w:rFonts w:ascii="Times New Roman" w:hAnsi="Times New Roman"/>
          <w:color w:val="000000"/>
          <w:sz w:val="28"/>
          <w:szCs w:val="28"/>
        </w:rPr>
        <w:t>Сумма</w:t>
      </w:r>
      <w:r w:rsidR="009B70FA" w:rsidRPr="00F45F9B">
        <w:rPr>
          <w:rFonts w:ascii="Times New Roman" w:hAnsi="Times New Roman"/>
          <w:color w:val="000000"/>
          <w:sz w:val="28"/>
          <w:szCs w:val="28"/>
        </w:rPr>
        <w:t xml:space="preserve"> </w:t>
      </w:r>
      <w:r w:rsidR="009B70FA">
        <w:rPr>
          <w:rFonts w:ascii="Times New Roman" w:hAnsi="Times New Roman"/>
          <w:color w:val="000000"/>
          <w:sz w:val="28"/>
          <w:szCs w:val="28"/>
        </w:rPr>
        <w:t>расходов на оплату предстоящих</w:t>
      </w:r>
      <w:r w:rsidR="009B70FA" w:rsidRPr="00F45F9B">
        <w:rPr>
          <w:rFonts w:ascii="Times New Roman" w:hAnsi="Times New Roman"/>
          <w:color w:val="000000"/>
          <w:sz w:val="28"/>
          <w:szCs w:val="28"/>
        </w:rPr>
        <w:t xml:space="preserve"> отпусков </w:t>
      </w:r>
      <w:r w:rsidRPr="00776A7D">
        <w:rPr>
          <w:rFonts w:ascii="Times New Roman" w:hAnsi="Times New Roman"/>
          <w:color w:val="000000"/>
          <w:sz w:val="28"/>
          <w:szCs w:val="28"/>
        </w:rPr>
        <w:t xml:space="preserve">рассчитывается </w:t>
      </w:r>
      <w:r w:rsidR="009B70FA" w:rsidRPr="00776A7D">
        <w:rPr>
          <w:rFonts w:ascii="Times New Roman" w:hAnsi="Times New Roman"/>
          <w:color w:val="000000"/>
          <w:sz w:val="28"/>
          <w:szCs w:val="28"/>
        </w:rPr>
        <w:t xml:space="preserve"> по формуле:</w:t>
      </w:r>
    </w:p>
    <w:p w:rsidR="009B70FA" w:rsidRPr="00776A7D" w:rsidRDefault="009B70FA" w:rsidP="009B7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center"/>
        <w:rPr>
          <w:rFonts w:ascii="Times New Roman" w:hAnsi="Times New Roman"/>
          <w:color w:val="000000"/>
          <w:sz w:val="28"/>
          <w:szCs w:val="28"/>
        </w:rPr>
      </w:pPr>
      <w:r w:rsidRPr="00776A7D">
        <w:rPr>
          <w:rFonts w:ascii="Times New Roman" w:hAnsi="Times New Roman"/>
          <w:color w:val="000000"/>
          <w:sz w:val="28"/>
          <w:szCs w:val="28"/>
        </w:rPr>
        <w:t>Резерв отпусков =  К*ЗП, где</w:t>
      </w:r>
    </w:p>
    <w:p w:rsidR="009B70FA" w:rsidRDefault="009B70FA" w:rsidP="009B7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rPr>
          <w:rFonts w:ascii="Times New Roman" w:hAnsi="Times New Roman"/>
          <w:color w:val="000000"/>
          <w:sz w:val="28"/>
          <w:szCs w:val="28"/>
        </w:rPr>
      </w:pPr>
      <w:r w:rsidRPr="00776A7D">
        <w:rPr>
          <w:rFonts w:ascii="Times New Roman" w:hAnsi="Times New Roman"/>
          <w:color w:val="000000"/>
          <w:sz w:val="28"/>
          <w:szCs w:val="28"/>
        </w:rPr>
        <w:t>К- количество неиспользованных</w:t>
      </w:r>
      <w:r w:rsidR="00776A7D" w:rsidRPr="00776A7D">
        <w:rPr>
          <w:rFonts w:ascii="Times New Roman" w:hAnsi="Times New Roman"/>
          <w:color w:val="000000"/>
          <w:sz w:val="28"/>
          <w:szCs w:val="28"/>
        </w:rPr>
        <w:t xml:space="preserve"> свеми</w:t>
      </w:r>
      <w:r w:rsidRPr="00776A7D">
        <w:rPr>
          <w:rFonts w:ascii="Times New Roman" w:hAnsi="Times New Roman"/>
          <w:color w:val="000000"/>
          <w:sz w:val="28"/>
          <w:szCs w:val="28"/>
        </w:rPr>
        <w:t xml:space="preserve"> сотрудником дней отпуск</w:t>
      </w:r>
      <w:r w:rsidR="00776A7D" w:rsidRPr="00776A7D">
        <w:rPr>
          <w:rFonts w:ascii="Times New Roman" w:hAnsi="Times New Roman"/>
          <w:color w:val="000000"/>
          <w:sz w:val="28"/>
          <w:szCs w:val="28"/>
        </w:rPr>
        <w:t>ов на</w:t>
      </w:r>
      <w:r w:rsidR="00776A7D">
        <w:rPr>
          <w:rFonts w:ascii="Times New Roman" w:hAnsi="Times New Roman"/>
          <w:color w:val="000000"/>
          <w:sz w:val="28"/>
          <w:szCs w:val="28"/>
          <w:highlight w:val="yellow"/>
        </w:rPr>
        <w:t xml:space="preserve"> </w:t>
      </w:r>
      <w:r w:rsidR="00776A7D" w:rsidRPr="00776A7D">
        <w:rPr>
          <w:rFonts w:ascii="Times New Roman" w:hAnsi="Times New Roman"/>
          <w:color w:val="000000"/>
          <w:sz w:val="28"/>
          <w:szCs w:val="28"/>
        </w:rPr>
        <w:t>последний день квартала</w:t>
      </w:r>
      <w:r>
        <w:rPr>
          <w:rFonts w:ascii="Times New Roman" w:hAnsi="Times New Roman"/>
          <w:color w:val="000000"/>
          <w:sz w:val="28"/>
          <w:szCs w:val="28"/>
        </w:rPr>
        <w:t>;</w:t>
      </w:r>
    </w:p>
    <w:p w:rsidR="009B70FA" w:rsidRPr="00F45F9B" w:rsidRDefault="009B70FA" w:rsidP="009B7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rPr>
          <w:rFonts w:ascii="Times New Roman" w:hAnsi="Times New Roman"/>
          <w:color w:val="000000"/>
          <w:sz w:val="28"/>
          <w:szCs w:val="28"/>
        </w:rPr>
      </w:pPr>
      <w:r>
        <w:rPr>
          <w:rFonts w:ascii="Times New Roman" w:hAnsi="Times New Roman"/>
          <w:color w:val="000000"/>
          <w:sz w:val="28"/>
          <w:szCs w:val="28"/>
        </w:rPr>
        <w:t>ЗП- ср</w:t>
      </w:r>
      <w:r w:rsidR="00776A7D">
        <w:rPr>
          <w:rFonts w:ascii="Times New Roman" w:hAnsi="Times New Roman"/>
          <w:color w:val="000000"/>
          <w:sz w:val="28"/>
          <w:szCs w:val="28"/>
        </w:rPr>
        <w:t>еднедневной заработок по учреждению за последние 12 месяцев</w:t>
      </w:r>
      <w:r>
        <w:rPr>
          <w:rFonts w:ascii="Times New Roman" w:hAnsi="Times New Roman"/>
          <w:color w:val="000000"/>
          <w:sz w:val="28"/>
          <w:szCs w:val="28"/>
        </w:rPr>
        <w:t>.</w:t>
      </w:r>
    </w:p>
    <w:p w:rsidR="009B70FA" w:rsidRDefault="00776A7D" w:rsidP="009B7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Pr>
          <w:rFonts w:ascii="Times New Roman" w:hAnsi="Times New Roman"/>
          <w:color w:val="000000"/>
          <w:sz w:val="28"/>
          <w:szCs w:val="28"/>
        </w:rPr>
        <w:t>4</w:t>
      </w:r>
      <w:r w:rsidR="009B70FA" w:rsidRPr="00F45F9B">
        <w:rPr>
          <w:rFonts w:ascii="Times New Roman" w:hAnsi="Times New Roman"/>
          <w:color w:val="000000"/>
          <w:sz w:val="28"/>
          <w:szCs w:val="28"/>
        </w:rPr>
        <w:t xml:space="preserve">. Данные о количестве дней неиспользованного отпуска представляет </w:t>
      </w:r>
      <w:r w:rsidR="009B70FA">
        <w:rPr>
          <w:rFonts w:ascii="Times New Roman" w:hAnsi="Times New Roman"/>
          <w:color w:val="000000"/>
          <w:sz w:val="28"/>
          <w:szCs w:val="28"/>
        </w:rPr>
        <w:t>специалист отдела кадров</w:t>
      </w:r>
      <w:r w:rsidR="009B70FA" w:rsidRPr="00F45F9B">
        <w:rPr>
          <w:rFonts w:ascii="Times New Roman" w:hAnsi="Times New Roman"/>
          <w:color w:val="000000"/>
          <w:sz w:val="28"/>
          <w:szCs w:val="28"/>
        </w:rPr>
        <w:t xml:space="preserve"> в соответствии с графиком документооборота.</w:t>
      </w:r>
    </w:p>
    <w:p w:rsidR="003C1C3C" w:rsidRPr="003C1C3C" w:rsidRDefault="00776A7D" w:rsidP="003C1C3C">
      <w:pPr>
        <w:pStyle w:val="a3"/>
        <w:spacing w:before="0" w:beforeAutospacing="0" w:after="120" w:afterAutospacing="0"/>
        <w:rPr>
          <w:color w:val="000000"/>
          <w:sz w:val="28"/>
          <w:szCs w:val="28"/>
        </w:rPr>
      </w:pPr>
      <w:r>
        <w:rPr>
          <w:color w:val="000000"/>
          <w:sz w:val="28"/>
          <w:szCs w:val="28"/>
        </w:rPr>
        <w:t xml:space="preserve">5. </w:t>
      </w:r>
      <w:r w:rsidR="003C1C3C" w:rsidRPr="003C1C3C">
        <w:rPr>
          <w:color w:val="000000"/>
          <w:sz w:val="28"/>
          <w:szCs w:val="28"/>
        </w:rPr>
        <w:t>Средний дневной заработок (З ср.д.) в целом по учреждению определяется по формуле:</w:t>
      </w:r>
    </w:p>
    <w:p w:rsidR="003C1C3C" w:rsidRPr="003C1C3C" w:rsidRDefault="003C1C3C" w:rsidP="003C1C3C">
      <w:pPr>
        <w:spacing w:after="120" w:line="240" w:lineRule="auto"/>
        <w:rPr>
          <w:rFonts w:ascii="Times New Roman" w:hAnsi="Times New Roman"/>
          <w:color w:val="000000"/>
          <w:sz w:val="28"/>
          <w:szCs w:val="28"/>
        </w:rPr>
      </w:pPr>
      <w:r w:rsidRPr="003C1C3C">
        <w:rPr>
          <w:rFonts w:ascii="Times New Roman" w:hAnsi="Times New Roman"/>
          <w:b/>
          <w:bCs/>
          <w:color w:val="000000"/>
          <w:sz w:val="28"/>
          <w:szCs w:val="28"/>
        </w:rPr>
        <w:t>З ср.д. = ФОТ : 12 мес. : Ч : 29,3</w:t>
      </w:r>
    </w:p>
    <w:p w:rsidR="003C1C3C" w:rsidRPr="003C1C3C" w:rsidRDefault="003C1C3C" w:rsidP="003C1C3C">
      <w:pPr>
        <w:spacing w:after="120" w:line="240" w:lineRule="auto"/>
        <w:rPr>
          <w:rFonts w:ascii="Times New Roman" w:hAnsi="Times New Roman"/>
          <w:color w:val="000000"/>
          <w:sz w:val="28"/>
          <w:szCs w:val="28"/>
        </w:rPr>
      </w:pPr>
      <w:r w:rsidRPr="003C1C3C">
        <w:rPr>
          <w:rFonts w:ascii="Times New Roman" w:hAnsi="Times New Roman"/>
          <w:color w:val="000000"/>
          <w:sz w:val="28"/>
          <w:szCs w:val="28"/>
        </w:rPr>
        <w:t>где:</w:t>
      </w:r>
    </w:p>
    <w:p w:rsidR="003C1C3C" w:rsidRPr="003C1C3C" w:rsidRDefault="003C1C3C" w:rsidP="003C1C3C">
      <w:pPr>
        <w:spacing w:after="120" w:line="240" w:lineRule="auto"/>
        <w:rPr>
          <w:rFonts w:ascii="Times New Roman" w:hAnsi="Times New Roman"/>
          <w:color w:val="000000"/>
          <w:sz w:val="28"/>
          <w:szCs w:val="28"/>
        </w:rPr>
      </w:pPr>
      <w:r w:rsidRPr="003C1C3C">
        <w:rPr>
          <w:rFonts w:ascii="Times New Roman" w:hAnsi="Times New Roman"/>
          <w:color w:val="000000"/>
          <w:sz w:val="28"/>
          <w:szCs w:val="28"/>
        </w:rPr>
        <w:t>ФОТ – фонд оплаты труда в целом по учреждению за 12 месяцев, предшествующих дате </w:t>
      </w:r>
      <w:r w:rsidRPr="003C1C3C">
        <w:rPr>
          <w:rFonts w:ascii="Times New Roman" w:hAnsi="Times New Roman"/>
          <w:sz w:val="28"/>
          <w:szCs w:val="28"/>
        </w:rPr>
        <w:t>расчета резерва;</w:t>
      </w:r>
    </w:p>
    <w:p w:rsidR="003C1C3C" w:rsidRPr="003C1C3C" w:rsidRDefault="003C1C3C" w:rsidP="003C1C3C">
      <w:pPr>
        <w:spacing w:after="120" w:line="240" w:lineRule="auto"/>
        <w:rPr>
          <w:rFonts w:ascii="Times New Roman" w:hAnsi="Times New Roman"/>
          <w:color w:val="000000"/>
          <w:sz w:val="28"/>
          <w:szCs w:val="28"/>
        </w:rPr>
      </w:pPr>
      <w:r w:rsidRPr="003C1C3C">
        <w:rPr>
          <w:rFonts w:ascii="Times New Roman" w:hAnsi="Times New Roman"/>
          <w:color w:val="000000"/>
          <w:sz w:val="28"/>
          <w:szCs w:val="28"/>
        </w:rPr>
        <w:t>Ч – количество штатных единиц по штатному расписанию, действующему на дату расчета </w:t>
      </w:r>
      <w:r w:rsidRPr="003C1C3C">
        <w:rPr>
          <w:rFonts w:ascii="Times New Roman" w:hAnsi="Times New Roman"/>
          <w:sz w:val="28"/>
          <w:szCs w:val="28"/>
        </w:rPr>
        <w:t>резерва;</w:t>
      </w:r>
    </w:p>
    <w:p w:rsidR="003C1C3C" w:rsidRPr="003C1C3C" w:rsidRDefault="003C1C3C" w:rsidP="003C1C3C">
      <w:pPr>
        <w:spacing w:after="120" w:line="240" w:lineRule="auto"/>
        <w:rPr>
          <w:rFonts w:ascii="Times New Roman" w:hAnsi="Times New Roman"/>
          <w:color w:val="000000"/>
          <w:sz w:val="28"/>
          <w:szCs w:val="28"/>
        </w:rPr>
      </w:pPr>
      <w:r w:rsidRPr="003C1C3C">
        <w:rPr>
          <w:rFonts w:ascii="Times New Roman" w:hAnsi="Times New Roman"/>
          <w:color w:val="000000"/>
          <w:sz w:val="28"/>
          <w:szCs w:val="28"/>
        </w:rPr>
        <w:t>29,3 – среднемесячное число календарных дней, установленное статьей 139 Трудового </w:t>
      </w:r>
      <w:r w:rsidRPr="003C1C3C">
        <w:rPr>
          <w:rFonts w:ascii="Times New Roman" w:hAnsi="Times New Roman"/>
          <w:sz w:val="28"/>
          <w:szCs w:val="28"/>
        </w:rPr>
        <w:t>кодекса РФ.</w:t>
      </w:r>
    </w:p>
    <w:p w:rsidR="00776A7D" w:rsidRDefault="00776A7D" w:rsidP="009B7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p>
    <w:p w:rsidR="009B70FA" w:rsidRPr="00F45F9B" w:rsidRDefault="00776A7D" w:rsidP="009B7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Pr>
          <w:rFonts w:ascii="Times New Roman" w:hAnsi="Times New Roman"/>
          <w:color w:val="000000"/>
          <w:sz w:val="28"/>
          <w:szCs w:val="28"/>
        </w:rPr>
        <w:t>6</w:t>
      </w:r>
      <w:r w:rsidR="009B70FA" w:rsidRPr="00F45F9B">
        <w:rPr>
          <w:rFonts w:ascii="Times New Roman" w:hAnsi="Times New Roman"/>
          <w:color w:val="000000"/>
          <w:sz w:val="28"/>
          <w:szCs w:val="28"/>
        </w:rPr>
        <w:t>. В сумму обязательных страховых взносов для формирования резерва включается:</w:t>
      </w:r>
    </w:p>
    <w:p w:rsidR="009B70FA" w:rsidRPr="00F45F9B" w:rsidRDefault="009B70FA" w:rsidP="009B7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F45F9B">
        <w:rPr>
          <w:rFonts w:ascii="Times New Roman" w:hAnsi="Times New Roman"/>
          <w:color w:val="000000"/>
          <w:sz w:val="28"/>
          <w:szCs w:val="28"/>
        </w:rPr>
        <w:t>1) сумма, рассчитанная по общеустановленной ставке страховых взносов;</w:t>
      </w:r>
    </w:p>
    <w:p w:rsidR="00941554" w:rsidRDefault="009B70FA" w:rsidP="001B3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F45F9B">
        <w:rPr>
          <w:rFonts w:ascii="Times New Roman" w:hAnsi="Times New Roman"/>
          <w:color w:val="000000"/>
          <w:sz w:val="28"/>
          <w:szCs w:val="28"/>
        </w:rPr>
        <w:t xml:space="preserve"> Сумма, рассчитанная по общеустановленной ставке страховых взносов, определяется как величина </w:t>
      </w:r>
      <w:r>
        <w:rPr>
          <w:rFonts w:ascii="Times New Roman" w:hAnsi="Times New Roman"/>
          <w:color w:val="000000"/>
          <w:sz w:val="28"/>
          <w:szCs w:val="28"/>
        </w:rPr>
        <w:t xml:space="preserve"> </w:t>
      </w:r>
      <w:r w:rsidRPr="00F45F9B">
        <w:rPr>
          <w:rFonts w:ascii="Times New Roman" w:hAnsi="Times New Roman"/>
          <w:color w:val="000000"/>
          <w:sz w:val="28"/>
          <w:szCs w:val="28"/>
        </w:rPr>
        <w:t xml:space="preserve">суммы оплаты отпусков сотрудникам на расчетную дату, умноженная на 30,2 процента – суммарную </w:t>
      </w:r>
      <w:r>
        <w:rPr>
          <w:rFonts w:ascii="Times New Roman" w:hAnsi="Times New Roman"/>
          <w:color w:val="000000"/>
          <w:sz w:val="28"/>
          <w:szCs w:val="28"/>
        </w:rPr>
        <w:t xml:space="preserve"> </w:t>
      </w:r>
      <w:r w:rsidRPr="00F45F9B">
        <w:rPr>
          <w:rFonts w:ascii="Times New Roman" w:hAnsi="Times New Roman"/>
          <w:color w:val="000000"/>
          <w:sz w:val="28"/>
          <w:szCs w:val="28"/>
        </w:rPr>
        <w:t>ставку платежей на обязательное стра</w:t>
      </w:r>
      <w:r w:rsidR="001B324C">
        <w:rPr>
          <w:rFonts w:ascii="Times New Roman" w:hAnsi="Times New Roman"/>
          <w:color w:val="000000"/>
          <w:sz w:val="28"/>
          <w:szCs w:val="28"/>
        </w:rPr>
        <w:t>хование и взносов на травматизм.</w:t>
      </w:r>
    </w:p>
    <w:p w:rsidR="00941554" w:rsidRPr="00743C11" w:rsidRDefault="00941554" w:rsidP="0094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right"/>
        <w:rPr>
          <w:rFonts w:ascii="Times New Roman" w:hAnsi="Times New Roman"/>
          <w:color w:val="000000"/>
          <w:sz w:val="28"/>
          <w:szCs w:val="28"/>
        </w:rPr>
      </w:pPr>
      <w:r w:rsidRPr="00743C11">
        <w:rPr>
          <w:rFonts w:ascii="Times New Roman" w:hAnsi="Times New Roman"/>
          <w:color w:val="000000"/>
          <w:sz w:val="28"/>
          <w:szCs w:val="28"/>
        </w:rPr>
        <w:lastRenderedPageBreak/>
        <w:t xml:space="preserve">Приложение </w:t>
      </w:r>
      <w:r>
        <w:rPr>
          <w:rFonts w:ascii="Times New Roman" w:hAnsi="Times New Roman"/>
          <w:iCs/>
          <w:color w:val="000000"/>
          <w:sz w:val="28"/>
          <w:szCs w:val="28"/>
        </w:rPr>
        <w:t>12</w:t>
      </w:r>
    </w:p>
    <w:p w:rsidR="00941554" w:rsidRPr="00743C11" w:rsidRDefault="00941554" w:rsidP="001B3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8"/>
          <w:szCs w:val="28"/>
        </w:rPr>
      </w:pPr>
    </w:p>
    <w:p w:rsidR="00941554" w:rsidRPr="00743C11" w:rsidRDefault="00941554" w:rsidP="0094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center"/>
        <w:rPr>
          <w:rFonts w:ascii="Times New Roman" w:hAnsi="Times New Roman"/>
          <w:color w:val="000000"/>
          <w:sz w:val="28"/>
          <w:szCs w:val="28"/>
        </w:rPr>
      </w:pPr>
      <w:r w:rsidRPr="00743C11">
        <w:rPr>
          <w:rFonts w:ascii="Times New Roman" w:hAnsi="Times New Roman"/>
          <w:b/>
          <w:bCs/>
          <w:color w:val="000000"/>
          <w:sz w:val="28"/>
          <w:szCs w:val="28"/>
        </w:rPr>
        <w:t xml:space="preserve">Порядок признания и отражения в учете и </w:t>
      </w:r>
      <w:r w:rsidRPr="00366B68">
        <w:rPr>
          <w:rFonts w:ascii="Times New Roman" w:hAnsi="Times New Roman"/>
          <w:b/>
          <w:iCs/>
          <w:color w:val="000000"/>
          <w:sz w:val="28"/>
          <w:szCs w:val="28"/>
        </w:rPr>
        <w:t>бухгалтерской</w:t>
      </w:r>
      <w:r w:rsidRPr="00743C11">
        <w:rPr>
          <w:rFonts w:ascii="Times New Roman" w:hAnsi="Times New Roman"/>
          <w:b/>
          <w:bCs/>
          <w:color w:val="000000"/>
          <w:sz w:val="28"/>
          <w:szCs w:val="28"/>
        </w:rPr>
        <w:t xml:space="preserve"> отчетности</w:t>
      </w:r>
      <w:r>
        <w:rPr>
          <w:rFonts w:ascii="Times New Roman" w:hAnsi="Times New Roman"/>
          <w:color w:val="000000"/>
          <w:sz w:val="28"/>
          <w:szCs w:val="28"/>
        </w:rPr>
        <w:t xml:space="preserve"> </w:t>
      </w:r>
      <w:r w:rsidRPr="00743C11">
        <w:rPr>
          <w:rFonts w:ascii="Times New Roman" w:hAnsi="Times New Roman"/>
          <w:b/>
          <w:bCs/>
          <w:color w:val="000000"/>
          <w:sz w:val="28"/>
          <w:szCs w:val="28"/>
        </w:rPr>
        <w:t>событий после отчетной даты</w:t>
      </w:r>
    </w:p>
    <w:p w:rsidR="00941554" w:rsidRPr="00743C11" w:rsidRDefault="00941554" w:rsidP="0094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743C11">
        <w:rPr>
          <w:rFonts w:ascii="Times New Roman" w:hAnsi="Times New Roman"/>
          <w:color w:val="000000"/>
          <w:sz w:val="28"/>
          <w:szCs w:val="28"/>
        </w:rPr>
        <w:t> </w:t>
      </w:r>
    </w:p>
    <w:p w:rsidR="00941554" w:rsidRPr="00743C11" w:rsidRDefault="00941554" w:rsidP="0094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743C11">
        <w:rPr>
          <w:rFonts w:ascii="Times New Roman" w:hAnsi="Times New Roman"/>
          <w:color w:val="000000"/>
          <w:sz w:val="28"/>
          <w:szCs w:val="28"/>
        </w:rPr>
        <w:t xml:space="preserve">1. В данные бухгалтерского учета за отчетный период включается информация о событиях </w:t>
      </w:r>
      <w:r>
        <w:rPr>
          <w:rFonts w:ascii="Times New Roman" w:hAnsi="Times New Roman"/>
          <w:color w:val="000000"/>
          <w:sz w:val="28"/>
          <w:szCs w:val="28"/>
        </w:rPr>
        <w:t xml:space="preserve"> </w:t>
      </w:r>
      <w:r w:rsidRPr="00743C11">
        <w:rPr>
          <w:rFonts w:ascii="Times New Roman" w:hAnsi="Times New Roman"/>
          <w:color w:val="000000"/>
          <w:sz w:val="28"/>
          <w:szCs w:val="28"/>
        </w:rPr>
        <w:t xml:space="preserve">после отчетной даты – существенных фактах хозяйственной жизни, которые оказали (могут оказать) влияние на финансовое состояние, движение денег или результаты деятельности учреждения и произошли в период между отчетной датой и датой подписания </w:t>
      </w:r>
      <w:r w:rsidRPr="00366B68">
        <w:rPr>
          <w:rFonts w:ascii="Times New Roman" w:hAnsi="Times New Roman"/>
          <w:iCs/>
          <w:color w:val="000000"/>
          <w:sz w:val="28"/>
          <w:szCs w:val="28"/>
        </w:rPr>
        <w:t>бухгалтерской</w:t>
      </w:r>
      <w:r w:rsidRPr="00743C11">
        <w:rPr>
          <w:rFonts w:ascii="Times New Roman" w:hAnsi="Times New Roman"/>
          <w:color w:val="000000"/>
          <w:sz w:val="28"/>
          <w:szCs w:val="28"/>
        </w:rPr>
        <w:t xml:space="preserve"> (финансовой) отчетности (далее – События).</w:t>
      </w:r>
    </w:p>
    <w:p w:rsidR="00941554" w:rsidRPr="00743C11" w:rsidRDefault="00941554" w:rsidP="0094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743C11">
        <w:rPr>
          <w:rFonts w:ascii="Times New Roman" w:hAnsi="Times New Roman"/>
          <w:color w:val="000000"/>
          <w:sz w:val="28"/>
          <w:szCs w:val="28"/>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Главный бухгалтер учреждения самостоятельно принимает решение о существенности фактов хозяйственной жизни.</w:t>
      </w:r>
    </w:p>
    <w:p w:rsidR="00941554" w:rsidRPr="00743C11" w:rsidRDefault="00941554" w:rsidP="0094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743C11">
        <w:rPr>
          <w:rFonts w:ascii="Times New Roman" w:hAnsi="Times New Roman"/>
          <w:color w:val="000000"/>
          <w:sz w:val="28"/>
          <w:szCs w:val="28"/>
        </w:rPr>
        <w:t> 2. Событиями после отчетной даты признаются:</w:t>
      </w:r>
    </w:p>
    <w:p w:rsidR="00941554" w:rsidRDefault="00941554" w:rsidP="0094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743C11">
        <w:rPr>
          <w:rFonts w:ascii="Times New Roman" w:hAnsi="Times New Roman"/>
          <w:color w:val="000000"/>
          <w:sz w:val="28"/>
          <w:szCs w:val="28"/>
        </w:rPr>
        <w:t>2.1. События, которые подтверждают существовавшие на отчетную дату хозяйственные условия учреждения:</w:t>
      </w:r>
    </w:p>
    <w:p w:rsidR="00941554" w:rsidRPr="00743C11" w:rsidRDefault="00941554" w:rsidP="0094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743C11">
        <w:rPr>
          <w:rFonts w:ascii="Times New Roman" w:hAnsi="Times New Roman"/>
          <w:color w:val="000000"/>
          <w:sz w:val="28"/>
          <w:szCs w:val="28"/>
        </w:rPr>
        <w:t>– получение свидетельства о получении (прекращении) права на имущество, в случае когда документы на регистрацию были поданы в отчетном году, а свидетельство получено в следующем;</w:t>
      </w:r>
    </w:p>
    <w:p w:rsidR="00941554" w:rsidRPr="00743C11" w:rsidRDefault="00941554" w:rsidP="0094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8"/>
          <w:szCs w:val="28"/>
        </w:rPr>
      </w:pPr>
      <w:r w:rsidRPr="00743C11">
        <w:rPr>
          <w:rFonts w:ascii="Times New Roman" w:hAnsi="Times New Roman"/>
          <w:color w:val="000000"/>
          <w:sz w:val="28"/>
          <w:szCs w:val="28"/>
        </w:rPr>
        <w:t xml:space="preserve">– ликвидация дебитора (кредитора), объявление его банкротом, что влечет последующее </w:t>
      </w:r>
      <w:r>
        <w:rPr>
          <w:rFonts w:ascii="Times New Roman" w:hAnsi="Times New Roman"/>
          <w:color w:val="000000"/>
          <w:sz w:val="28"/>
          <w:szCs w:val="28"/>
        </w:rPr>
        <w:t xml:space="preserve"> </w:t>
      </w:r>
      <w:r w:rsidRPr="00743C11">
        <w:rPr>
          <w:rFonts w:ascii="Times New Roman" w:hAnsi="Times New Roman"/>
          <w:color w:val="000000"/>
          <w:sz w:val="28"/>
          <w:szCs w:val="28"/>
        </w:rPr>
        <w:t>списание дебиторской (кредиторской) задолженности;</w:t>
      </w:r>
    </w:p>
    <w:p w:rsidR="00941554" w:rsidRPr="00743C11" w:rsidRDefault="00941554" w:rsidP="0094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8"/>
          <w:szCs w:val="28"/>
        </w:rPr>
      </w:pPr>
      <w:r w:rsidRPr="00743C11">
        <w:rPr>
          <w:rFonts w:ascii="Times New Roman" w:hAnsi="Times New Roman"/>
          <w:color w:val="000000"/>
          <w:sz w:val="28"/>
          <w:szCs w:val="28"/>
        </w:rPr>
        <w:t>– признание неплатежеспособным физического лица, являющегося дебитором учреждения, или его смерть;</w:t>
      </w:r>
    </w:p>
    <w:p w:rsidR="00941554" w:rsidRPr="00743C11" w:rsidRDefault="00941554" w:rsidP="0094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8"/>
          <w:szCs w:val="28"/>
        </w:rPr>
      </w:pPr>
      <w:r w:rsidRPr="00743C11">
        <w:rPr>
          <w:rFonts w:ascii="Times New Roman" w:hAnsi="Times New Roman"/>
          <w:color w:val="000000"/>
          <w:sz w:val="28"/>
          <w:szCs w:val="28"/>
        </w:rPr>
        <w:t>– признание факта смерти физического лица, перед которым учреждение имеет кредиторскую задолженность;</w:t>
      </w:r>
    </w:p>
    <w:p w:rsidR="00941554" w:rsidRPr="00743C11" w:rsidRDefault="00941554" w:rsidP="0094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8"/>
          <w:szCs w:val="28"/>
        </w:rPr>
      </w:pPr>
      <w:r w:rsidRPr="00743C11">
        <w:rPr>
          <w:rFonts w:ascii="Times New Roman" w:hAnsi="Times New Roman"/>
          <w:color w:val="000000"/>
          <w:sz w:val="28"/>
          <w:szCs w:val="28"/>
        </w:rPr>
        <w:t>– получение от страховой организации документов, устанавливающих или уточняющих размер страхового возмещения, по страховому случаю, произошедшему в отчетном периоде;</w:t>
      </w:r>
    </w:p>
    <w:p w:rsidR="00941554" w:rsidRPr="00743C11" w:rsidRDefault="00941554" w:rsidP="0094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8"/>
          <w:szCs w:val="28"/>
        </w:rPr>
      </w:pPr>
      <w:r w:rsidRPr="00743C11">
        <w:rPr>
          <w:rFonts w:ascii="Times New Roman" w:hAnsi="Times New Roman"/>
          <w:color w:val="000000"/>
          <w:sz w:val="28"/>
          <w:szCs w:val="28"/>
        </w:rPr>
        <w:t>– обнаружение бухгалтерской ошибки, нарушений законодательства, которые влекут искажение отчетности;</w:t>
      </w:r>
    </w:p>
    <w:p w:rsidR="00941554" w:rsidRPr="00743C11" w:rsidRDefault="00941554" w:rsidP="0094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8"/>
          <w:szCs w:val="28"/>
        </w:rPr>
      </w:pPr>
      <w:r w:rsidRPr="00743C11">
        <w:rPr>
          <w:rFonts w:ascii="Times New Roman" w:hAnsi="Times New Roman"/>
          <w:color w:val="000000"/>
          <w:sz w:val="28"/>
          <w:szCs w:val="28"/>
        </w:rPr>
        <w:t>– возникновение обязательств или денежных прав, связанных с завершением судебного производства.</w:t>
      </w:r>
    </w:p>
    <w:p w:rsidR="00941554" w:rsidRPr="00743C11" w:rsidRDefault="00941554" w:rsidP="0094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743C11">
        <w:rPr>
          <w:rFonts w:ascii="Times New Roman" w:hAnsi="Times New Roman"/>
          <w:color w:val="000000"/>
          <w:sz w:val="28"/>
          <w:szCs w:val="28"/>
        </w:rPr>
        <w:t>2.2. Другие события, которые подтверждают условия хозяйственной деятельности, существовавшие на отчетную дату, или указывают на обстоятельства, существовавшие на отчетную дату;</w:t>
      </w:r>
      <w:r>
        <w:rPr>
          <w:rFonts w:ascii="Times New Roman" w:hAnsi="Times New Roman"/>
          <w:color w:val="000000"/>
          <w:sz w:val="28"/>
          <w:szCs w:val="28"/>
        </w:rPr>
        <w:t xml:space="preserve"> </w:t>
      </w:r>
      <w:r w:rsidRPr="00743C11">
        <w:rPr>
          <w:rFonts w:ascii="Times New Roman" w:hAnsi="Times New Roman"/>
          <w:color w:val="000000"/>
          <w:sz w:val="28"/>
          <w:szCs w:val="28"/>
        </w:rPr>
        <w:t xml:space="preserve">события, которые свидетельствуют о возникших после отчетной даты хозяйственных </w:t>
      </w:r>
      <w:r>
        <w:rPr>
          <w:rFonts w:ascii="Times New Roman" w:hAnsi="Times New Roman"/>
          <w:color w:val="000000"/>
          <w:sz w:val="28"/>
          <w:szCs w:val="28"/>
        </w:rPr>
        <w:t xml:space="preserve"> </w:t>
      </w:r>
      <w:r w:rsidRPr="00743C11">
        <w:rPr>
          <w:rFonts w:ascii="Times New Roman" w:hAnsi="Times New Roman"/>
          <w:color w:val="000000"/>
          <w:sz w:val="28"/>
          <w:szCs w:val="28"/>
        </w:rPr>
        <w:t>условиях учреждения:</w:t>
      </w:r>
    </w:p>
    <w:p w:rsidR="00941554" w:rsidRPr="00743C11" w:rsidRDefault="00941554" w:rsidP="0094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8"/>
          <w:szCs w:val="28"/>
        </w:rPr>
      </w:pPr>
      <w:r w:rsidRPr="00743C11">
        <w:rPr>
          <w:rFonts w:ascii="Times New Roman" w:hAnsi="Times New Roman"/>
          <w:color w:val="000000"/>
          <w:sz w:val="28"/>
          <w:szCs w:val="28"/>
        </w:rPr>
        <w:t>– изменение кадастровой стоимости нефинансовых активов;</w:t>
      </w:r>
    </w:p>
    <w:p w:rsidR="00941554" w:rsidRPr="00743C11" w:rsidRDefault="00941554" w:rsidP="0094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8"/>
          <w:szCs w:val="28"/>
        </w:rPr>
      </w:pPr>
      <w:r w:rsidRPr="00743C11">
        <w:rPr>
          <w:rFonts w:ascii="Times New Roman" w:hAnsi="Times New Roman"/>
          <w:color w:val="000000"/>
          <w:sz w:val="28"/>
          <w:szCs w:val="28"/>
        </w:rPr>
        <w:t xml:space="preserve">– поступление и выбытие активов, в том числе по результатам инвентаризации перед годовой </w:t>
      </w:r>
      <w:r>
        <w:rPr>
          <w:rFonts w:ascii="Times New Roman" w:hAnsi="Times New Roman"/>
          <w:color w:val="000000"/>
          <w:sz w:val="28"/>
          <w:szCs w:val="28"/>
        </w:rPr>
        <w:t xml:space="preserve"> </w:t>
      </w:r>
      <w:r w:rsidRPr="00743C11">
        <w:rPr>
          <w:rFonts w:ascii="Times New Roman" w:hAnsi="Times New Roman"/>
          <w:color w:val="000000"/>
          <w:sz w:val="28"/>
          <w:szCs w:val="28"/>
        </w:rPr>
        <w:t>отчетностью;</w:t>
      </w:r>
    </w:p>
    <w:p w:rsidR="00941554" w:rsidRPr="00743C11" w:rsidRDefault="00941554" w:rsidP="0094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8"/>
          <w:szCs w:val="28"/>
        </w:rPr>
      </w:pPr>
      <w:r w:rsidRPr="00743C11">
        <w:rPr>
          <w:rFonts w:ascii="Times New Roman" w:hAnsi="Times New Roman"/>
          <w:color w:val="000000"/>
          <w:sz w:val="28"/>
          <w:szCs w:val="28"/>
        </w:rPr>
        <w:lastRenderedPageBreak/>
        <w:t>– пожар, авария, стихийное бедствие, другая чрезвычайная ситуация, из-за которой уничтожена значительная часть имущества учреждения;</w:t>
      </w:r>
    </w:p>
    <w:p w:rsidR="00941554" w:rsidRPr="00743C11" w:rsidRDefault="00941554" w:rsidP="0094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8"/>
          <w:szCs w:val="28"/>
        </w:rPr>
      </w:pPr>
      <w:r w:rsidRPr="00743C11">
        <w:rPr>
          <w:rFonts w:ascii="Times New Roman" w:hAnsi="Times New Roman"/>
          <w:color w:val="000000"/>
          <w:sz w:val="28"/>
          <w:szCs w:val="28"/>
        </w:rPr>
        <w:t xml:space="preserve">– изменение величины активов и (или) обязательств, произошедшее в результате изменения </w:t>
      </w:r>
      <w:r>
        <w:rPr>
          <w:rFonts w:ascii="Times New Roman" w:hAnsi="Times New Roman"/>
          <w:color w:val="000000"/>
          <w:sz w:val="28"/>
          <w:szCs w:val="28"/>
        </w:rPr>
        <w:t xml:space="preserve"> </w:t>
      </w:r>
      <w:r w:rsidRPr="00743C11">
        <w:rPr>
          <w:rFonts w:ascii="Times New Roman" w:hAnsi="Times New Roman"/>
          <w:color w:val="000000"/>
          <w:sz w:val="28"/>
          <w:szCs w:val="28"/>
        </w:rPr>
        <w:t>после отчетной даты курсов иностранных валют;</w:t>
      </w:r>
    </w:p>
    <w:p w:rsidR="00941554" w:rsidRPr="00743C11" w:rsidRDefault="00941554" w:rsidP="0094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8"/>
          <w:szCs w:val="28"/>
        </w:rPr>
      </w:pPr>
      <w:r w:rsidRPr="00743C11">
        <w:rPr>
          <w:rFonts w:ascii="Times New Roman" w:hAnsi="Times New Roman"/>
          <w:color w:val="000000"/>
          <w:sz w:val="28"/>
          <w:szCs w:val="28"/>
        </w:rPr>
        <w:t xml:space="preserve">– начало судебного производства, связанного исключительно с событиями, произошедшими </w:t>
      </w:r>
      <w:r>
        <w:rPr>
          <w:rFonts w:ascii="Times New Roman" w:hAnsi="Times New Roman"/>
          <w:color w:val="000000"/>
          <w:sz w:val="28"/>
          <w:szCs w:val="28"/>
        </w:rPr>
        <w:t xml:space="preserve"> </w:t>
      </w:r>
      <w:r w:rsidRPr="00743C11">
        <w:rPr>
          <w:rFonts w:ascii="Times New Roman" w:hAnsi="Times New Roman"/>
          <w:color w:val="000000"/>
          <w:sz w:val="28"/>
          <w:szCs w:val="28"/>
        </w:rPr>
        <w:t>после отчетной даты.</w:t>
      </w:r>
    </w:p>
    <w:p w:rsidR="00941554" w:rsidRPr="00743C11" w:rsidRDefault="00941554" w:rsidP="0094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743C11">
        <w:rPr>
          <w:rFonts w:ascii="Times New Roman" w:hAnsi="Times New Roman"/>
          <w:color w:val="000000"/>
          <w:sz w:val="28"/>
          <w:szCs w:val="28"/>
        </w:rPr>
        <w:t>3. Событие отражается в учете и отчетности за отчетный период в следующем порядке.</w:t>
      </w:r>
    </w:p>
    <w:p w:rsidR="00941554" w:rsidRPr="00743C11" w:rsidRDefault="00941554" w:rsidP="0094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743C11">
        <w:rPr>
          <w:rFonts w:ascii="Times New Roman" w:hAnsi="Times New Roman"/>
          <w:color w:val="000000"/>
          <w:sz w:val="28"/>
          <w:szCs w:val="28"/>
        </w:rPr>
        <w:t> 3.1. Событие, которое подтверждает хозяйственные условия, существовавшие на отчетную дату, отражается в учете отчетного периода. При этом делается:</w:t>
      </w:r>
    </w:p>
    <w:p w:rsidR="00941554" w:rsidRPr="00743C11" w:rsidRDefault="00941554" w:rsidP="00941554">
      <w:pPr>
        <w:numPr>
          <w:ilvl w:val="0"/>
          <w:numId w:val="2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contextualSpacing/>
        <w:jc w:val="both"/>
        <w:rPr>
          <w:rFonts w:ascii="Times New Roman" w:hAnsi="Times New Roman"/>
          <w:color w:val="000000"/>
          <w:sz w:val="28"/>
          <w:szCs w:val="28"/>
        </w:rPr>
      </w:pPr>
      <w:r w:rsidRPr="00743C11">
        <w:rPr>
          <w:rFonts w:ascii="Times New Roman" w:hAnsi="Times New Roman"/>
          <w:color w:val="000000"/>
          <w:sz w:val="28"/>
          <w:szCs w:val="28"/>
        </w:rPr>
        <w:t>дополнительная бухгалтерская запись, которая отражает это событие,</w:t>
      </w:r>
    </w:p>
    <w:p w:rsidR="00941554" w:rsidRPr="00366B68" w:rsidRDefault="00941554" w:rsidP="00941554">
      <w:pPr>
        <w:numPr>
          <w:ilvl w:val="0"/>
          <w:numId w:val="2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contextualSpacing/>
        <w:jc w:val="both"/>
        <w:rPr>
          <w:rFonts w:ascii="Times New Roman" w:hAnsi="Times New Roman"/>
          <w:color w:val="000000"/>
          <w:sz w:val="28"/>
          <w:szCs w:val="28"/>
        </w:rPr>
      </w:pPr>
      <w:r w:rsidRPr="00743C11">
        <w:rPr>
          <w:rFonts w:ascii="Times New Roman" w:hAnsi="Times New Roman"/>
          <w:color w:val="000000"/>
          <w:sz w:val="28"/>
          <w:szCs w:val="28"/>
        </w:rPr>
        <w:t xml:space="preserve">либо запись способом «красное сторно» и (или) дополнительная бухгалтерская запись </w:t>
      </w:r>
      <w:r w:rsidRPr="00366B68">
        <w:rPr>
          <w:rFonts w:ascii="Times New Roman" w:hAnsi="Times New Roman"/>
          <w:color w:val="000000"/>
          <w:sz w:val="28"/>
          <w:szCs w:val="28"/>
        </w:rPr>
        <w:t>на сумму, отраженную в бухгалтерском учете.</w:t>
      </w:r>
    </w:p>
    <w:p w:rsidR="00941554" w:rsidRPr="00743C11" w:rsidRDefault="00941554" w:rsidP="0094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743C11">
        <w:rPr>
          <w:rFonts w:ascii="Times New Roman" w:hAnsi="Times New Roman"/>
          <w:color w:val="000000"/>
          <w:sz w:val="28"/>
          <w:szCs w:val="28"/>
        </w:rPr>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941554" w:rsidRPr="00743C11" w:rsidRDefault="00941554" w:rsidP="0094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743C11">
        <w:rPr>
          <w:rFonts w:ascii="Times New Roman" w:hAnsi="Times New Roman"/>
          <w:color w:val="000000"/>
          <w:sz w:val="28"/>
          <w:szCs w:val="28"/>
        </w:rPr>
        <w:t xml:space="preserve">В </w:t>
      </w:r>
      <w:r w:rsidRPr="00366B68">
        <w:rPr>
          <w:rFonts w:ascii="Times New Roman" w:hAnsi="Times New Roman"/>
          <w:iCs/>
          <w:color w:val="000000"/>
          <w:sz w:val="28"/>
          <w:szCs w:val="28"/>
        </w:rPr>
        <w:t>разделе 5</w:t>
      </w:r>
      <w:r w:rsidRPr="00743C11">
        <w:rPr>
          <w:rFonts w:ascii="Times New Roman" w:hAnsi="Times New Roman"/>
          <w:color w:val="000000"/>
          <w:sz w:val="28"/>
          <w:szCs w:val="28"/>
        </w:rPr>
        <w:t xml:space="preserve"> текстовой части пояснительной записки раскрывается информация о Событии и его оценке в денежном выражении.</w:t>
      </w:r>
    </w:p>
    <w:p w:rsidR="00941554" w:rsidRPr="00743C11" w:rsidRDefault="00941554" w:rsidP="0094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olor w:val="000000"/>
          <w:sz w:val="28"/>
          <w:szCs w:val="28"/>
        </w:rPr>
      </w:pPr>
      <w:r w:rsidRPr="00743C11">
        <w:rPr>
          <w:rFonts w:ascii="Times New Roman" w:hAnsi="Times New Roman"/>
          <w:color w:val="000000"/>
          <w:sz w:val="28"/>
          <w:szCs w:val="28"/>
        </w:rPr>
        <w:t xml:space="preserve"> 3.2. Событие, свидетельствующего о возникших после отчетной даты хозяйственных условиях, отражается в бухгалтерском учете периода, следующего за отчетным. </w:t>
      </w:r>
    </w:p>
    <w:p w:rsidR="00531736" w:rsidRPr="00143259" w:rsidRDefault="00941554"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8"/>
          <w:szCs w:val="28"/>
        </w:rPr>
        <w:sectPr w:rsidR="00531736" w:rsidRPr="00143259" w:rsidSect="00DC48EF">
          <w:headerReference w:type="default" r:id="rId103"/>
          <w:pgSz w:w="11906" w:h="16838"/>
          <w:pgMar w:top="1134" w:right="851" w:bottom="1134" w:left="1701" w:header="709" w:footer="709" w:gutter="0"/>
          <w:cols w:space="708"/>
          <w:titlePg/>
          <w:docGrid w:linePitch="360"/>
        </w:sectPr>
      </w:pPr>
      <w:r w:rsidRPr="00743C11">
        <w:rPr>
          <w:rFonts w:ascii="Times New Roman" w:hAnsi="Times New Roman"/>
          <w:color w:val="000000"/>
          <w:sz w:val="28"/>
          <w:szCs w:val="28"/>
        </w:rPr>
        <w:t xml:space="preserve">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w:t>
      </w:r>
      <w:r w:rsidRPr="00743C11">
        <w:rPr>
          <w:rFonts w:ascii="Times New Roman" w:hAnsi="Times New Roman"/>
          <w:i/>
          <w:iCs/>
          <w:color w:val="000000"/>
          <w:sz w:val="28"/>
          <w:szCs w:val="28"/>
        </w:rPr>
        <w:t>разделе 5</w:t>
      </w:r>
      <w:r w:rsidRPr="00743C11">
        <w:rPr>
          <w:rFonts w:ascii="Times New Roman" w:hAnsi="Times New Roman"/>
          <w:color w:val="000000"/>
          <w:sz w:val="28"/>
          <w:szCs w:val="28"/>
        </w:rPr>
        <w:t xml:space="preserve"> текстовой части пояснительной записки.</w:t>
      </w:r>
    </w:p>
    <w:p w:rsidR="00143259" w:rsidRPr="003C5423" w:rsidRDefault="00143259" w:rsidP="00143259">
      <w:pPr>
        <w:jc w:val="right"/>
        <w:rPr>
          <w:rFonts w:ascii="Times New Roman" w:hAnsi="Times New Roman"/>
          <w:color w:val="000000"/>
          <w:sz w:val="28"/>
          <w:szCs w:val="28"/>
        </w:rPr>
      </w:pPr>
      <w:r w:rsidRPr="003C5423">
        <w:rPr>
          <w:rFonts w:ascii="Times New Roman" w:hAnsi="Times New Roman"/>
          <w:color w:val="000000"/>
          <w:sz w:val="28"/>
          <w:szCs w:val="28"/>
        </w:rPr>
        <w:lastRenderedPageBreak/>
        <w:t xml:space="preserve">Приложение </w:t>
      </w:r>
      <w:r w:rsidRPr="003C5423">
        <w:rPr>
          <w:rFonts w:ascii="Times New Roman" w:hAnsi="Times New Roman"/>
          <w:iCs/>
          <w:color w:val="000000"/>
          <w:sz w:val="28"/>
          <w:szCs w:val="28"/>
        </w:rPr>
        <w:t>1</w:t>
      </w:r>
      <w:r>
        <w:rPr>
          <w:rFonts w:ascii="Times New Roman" w:hAnsi="Times New Roman"/>
          <w:iCs/>
          <w:color w:val="000000"/>
          <w:sz w:val="28"/>
          <w:szCs w:val="28"/>
        </w:rPr>
        <w:t>3</w:t>
      </w:r>
    </w:p>
    <w:p w:rsidR="00143259"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jc w:val="right"/>
        <w:rPr>
          <w:rFonts w:ascii="Times New Roman" w:hAnsi="Times New Roman"/>
          <w:b/>
          <w:bCs/>
          <w:color w:val="000000"/>
          <w:sz w:val="21"/>
        </w:rPr>
      </w:pPr>
    </w:p>
    <w:p w:rsidR="00143259" w:rsidRPr="0011382D"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jc w:val="center"/>
        <w:rPr>
          <w:rFonts w:ascii="Times New Roman" w:hAnsi="Times New Roman"/>
          <w:color w:val="000000"/>
          <w:sz w:val="21"/>
          <w:szCs w:val="21"/>
        </w:rPr>
      </w:pPr>
      <w:r w:rsidRPr="0011382D">
        <w:rPr>
          <w:rFonts w:ascii="Times New Roman" w:hAnsi="Times New Roman"/>
          <w:b/>
          <w:bCs/>
          <w:color w:val="000000"/>
          <w:sz w:val="21"/>
        </w:rPr>
        <w:t>Г</w:t>
      </w:r>
      <w:r w:rsidRPr="0011382D">
        <w:rPr>
          <w:rFonts w:ascii="Times New Roman" w:hAnsi="Times New Roman"/>
          <w:b/>
          <w:bCs/>
          <w:color w:val="000000"/>
          <w:sz w:val="21"/>
          <w:szCs w:val="21"/>
        </w:rPr>
        <w:t>РАФИК ДОКУМЕНТООБОРОТА</w:t>
      </w:r>
    </w:p>
    <w:tbl>
      <w:tblPr>
        <w:tblW w:w="15614" w:type="dxa"/>
        <w:tblInd w:w="-18" w:type="dxa"/>
        <w:tblCellMar>
          <w:top w:w="15" w:type="dxa"/>
          <w:left w:w="15" w:type="dxa"/>
          <w:bottom w:w="15" w:type="dxa"/>
          <w:right w:w="15" w:type="dxa"/>
        </w:tblCellMar>
        <w:tblLook w:val="04A0" w:firstRow="1" w:lastRow="0" w:firstColumn="1" w:lastColumn="0" w:noHBand="0" w:noVBand="1"/>
      </w:tblPr>
      <w:tblGrid>
        <w:gridCol w:w="14"/>
        <w:gridCol w:w="230"/>
        <w:gridCol w:w="230"/>
        <w:gridCol w:w="115"/>
        <w:gridCol w:w="123"/>
        <w:gridCol w:w="242"/>
        <w:gridCol w:w="242"/>
        <w:gridCol w:w="242"/>
        <w:gridCol w:w="242"/>
        <w:gridCol w:w="242"/>
        <w:gridCol w:w="242"/>
        <w:gridCol w:w="122"/>
        <w:gridCol w:w="213"/>
        <w:gridCol w:w="427"/>
        <w:gridCol w:w="427"/>
        <w:gridCol w:w="427"/>
        <w:gridCol w:w="2035"/>
        <w:gridCol w:w="1552"/>
        <w:gridCol w:w="1245"/>
        <w:gridCol w:w="1200"/>
        <w:gridCol w:w="1546"/>
        <w:gridCol w:w="1212"/>
        <w:gridCol w:w="1210"/>
        <w:gridCol w:w="47"/>
        <w:gridCol w:w="1787"/>
      </w:tblGrid>
      <w:tr w:rsidR="00143259" w:rsidRPr="00C13161" w:rsidTr="00DD07D2">
        <w:trPr>
          <w:gridBefore w:val="1"/>
          <w:gridAfter w:val="9"/>
          <w:wBefore w:w="33" w:type="dxa"/>
          <w:wAfter w:w="12513" w:type="dxa"/>
        </w:trPr>
        <w:tc>
          <w:tcPr>
            <w:tcW w:w="0" w:type="auto"/>
            <w:tcMar>
              <w:top w:w="90" w:type="dxa"/>
              <w:left w:w="90" w:type="dxa"/>
              <w:bottom w:w="90" w:type="dxa"/>
              <w:right w:w="90" w:type="dxa"/>
            </w:tcMar>
            <w:vAlign w:val="center"/>
            <w:hideMark/>
          </w:tcPr>
          <w:p w:rsidR="00143259" w:rsidRPr="0011382D" w:rsidRDefault="00143259" w:rsidP="00DD07D2">
            <w:pPr>
              <w:spacing w:after="0"/>
              <w:contextualSpacing/>
              <w:rPr>
                <w:rFonts w:ascii="Times New Roman" w:hAnsi="Times New Roman"/>
                <w:sz w:val="20"/>
                <w:szCs w:val="20"/>
              </w:rPr>
            </w:pPr>
            <w:r w:rsidRPr="0011382D">
              <w:rPr>
                <w:rFonts w:ascii="Times New Roman" w:hAnsi="Times New Roman"/>
                <w:sz w:val="20"/>
                <w:szCs w:val="20"/>
              </w:rPr>
              <w:t> </w:t>
            </w:r>
          </w:p>
        </w:tc>
        <w:tc>
          <w:tcPr>
            <w:tcW w:w="0" w:type="auto"/>
            <w:tcMar>
              <w:top w:w="90" w:type="dxa"/>
              <w:left w:w="90" w:type="dxa"/>
              <w:bottom w:w="90" w:type="dxa"/>
              <w:right w:w="90" w:type="dxa"/>
            </w:tcMar>
            <w:vAlign w:val="center"/>
            <w:hideMark/>
          </w:tcPr>
          <w:p w:rsidR="00143259" w:rsidRPr="0011382D" w:rsidRDefault="00143259" w:rsidP="00DD07D2">
            <w:pPr>
              <w:spacing w:after="0"/>
              <w:contextualSpacing/>
              <w:rPr>
                <w:rFonts w:ascii="Times New Roman" w:hAnsi="Times New Roman"/>
                <w:sz w:val="20"/>
                <w:szCs w:val="20"/>
              </w:rPr>
            </w:pPr>
            <w:r w:rsidRPr="0011382D">
              <w:rPr>
                <w:rFonts w:ascii="Times New Roman" w:hAnsi="Times New Roman"/>
                <w:sz w:val="20"/>
                <w:szCs w:val="20"/>
              </w:rPr>
              <w:t> </w:t>
            </w:r>
          </w:p>
        </w:tc>
        <w:tc>
          <w:tcPr>
            <w:tcW w:w="0" w:type="auto"/>
            <w:gridSpan w:val="2"/>
            <w:tcMar>
              <w:top w:w="90" w:type="dxa"/>
              <w:left w:w="90" w:type="dxa"/>
              <w:bottom w:w="90" w:type="dxa"/>
              <w:right w:w="90" w:type="dxa"/>
            </w:tcMar>
            <w:vAlign w:val="center"/>
            <w:hideMark/>
          </w:tcPr>
          <w:p w:rsidR="00143259" w:rsidRPr="0011382D" w:rsidRDefault="00143259" w:rsidP="00DD07D2">
            <w:pPr>
              <w:spacing w:after="0"/>
              <w:contextualSpacing/>
              <w:rPr>
                <w:rFonts w:ascii="Times New Roman" w:hAnsi="Times New Roman"/>
                <w:sz w:val="20"/>
                <w:szCs w:val="20"/>
              </w:rPr>
            </w:pPr>
            <w:r w:rsidRPr="0011382D">
              <w:rPr>
                <w:rFonts w:ascii="Times New Roman" w:hAnsi="Times New Roman"/>
                <w:sz w:val="20"/>
                <w:szCs w:val="20"/>
              </w:rPr>
              <w:t> </w:t>
            </w:r>
          </w:p>
        </w:tc>
        <w:tc>
          <w:tcPr>
            <w:tcW w:w="0" w:type="auto"/>
            <w:tcMar>
              <w:top w:w="90" w:type="dxa"/>
              <w:left w:w="90" w:type="dxa"/>
              <w:bottom w:w="90" w:type="dxa"/>
              <w:right w:w="90" w:type="dxa"/>
            </w:tcMar>
            <w:vAlign w:val="center"/>
            <w:hideMark/>
          </w:tcPr>
          <w:p w:rsidR="00143259" w:rsidRPr="0011382D" w:rsidRDefault="00143259" w:rsidP="00DD07D2">
            <w:pPr>
              <w:spacing w:after="0"/>
              <w:contextualSpacing/>
              <w:rPr>
                <w:rFonts w:ascii="Times New Roman" w:hAnsi="Times New Roman"/>
                <w:sz w:val="20"/>
                <w:szCs w:val="20"/>
              </w:rPr>
            </w:pPr>
            <w:r w:rsidRPr="0011382D">
              <w:rPr>
                <w:rFonts w:ascii="Times New Roman" w:hAnsi="Times New Roman"/>
                <w:sz w:val="20"/>
                <w:szCs w:val="20"/>
              </w:rPr>
              <w:t> </w:t>
            </w:r>
          </w:p>
        </w:tc>
        <w:tc>
          <w:tcPr>
            <w:tcW w:w="0" w:type="auto"/>
            <w:tcMar>
              <w:top w:w="90" w:type="dxa"/>
              <w:left w:w="90" w:type="dxa"/>
              <w:bottom w:w="90" w:type="dxa"/>
              <w:right w:w="90" w:type="dxa"/>
            </w:tcMar>
            <w:vAlign w:val="center"/>
            <w:hideMark/>
          </w:tcPr>
          <w:p w:rsidR="00143259" w:rsidRPr="0011382D" w:rsidRDefault="00143259" w:rsidP="00DD07D2">
            <w:pPr>
              <w:spacing w:after="0"/>
              <w:contextualSpacing/>
              <w:rPr>
                <w:rFonts w:ascii="Times New Roman" w:hAnsi="Times New Roman"/>
                <w:sz w:val="20"/>
                <w:szCs w:val="20"/>
              </w:rPr>
            </w:pPr>
            <w:r w:rsidRPr="0011382D">
              <w:rPr>
                <w:rFonts w:ascii="Times New Roman" w:hAnsi="Times New Roman"/>
                <w:sz w:val="20"/>
                <w:szCs w:val="20"/>
              </w:rPr>
              <w:t> </w:t>
            </w:r>
          </w:p>
        </w:tc>
        <w:tc>
          <w:tcPr>
            <w:tcW w:w="0" w:type="auto"/>
            <w:tcMar>
              <w:top w:w="90" w:type="dxa"/>
              <w:left w:w="90" w:type="dxa"/>
              <w:bottom w:w="90" w:type="dxa"/>
              <w:right w:w="90" w:type="dxa"/>
            </w:tcMar>
            <w:vAlign w:val="center"/>
            <w:hideMark/>
          </w:tcPr>
          <w:p w:rsidR="00143259" w:rsidRPr="0011382D" w:rsidRDefault="00143259" w:rsidP="00DD07D2">
            <w:pPr>
              <w:spacing w:after="0"/>
              <w:contextualSpacing/>
              <w:rPr>
                <w:rFonts w:ascii="Times New Roman" w:hAnsi="Times New Roman"/>
                <w:sz w:val="20"/>
                <w:szCs w:val="20"/>
              </w:rPr>
            </w:pPr>
            <w:r w:rsidRPr="0011382D">
              <w:rPr>
                <w:rFonts w:ascii="Times New Roman" w:hAnsi="Times New Roman"/>
                <w:sz w:val="20"/>
                <w:szCs w:val="20"/>
              </w:rPr>
              <w:t> </w:t>
            </w:r>
          </w:p>
        </w:tc>
        <w:tc>
          <w:tcPr>
            <w:tcW w:w="0" w:type="auto"/>
            <w:tcMar>
              <w:top w:w="90" w:type="dxa"/>
              <w:left w:w="90" w:type="dxa"/>
              <w:bottom w:w="90" w:type="dxa"/>
              <w:right w:w="90" w:type="dxa"/>
            </w:tcMar>
            <w:vAlign w:val="center"/>
            <w:hideMark/>
          </w:tcPr>
          <w:p w:rsidR="00143259" w:rsidRPr="0011382D" w:rsidRDefault="00143259" w:rsidP="00DD07D2">
            <w:pPr>
              <w:spacing w:after="0"/>
              <w:contextualSpacing/>
              <w:rPr>
                <w:rFonts w:ascii="Times New Roman" w:hAnsi="Times New Roman"/>
                <w:sz w:val="20"/>
                <w:szCs w:val="20"/>
              </w:rPr>
            </w:pPr>
            <w:r w:rsidRPr="0011382D">
              <w:rPr>
                <w:rFonts w:ascii="Times New Roman" w:hAnsi="Times New Roman"/>
                <w:sz w:val="20"/>
                <w:szCs w:val="20"/>
              </w:rPr>
              <w:t> </w:t>
            </w:r>
          </w:p>
        </w:tc>
        <w:tc>
          <w:tcPr>
            <w:tcW w:w="0" w:type="auto"/>
            <w:tcMar>
              <w:top w:w="90" w:type="dxa"/>
              <w:left w:w="90" w:type="dxa"/>
              <w:bottom w:w="90" w:type="dxa"/>
              <w:right w:w="90" w:type="dxa"/>
            </w:tcMar>
            <w:vAlign w:val="center"/>
            <w:hideMark/>
          </w:tcPr>
          <w:p w:rsidR="00143259" w:rsidRPr="0011382D" w:rsidRDefault="00143259" w:rsidP="00DD07D2">
            <w:pPr>
              <w:spacing w:after="0"/>
              <w:contextualSpacing/>
              <w:rPr>
                <w:rFonts w:ascii="Times New Roman" w:hAnsi="Times New Roman"/>
                <w:sz w:val="20"/>
                <w:szCs w:val="20"/>
              </w:rPr>
            </w:pPr>
            <w:r w:rsidRPr="0011382D">
              <w:rPr>
                <w:rFonts w:ascii="Times New Roman" w:hAnsi="Times New Roman"/>
                <w:sz w:val="20"/>
                <w:szCs w:val="20"/>
              </w:rPr>
              <w:t> </w:t>
            </w:r>
          </w:p>
        </w:tc>
        <w:tc>
          <w:tcPr>
            <w:tcW w:w="0" w:type="auto"/>
            <w:tcMar>
              <w:top w:w="90" w:type="dxa"/>
              <w:left w:w="90" w:type="dxa"/>
              <w:bottom w:w="90" w:type="dxa"/>
              <w:right w:w="90" w:type="dxa"/>
            </w:tcMar>
            <w:vAlign w:val="center"/>
            <w:hideMark/>
          </w:tcPr>
          <w:p w:rsidR="00143259" w:rsidRPr="0011382D" w:rsidRDefault="00143259" w:rsidP="00DD07D2">
            <w:pPr>
              <w:spacing w:after="0"/>
              <w:contextualSpacing/>
              <w:rPr>
                <w:rFonts w:ascii="Times New Roman" w:hAnsi="Times New Roman"/>
                <w:sz w:val="20"/>
                <w:szCs w:val="20"/>
              </w:rPr>
            </w:pPr>
            <w:r w:rsidRPr="0011382D">
              <w:rPr>
                <w:rFonts w:ascii="Times New Roman" w:hAnsi="Times New Roman"/>
                <w:sz w:val="20"/>
                <w:szCs w:val="20"/>
              </w:rPr>
              <w:t> </w:t>
            </w:r>
          </w:p>
        </w:tc>
        <w:tc>
          <w:tcPr>
            <w:tcW w:w="0" w:type="auto"/>
            <w:gridSpan w:val="2"/>
            <w:tcMar>
              <w:top w:w="90" w:type="dxa"/>
              <w:left w:w="90" w:type="dxa"/>
              <w:bottom w:w="90" w:type="dxa"/>
              <w:right w:w="90" w:type="dxa"/>
            </w:tcMar>
            <w:vAlign w:val="center"/>
            <w:hideMark/>
          </w:tcPr>
          <w:p w:rsidR="00143259" w:rsidRPr="0011382D" w:rsidRDefault="00143259" w:rsidP="00DD07D2">
            <w:pPr>
              <w:spacing w:after="0"/>
              <w:contextualSpacing/>
              <w:rPr>
                <w:rFonts w:ascii="Times New Roman" w:hAnsi="Times New Roman"/>
                <w:sz w:val="20"/>
                <w:szCs w:val="20"/>
              </w:rPr>
            </w:pPr>
            <w:r w:rsidRPr="0011382D">
              <w:rPr>
                <w:rFonts w:ascii="Times New Roman" w:hAnsi="Times New Roman"/>
                <w:sz w:val="20"/>
                <w:szCs w:val="20"/>
              </w:rPr>
              <w:t> </w:t>
            </w:r>
          </w:p>
        </w:tc>
        <w:tc>
          <w:tcPr>
            <w:tcW w:w="0" w:type="auto"/>
            <w:tcMar>
              <w:top w:w="90" w:type="dxa"/>
              <w:left w:w="90" w:type="dxa"/>
              <w:bottom w:w="90" w:type="dxa"/>
              <w:right w:w="90" w:type="dxa"/>
            </w:tcMar>
            <w:vAlign w:val="center"/>
            <w:hideMark/>
          </w:tcPr>
          <w:p w:rsidR="00143259" w:rsidRPr="0011382D" w:rsidRDefault="00143259" w:rsidP="00DD07D2">
            <w:pPr>
              <w:spacing w:after="0"/>
              <w:contextualSpacing/>
              <w:rPr>
                <w:rFonts w:ascii="Times New Roman" w:hAnsi="Times New Roman"/>
                <w:sz w:val="20"/>
                <w:szCs w:val="20"/>
              </w:rPr>
            </w:pPr>
            <w:r w:rsidRPr="0011382D">
              <w:rPr>
                <w:rFonts w:ascii="Times New Roman" w:hAnsi="Times New Roman"/>
                <w:sz w:val="20"/>
                <w:szCs w:val="20"/>
              </w:rPr>
              <w:t> </w:t>
            </w:r>
          </w:p>
        </w:tc>
        <w:tc>
          <w:tcPr>
            <w:tcW w:w="0" w:type="auto"/>
            <w:tcMar>
              <w:top w:w="90" w:type="dxa"/>
              <w:left w:w="90" w:type="dxa"/>
              <w:bottom w:w="90" w:type="dxa"/>
              <w:right w:w="90" w:type="dxa"/>
            </w:tcMar>
            <w:vAlign w:val="center"/>
            <w:hideMark/>
          </w:tcPr>
          <w:p w:rsidR="00143259" w:rsidRPr="0011382D" w:rsidRDefault="00143259" w:rsidP="00DD07D2">
            <w:pPr>
              <w:spacing w:after="0"/>
              <w:contextualSpacing/>
              <w:rPr>
                <w:rFonts w:ascii="Times New Roman" w:hAnsi="Times New Roman"/>
                <w:sz w:val="20"/>
                <w:szCs w:val="20"/>
              </w:rPr>
            </w:pPr>
            <w:r w:rsidRPr="0011382D">
              <w:rPr>
                <w:rFonts w:ascii="Times New Roman" w:hAnsi="Times New Roman"/>
                <w:sz w:val="20"/>
                <w:szCs w:val="20"/>
              </w:rPr>
              <w:t> </w:t>
            </w:r>
          </w:p>
        </w:tc>
        <w:tc>
          <w:tcPr>
            <w:tcW w:w="0" w:type="auto"/>
            <w:tcMar>
              <w:top w:w="90" w:type="dxa"/>
              <w:left w:w="90" w:type="dxa"/>
              <w:bottom w:w="90" w:type="dxa"/>
              <w:right w:w="90" w:type="dxa"/>
            </w:tcMar>
            <w:vAlign w:val="center"/>
            <w:hideMark/>
          </w:tcPr>
          <w:p w:rsidR="00143259" w:rsidRPr="0011382D" w:rsidRDefault="00143259" w:rsidP="00DD07D2">
            <w:pPr>
              <w:spacing w:after="0"/>
              <w:contextualSpacing/>
              <w:rPr>
                <w:rFonts w:ascii="Times New Roman" w:hAnsi="Times New Roman"/>
                <w:sz w:val="20"/>
                <w:szCs w:val="20"/>
              </w:rPr>
            </w:pPr>
            <w:r w:rsidRPr="0011382D">
              <w:rPr>
                <w:rFonts w:ascii="Times New Roman" w:hAnsi="Times New Roman"/>
                <w:sz w:val="20"/>
                <w:szCs w:val="20"/>
              </w:rPr>
              <w:t> </w:t>
            </w:r>
          </w:p>
        </w:tc>
      </w:tr>
      <w:tr w:rsidR="00143259" w:rsidRPr="00C13161" w:rsidTr="00DD0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87"/>
        </w:trPr>
        <w:tc>
          <w:tcPr>
            <w:tcW w:w="531" w:type="dxa"/>
            <w:gridSpan w:val="4"/>
            <w:vMerge w:val="restart"/>
          </w:tcPr>
          <w:p w:rsidR="00143259" w:rsidRPr="0011382D" w:rsidRDefault="00143259" w:rsidP="00DD07D2">
            <w:pPr>
              <w:contextualSpacing/>
              <w:jc w:val="center"/>
              <w:rPr>
                <w:rFonts w:ascii="Times New Roman" w:hAnsi="Times New Roman"/>
                <w:b/>
              </w:rPr>
            </w:pPr>
          </w:p>
          <w:p w:rsidR="00143259" w:rsidRPr="0011382D" w:rsidRDefault="00143259" w:rsidP="00DD07D2">
            <w:pPr>
              <w:contextualSpacing/>
              <w:jc w:val="center"/>
              <w:rPr>
                <w:rFonts w:ascii="Times New Roman" w:hAnsi="Times New Roman"/>
                <w:b/>
                <w:sz w:val="28"/>
                <w:szCs w:val="28"/>
              </w:rPr>
            </w:pPr>
            <w:r w:rsidRPr="0011382D">
              <w:rPr>
                <w:rFonts w:ascii="Times New Roman" w:hAnsi="Times New Roman"/>
                <w:b/>
              </w:rPr>
              <w:t>№ п/п</w:t>
            </w:r>
          </w:p>
        </w:tc>
        <w:tc>
          <w:tcPr>
            <w:tcW w:w="1706" w:type="dxa"/>
            <w:gridSpan w:val="8"/>
            <w:vMerge w:val="restart"/>
          </w:tcPr>
          <w:p w:rsidR="00143259" w:rsidRPr="0011382D" w:rsidRDefault="00143259" w:rsidP="00DD07D2">
            <w:pPr>
              <w:contextualSpacing/>
              <w:jc w:val="center"/>
              <w:rPr>
                <w:rFonts w:ascii="Times New Roman" w:hAnsi="Times New Roman"/>
                <w:b/>
              </w:rPr>
            </w:pPr>
          </w:p>
          <w:p w:rsidR="00143259" w:rsidRPr="0011382D" w:rsidRDefault="00143259" w:rsidP="00DD07D2">
            <w:pPr>
              <w:contextualSpacing/>
              <w:jc w:val="center"/>
              <w:rPr>
                <w:rFonts w:ascii="Times New Roman" w:hAnsi="Times New Roman"/>
                <w:b/>
              </w:rPr>
            </w:pPr>
          </w:p>
          <w:p w:rsidR="00143259" w:rsidRPr="0011382D" w:rsidRDefault="00143259" w:rsidP="00DD07D2">
            <w:pPr>
              <w:contextualSpacing/>
              <w:jc w:val="center"/>
              <w:rPr>
                <w:rFonts w:ascii="Times New Roman" w:hAnsi="Times New Roman"/>
                <w:b/>
              </w:rPr>
            </w:pPr>
            <w:r w:rsidRPr="0011382D">
              <w:rPr>
                <w:rFonts w:ascii="Times New Roman" w:hAnsi="Times New Roman"/>
                <w:b/>
              </w:rPr>
              <w:t>Наименование документа</w:t>
            </w:r>
          </w:p>
          <w:p w:rsidR="00143259" w:rsidRPr="0011382D" w:rsidRDefault="00143259" w:rsidP="00DD07D2">
            <w:pPr>
              <w:contextualSpacing/>
              <w:jc w:val="center"/>
              <w:rPr>
                <w:rFonts w:ascii="Times New Roman" w:hAnsi="Times New Roman"/>
                <w:b/>
                <w:sz w:val="28"/>
                <w:szCs w:val="28"/>
              </w:rPr>
            </w:pPr>
          </w:p>
        </w:tc>
        <w:tc>
          <w:tcPr>
            <w:tcW w:w="6212" w:type="dxa"/>
            <w:gridSpan w:val="7"/>
          </w:tcPr>
          <w:p w:rsidR="00143259" w:rsidRPr="0011382D" w:rsidRDefault="00143259" w:rsidP="00DD07D2">
            <w:pPr>
              <w:contextualSpacing/>
              <w:jc w:val="center"/>
              <w:rPr>
                <w:rFonts w:ascii="Times New Roman" w:hAnsi="Times New Roman"/>
                <w:b/>
                <w:sz w:val="28"/>
                <w:szCs w:val="28"/>
              </w:rPr>
            </w:pPr>
            <w:r w:rsidRPr="0011382D">
              <w:rPr>
                <w:rFonts w:ascii="Times New Roman" w:hAnsi="Times New Roman"/>
                <w:b/>
              </w:rPr>
              <w:t>Создание/получение документа</w:t>
            </w:r>
          </w:p>
        </w:tc>
        <w:tc>
          <w:tcPr>
            <w:tcW w:w="7165" w:type="dxa"/>
            <w:gridSpan w:val="6"/>
          </w:tcPr>
          <w:p w:rsidR="00143259" w:rsidRPr="0011382D" w:rsidRDefault="00143259" w:rsidP="00DD07D2">
            <w:pPr>
              <w:contextualSpacing/>
              <w:jc w:val="center"/>
              <w:rPr>
                <w:rFonts w:ascii="Times New Roman" w:hAnsi="Times New Roman"/>
                <w:b/>
                <w:sz w:val="28"/>
                <w:szCs w:val="28"/>
              </w:rPr>
            </w:pPr>
            <w:r w:rsidRPr="0011382D">
              <w:rPr>
                <w:rFonts w:ascii="Times New Roman" w:hAnsi="Times New Roman"/>
                <w:b/>
              </w:rPr>
              <w:t>Передача документов в централизованную бухгалтерию</w:t>
            </w:r>
          </w:p>
        </w:tc>
      </w:tr>
      <w:tr w:rsidR="00143259" w:rsidRPr="00C13161" w:rsidTr="00DD0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80"/>
        </w:trPr>
        <w:tc>
          <w:tcPr>
            <w:tcW w:w="531" w:type="dxa"/>
            <w:gridSpan w:val="4"/>
            <w:vMerge/>
          </w:tcPr>
          <w:p w:rsidR="00143259" w:rsidRPr="0011382D" w:rsidRDefault="00143259" w:rsidP="00DD07D2">
            <w:pPr>
              <w:contextualSpacing/>
              <w:jc w:val="center"/>
              <w:rPr>
                <w:rFonts w:ascii="Times New Roman" w:hAnsi="Times New Roman"/>
                <w:b/>
              </w:rPr>
            </w:pPr>
          </w:p>
        </w:tc>
        <w:tc>
          <w:tcPr>
            <w:tcW w:w="1706" w:type="dxa"/>
            <w:gridSpan w:val="8"/>
            <w:vMerge/>
          </w:tcPr>
          <w:p w:rsidR="00143259" w:rsidRPr="0011382D" w:rsidRDefault="00143259" w:rsidP="00DD07D2">
            <w:pPr>
              <w:contextualSpacing/>
              <w:jc w:val="center"/>
              <w:rPr>
                <w:rFonts w:ascii="Times New Roman" w:hAnsi="Times New Roman"/>
                <w:b/>
              </w:rPr>
            </w:pPr>
          </w:p>
        </w:tc>
        <w:tc>
          <w:tcPr>
            <w:tcW w:w="1506" w:type="dxa"/>
            <w:gridSpan w:val="4"/>
          </w:tcPr>
          <w:p w:rsidR="00143259" w:rsidRPr="0011382D" w:rsidRDefault="00143259" w:rsidP="00DD07D2">
            <w:pPr>
              <w:contextualSpacing/>
              <w:jc w:val="center"/>
              <w:rPr>
                <w:rFonts w:ascii="Times New Roman" w:hAnsi="Times New Roman"/>
                <w:b/>
              </w:rPr>
            </w:pPr>
            <w:r w:rsidRPr="0011382D">
              <w:rPr>
                <w:rFonts w:ascii="Times New Roman" w:hAnsi="Times New Roman"/>
                <w:b/>
              </w:rPr>
              <w:t>Ответств.</w:t>
            </w:r>
          </w:p>
          <w:p w:rsidR="00143259" w:rsidRPr="0011382D" w:rsidRDefault="00143259" w:rsidP="00DD07D2">
            <w:pPr>
              <w:contextualSpacing/>
              <w:jc w:val="center"/>
              <w:rPr>
                <w:rFonts w:ascii="Times New Roman" w:hAnsi="Times New Roman"/>
                <w:b/>
              </w:rPr>
            </w:pPr>
            <w:r w:rsidRPr="0011382D">
              <w:rPr>
                <w:rFonts w:ascii="Times New Roman" w:hAnsi="Times New Roman"/>
                <w:b/>
              </w:rPr>
              <w:t>за создание/</w:t>
            </w:r>
          </w:p>
          <w:p w:rsidR="00143259" w:rsidRPr="0011382D" w:rsidRDefault="00143259" w:rsidP="00DD07D2">
            <w:pPr>
              <w:contextualSpacing/>
              <w:jc w:val="center"/>
              <w:rPr>
                <w:rFonts w:ascii="Times New Roman" w:hAnsi="Times New Roman"/>
                <w:b/>
              </w:rPr>
            </w:pPr>
            <w:r w:rsidRPr="0011382D">
              <w:rPr>
                <w:rFonts w:ascii="Times New Roman" w:hAnsi="Times New Roman"/>
                <w:b/>
              </w:rPr>
              <w:t>получение</w:t>
            </w:r>
          </w:p>
          <w:p w:rsidR="00143259" w:rsidRPr="0011382D" w:rsidRDefault="00143259" w:rsidP="00DD07D2">
            <w:pPr>
              <w:contextualSpacing/>
              <w:jc w:val="center"/>
              <w:rPr>
                <w:rFonts w:ascii="Times New Roman" w:hAnsi="Times New Roman"/>
                <w:b/>
              </w:rPr>
            </w:pPr>
            <w:r w:rsidRPr="0011382D">
              <w:rPr>
                <w:rFonts w:ascii="Times New Roman" w:hAnsi="Times New Roman"/>
                <w:b/>
              </w:rPr>
              <w:t>/оформление</w:t>
            </w:r>
          </w:p>
        </w:tc>
        <w:tc>
          <w:tcPr>
            <w:tcW w:w="2029" w:type="dxa"/>
          </w:tcPr>
          <w:p w:rsidR="00143259" w:rsidRPr="0011382D" w:rsidRDefault="00143259" w:rsidP="00DD07D2">
            <w:pPr>
              <w:contextualSpacing/>
              <w:jc w:val="center"/>
              <w:rPr>
                <w:rFonts w:ascii="Times New Roman" w:hAnsi="Times New Roman"/>
                <w:b/>
              </w:rPr>
            </w:pPr>
            <w:r w:rsidRPr="0011382D">
              <w:rPr>
                <w:rFonts w:ascii="Times New Roman" w:hAnsi="Times New Roman"/>
                <w:b/>
              </w:rPr>
              <w:t>Срок</w:t>
            </w:r>
          </w:p>
          <w:p w:rsidR="00143259" w:rsidRPr="0011382D" w:rsidRDefault="00143259" w:rsidP="00DD07D2">
            <w:pPr>
              <w:contextualSpacing/>
              <w:jc w:val="center"/>
              <w:rPr>
                <w:rFonts w:ascii="Times New Roman" w:hAnsi="Times New Roman"/>
                <w:b/>
              </w:rPr>
            </w:pPr>
            <w:r w:rsidRPr="0011382D">
              <w:rPr>
                <w:rFonts w:ascii="Times New Roman" w:hAnsi="Times New Roman"/>
                <w:b/>
              </w:rPr>
              <w:t>создания/</w:t>
            </w:r>
          </w:p>
          <w:p w:rsidR="00143259" w:rsidRPr="0011382D" w:rsidRDefault="00143259" w:rsidP="00DD07D2">
            <w:pPr>
              <w:contextualSpacing/>
              <w:jc w:val="center"/>
              <w:rPr>
                <w:rFonts w:ascii="Times New Roman" w:hAnsi="Times New Roman"/>
                <w:b/>
              </w:rPr>
            </w:pPr>
            <w:r w:rsidRPr="0011382D">
              <w:rPr>
                <w:rFonts w:ascii="Times New Roman" w:hAnsi="Times New Roman"/>
                <w:b/>
              </w:rPr>
              <w:t>получения</w:t>
            </w:r>
          </w:p>
          <w:p w:rsidR="00143259" w:rsidRPr="0011382D" w:rsidRDefault="00143259" w:rsidP="00DD07D2">
            <w:pPr>
              <w:contextualSpacing/>
              <w:jc w:val="center"/>
              <w:rPr>
                <w:rFonts w:ascii="Times New Roman" w:hAnsi="Times New Roman"/>
                <w:b/>
              </w:rPr>
            </w:pPr>
            <w:r w:rsidRPr="0011382D">
              <w:rPr>
                <w:rFonts w:ascii="Times New Roman" w:hAnsi="Times New Roman"/>
                <w:b/>
              </w:rPr>
              <w:t>/оформления</w:t>
            </w:r>
          </w:p>
        </w:tc>
        <w:tc>
          <w:tcPr>
            <w:tcW w:w="1501" w:type="dxa"/>
          </w:tcPr>
          <w:p w:rsidR="00143259" w:rsidRPr="0011382D" w:rsidRDefault="00143259" w:rsidP="00DD07D2">
            <w:pPr>
              <w:contextualSpacing/>
              <w:jc w:val="center"/>
              <w:rPr>
                <w:rFonts w:ascii="Times New Roman" w:hAnsi="Times New Roman"/>
                <w:b/>
              </w:rPr>
            </w:pPr>
            <w:r w:rsidRPr="0011382D">
              <w:rPr>
                <w:rFonts w:ascii="Times New Roman" w:hAnsi="Times New Roman"/>
                <w:b/>
              </w:rPr>
              <w:t>Ответств.</w:t>
            </w:r>
          </w:p>
          <w:p w:rsidR="00143259" w:rsidRPr="0011382D" w:rsidRDefault="00143259" w:rsidP="00DD07D2">
            <w:pPr>
              <w:contextualSpacing/>
              <w:jc w:val="center"/>
              <w:rPr>
                <w:rFonts w:ascii="Times New Roman" w:hAnsi="Times New Roman"/>
                <w:b/>
              </w:rPr>
            </w:pPr>
            <w:r w:rsidRPr="0011382D">
              <w:rPr>
                <w:rFonts w:ascii="Times New Roman" w:hAnsi="Times New Roman"/>
                <w:b/>
              </w:rPr>
              <w:t>за подписание/</w:t>
            </w:r>
          </w:p>
          <w:p w:rsidR="00143259" w:rsidRPr="0011382D" w:rsidRDefault="00143259" w:rsidP="00DD07D2">
            <w:pPr>
              <w:contextualSpacing/>
              <w:jc w:val="center"/>
              <w:rPr>
                <w:rFonts w:ascii="Times New Roman" w:hAnsi="Times New Roman"/>
                <w:b/>
                <w:sz w:val="28"/>
                <w:szCs w:val="28"/>
              </w:rPr>
            </w:pPr>
            <w:r w:rsidRPr="0011382D">
              <w:rPr>
                <w:rFonts w:ascii="Times New Roman" w:hAnsi="Times New Roman"/>
                <w:b/>
              </w:rPr>
              <w:t>утверждение</w:t>
            </w:r>
          </w:p>
        </w:tc>
        <w:tc>
          <w:tcPr>
            <w:tcW w:w="1176" w:type="dxa"/>
          </w:tcPr>
          <w:p w:rsidR="00143259" w:rsidRPr="0011382D" w:rsidRDefault="00143259" w:rsidP="00DD07D2">
            <w:pPr>
              <w:contextualSpacing/>
              <w:jc w:val="center"/>
              <w:rPr>
                <w:rFonts w:ascii="Times New Roman" w:hAnsi="Times New Roman"/>
                <w:b/>
              </w:rPr>
            </w:pPr>
            <w:r w:rsidRPr="0011382D">
              <w:rPr>
                <w:rFonts w:ascii="Times New Roman" w:hAnsi="Times New Roman"/>
                <w:b/>
              </w:rPr>
              <w:t xml:space="preserve">Ответств. </w:t>
            </w:r>
          </w:p>
          <w:p w:rsidR="00143259" w:rsidRPr="0011382D" w:rsidRDefault="00143259" w:rsidP="00DD07D2">
            <w:pPr>
              <w:contextualSpacing/>
              <w:jc w:val="center"/>
              <w:rPr>
                <w:rFonts w:ascii="Times New Roman" w:hAnsi="Times New Roman"/>
                <w:b/>
                <w:sz w:val="28"/>
                <w:szCs w:val="28"/>
              </w:rPr>
            </w:pPr>
            <w:r w:rsidRPr="0011382D">
              <w:rPr>
                <w:rFonts w:ascii="Times New Roman" w:hAnsi="Times New Roman"/>
                <w:b/>
              </w:rPr>
              <w:t>за проверку</w:t>
            </w:r>
          </w:p>
        </w:tc>
        <w:tc>
          <w:tcPr>
            <w:tcW w:w="1176" w:type="dxa"/>
          </w:tcPr>
          <w:p w:rsidR="00143259" w:rsidRPr="0011382D" w:rsidRDefault="00143259" w:rsidP="00DD07D2">
            <w:pPr>
              <w:contextualSpacing/>
              <w:jc w:val="center"/>
              <w:rPr>
                <w:rFonts w:ascii="Times New Roman" w:hAnsi="Times New Roman"/>
                <w:b/>
                <w:sz w:val="28"/>
                <w:szCs w:val="28"/>
              </w:rPr>
            </w:pPr>
            <w:r w:rsidRPr="0011382D">
              <w:rPr>
                <w:rFonts w:ascii="Times New Roman" w:hAnsi="Times New Roman"/>
                <w:b/>
              </w:rPr>
              <w:t>Ответств. за пере-дачу</w:t>
            </w:r>
          </w:p>
        </w:tc>
        <w:tc>
          <w:tcPr>
            <w:tcW w:w="1600" w:type="dxa"/>
          </w:tcPr>
          <w:p w:rsidR="00143259" w:rsidRPr="0011382D" w:rsidRDefault="00143259" w:rsidP="00DD07D2">
            <w:pPr>
              <w:contextualSpacing/>
              <w:jc w:val="center"/>
              <w:rPr>
                <w:rFonts w:ascii="Times New Roman" w:hAnsi="Times New Roman"/>
                <w:b/>
                <w:sz w:val="28"/>
                <w:szCs w:val="28"/>
              </w:rPr>
            </w:pPr>
            <w:r w:rsidRPr="0011382D">
              <w:rPr>
                <w:rFonts w:ascii="Times New Roman" w:hAnsi="Times New Roman"/>
                <w:b/>
              </w:rPr>
              <w:t>Срок пере-дачи</w:t>
            </w:r>
          </w:p>
        </w:tc>
        <w:tc>
          <w:tcPr>
            <w:tcW w:w="1253" w:type="dxa"/>
          </w:tcPr>
          <w:p w:rsidR="00143259" w:rsidRPr="0011382D" w:rsidRDefault="00143259" w:rsidP="00DD07D2">
            <w:pPr>
              <w:contextualSpacing/>
              <w:jc w:val="center"/>
              <w:rPr>
                <w:rFonts w:ascii="Times New Roman" w:hAnsi="Times New Roman"/>
                <w:b/>
                <w:sz w:val="28"/>
                <w:szCs w:val="28"/>
              </w:rPr>
            </w:pPr>
            <w:r w:rsidRPr="0011382D">
              <w:rPr>
                <w:rFonts w:ascii="Times New Roman" w:hAnsi="Times New Roman"/>
                <w:b/>
              </w:rPr>
              <w:t>Вид носи-теля</w:t>
            </w:r>
          </w:p>
        </w:tc>
        <w:tc>
          <w:tcPr>
            <w:tcW w:w="1380" w:type="dxa"/>
            <w:gridSpan w:val="2"/>
            <w:tcBorders>
              <w:top w:val="nil"/>
            </w:tcBorders>
          </w:tcPr>
          <w:p w:rsidR="00143259" w:rsidRPr="0011382D" w:rsidRDefault="00143259" w:rsidP="00DD07D2">
            <w:pPr>
              <w:contextualSpacing/>
              <w:jc w:val="center"/>
              <w:rPr>
                <w:rFonts w:ascii="Times New Roman" w:hAnsi="Times New Roman"/>
                <w:b/>
                <w:sz w:val="28"/>
                <w:szCs w:val="28"/>
              </w:rPr>
            </w:pPr>
            <w:r w:rsidRPr="0011382D">
              <w:rPr>
                <w:rFonts w:ascii="Times New Roman" w:hAnsi="Times New Roman"/>
                <w:b/>
              </w:rPr>
              <w:t>Ответств. за отра-жение операции</w:t>
            </w:r>
          </w:p>
        </w:tc>
        <w:tc>
          <w:tcPr>
            <w:tcW w:w="1756" w:type="dxa"/>
            <w:tcBorders>
              <w:top w:val="nil"/>
            </w:tcBorders>
          </w:tcPr>
          <w:p w:rsidR="00143259" w:rsidRPr="0011382D" w:rsidRDefault="00143259" w:rsidP="00DD07D2">
            <w:pPr>
              <w:contextualSpacing/>
              <w:jc w:val="center"/>
              <w:rPr>
                <w:rFonts w:ascii="Times New Roman" w:hAnsi="Times New Roman"/>
                <w:b/>
                <w:sz w:val="28"/>
                <w:szCs w:val="28"/>
              </w:rPr>
            </w:pPr>
            <w:r w:rsidRPr="0011382D">
              <w:rPr>
                <w:rFonts w:ascii="Times New Roman" w:hAnsi="Times New Roman"/>
                <w:b/>
              </w:rPr>
              <w:t>Место хранения документа</w:t>
            </w:r>
          </w:p>
        </w:tc>
      </w:tr>
      <w:tr w:rsidR="00143259" w:rsidRPr="00C13161" w:rsidTr="00DD0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7"/>
        </w:trPr>
        <w:tc>
          <w:tcPr>
            <w:tcW w:w="531" w:type="dxa"/>
            <w:gridSpan w:val="4"/>
          </w:tcPr>
          <w:p w:rsidR="00143259" w:rsidRPr="0011382D" w:rsidRDefault="00143259" w:rsidP="00DD07D2">
            <w:pPr>
              <w:contextualSpacing/>
              <w:jc w:val="center"/>
              <w:rPr>
                <w:rFonts w:ascii="Times New Roman" w:hAnsi="Times New Roman"/>
                <w:b/>
              </w:rPr>
            </w:pPr>
            <w:r w:rsidRPr="0011382D">
              <w:rPr>
                <w:rFonts w:ascii="Times New Roman" w:hAnsi="Times New Roman"/>
                <w:b/>
              </w:rPr>
              <w:t>1</w:t>
            </w:r>
          </w:p>
        </w:tc>
        <w:tc>
          <w:tcPr>
            <w:tcW w:w="1706" w:type="dxa"/>
            <w:gridSpan w:val="8"/>
          </w:tcPr>
          <w:p w:rsidR="00143259" w:rsidRPr="0011382D" w:rsidRDefault="00143259" w:rsidP="00DD07D2">
            <w:pPr>
              <w:contextualSpacing/>
              <w:jc w:val="center"/>
              <w:rPr>
                <w:rFonts w:ascii="Times New Roman" w:hAnsi="Times New Roman"/>
                <w:b/>
              </w:rPr>
            </w:pPr>
            <w:r w:rsidRPr="0011382D">
              <w:rPr>
                <w:rFonts w:ascii="Times New Roman" w:hAnsi="Times New Roman"/>
                <w:b/>
              </w:rPr>
              <w:t>2</w:t>
            </w:r>
          </w:p>
        </w:tc>
        <w:tc>
          <w:tcPr>
            <w:tcW w:w="1506" w:type="dxa"/>
            <w:gridSpan w:val="4"/>
          </w:tcPr>
          <w:p w:rsidR="00143259" w:rsidRPr="0011382D" w:rsidRDefault="00143259" w:rsidP="00DD07D2">
            <w:pPr>
              <w:contextualSpacing/>
              <w:jc w:val="center"/>
              <w:rPr>
                <w:rFonts w:ascii="Times New Roman" w:hAnsi="Times New Roman"/>
                <w:b/>
              </w:rPr>
            </w:pPr>
            <w:r w:rsidRPr="0011382D">
              <w:rPr>
                <w:rFonts w:ascii="Times New Roman" w:hAnsi="Times New Roman"/>
                <w:b/>
              </w:rPr>
              <w:t>3</w:t>
            </w:r>
          </w:p>
        </w:tc>
        <w:tc>
          <w:tcPr>
            <w:tcW w:w="2029" w:type="dxa"/>
          </w:tcPr>
          <w:p w:rsidR="00143259" w:rsidRPr="0011382D" w:rsidRDefault="00143259" w:rsidP="00DD07D2">
            <w:pPr>
              <w:contextualSpacing/>
              <w:jc w:val="center"/>
              <w:rPr>
                <w:rFonts w:ascii="Times New Roman" w:hAnsi="Times New Roman"/>
                <w:b/>
              </w:rPr>
            </w:pPr>
            <w:r w:rsidRPr="0011382D">
              <w:rPr>
                <w:rFonts w:ascii="Times New Roman" w:hAnsi="Times New Roman"/>
                <w:b/>
              </w:rPr>
              <w:t>4</w:t>
            </w:r>
          </w:p>
        </w:tc>
        <w:tc>
          <w:tcPr>
            <w:tcW w:w="1501" w:type="dxa"/>
          </w:tcPr>
          <w:p w:rsidR="00143259" w:rsidRPr="0011382D" w:rsidRDefault="00143259" w:rsidP="00DD07D2">
            <w:pPr>
              <w:contextualSpacing/>
              <w:jc w:val="center"/>
              <w:rPr>
                <w:rFonts w:ascii="Times New Roman" w:hAnsi="Times New Roman"/>
                <w:b/>
              </w:rPr>
            </w:pPr>
            <w:r w:rsidRPr="0011382D">
              <w:rPr>
                <w:rFonts w:ascii="Times New Roman" w:hAnsi="Times New Roman"/>
                <w:b/>
              </w:rPr>
              <w:t>5</w:t>
            </w:r>
          </w:p>
        </w:tc>
        <w:tc>
          <w:tcPr>
            <w:tcW w:w="1176" w:type="dxa"/>
          </w:tcPr>
          <w:p w:rsidR="00143259" w:rsidRPr="0011382D" w:rsidRDefault="00143259" w:rsidP="00DD07D2">
            <w:pPr>
              <w:contextualSpacing/>
              <w:jc w:val="center"/>
              <w:rPr>
                <w:rFonts w:ascii="Times New Roman" w:hAnsi="Times New Roman"/>
                <w:b/>
              </w:rPr>
            </w:pPr>
            <w:r w:rsidRPr="0011382D">
              <w:rPr>
                <w:rFonts w:ascii="Times New Roman" w:hAnsi="Times New Roman"/>
                <w:b/>
              </w:rPr>
              <w:t>6</w:t>
            </w:r>
          </w:p>
        </w:tc>
        <w:tc>
          <w:tcPr>
            <w:tcW w:w="1176" w:type="dxa"/>
          </w:tcPr>
          <w:p w:rsidR="00143259" w:rsidRPr="0011382D" w:rsidRDefault="00143259" w:rsidP="00DD07D2">
            <w:pPr>
              <w:contextualSpacing/>
              <w:jc w:val="center"/>
              <w:rPr>
                <w:rFonts w:ascii="Times New Roman" w:hAnsi="Times New Roman"/>
                <w:b/>
              </w:rPr>
            </w:pPr>
            <w:r w:rsidRPr="0011382D">
              <w:rPr>
                <w:rFonts w:ascii="Times New Roman" w:hAnsi="Times New Roman"/>
                <w:b/>
              </w:rPr>
              <w:t>7</w:t>
            </w:r>
          </w:p>
        </w:tc>
        <w:tc>
          <w:tcPr>
            <w:tcW w:w="1600" w:type="dxa"/>
          </w:tcPr>
          <w:p w:rsidR="00143259" w:rsidRPr="0011382D" w:rsidRDefault="00143259" w:rsidP="00DD07D2">
            <w:pPr>
              <w:contextualSpacing/>
              <w:jc w:val="center"/>
              <w:rPr>
                <w:rFonts w:ascii="Times New Roman" w:hAnsi="Times New Roman"/>
                <w:b/>
              </w:rPr>
            </w:pPr>
            <w:r w:rsidRPr="0011382D">
              <w:rPr>
                <w:rFonts w:ascii="Times New Roman" w:hAnsi="Times New Roman"/>
                <w:b/>
              </w:rPr>
              <w:t>8</w:t>
            </w:r>
          </w:p>
        </w:tc>
        <w:tc>
          <w:tcPr>
            <w:tcW w:w="1253" w:type="dxa"/>
          </w:tcPr>
          <w:p w:rsidR="00143259" w:rsidRPr="0011382D" w:rsidRDefault="00143259" w:rsidP="00DD07D2">
            <w:pPr>
              <w:contextualSpacing/>
              <w:jc w:val="center"/>
              <w:rPr>
                <w:rFonts w:ascii="Times New Roman" w:hAnsi="Times New Roman"/>
                <w:b/>
              </w:rPr>
            </w:pPr>
            <w:r w:rsidRPr="0011382D">
              <w:rPr>
                <w:rFonts w:ascii="Times New Roman" w:hAnsi="Times New Roman"/>
                <w:b/>
              </w:rPr>
              <w:t>9</w:t>
            </w:r>
          </w:p>
        </w:tc>
        <w:tc>
          <w:tcPr>
            <w:tcW w:w="1380" w:type="dxa"/>
            <w:gridSpan w:val="2"/>
            <w:tcBorders>
              <w:top w:val="nil"/>
            </w:tcBorders>
          </w:tcPr>
          <w:p w:rsidR="00143259" w:rsidRPr="0011382D" w:rsidRDefault="00143259" w:rsidP="00DD07D2">
            <w:pPr>
              <w:contextualSpacing/>
              <w:jc w:val="center"/>
              <w:rPr>
                <w:rFonts w:ascii="Times New Roman" w:hAnsi="Times New Roman"/>
                <w:b/>
              </w:rPr>
            </w:pPr>
            <w:r w:rsidRPr="0011382D">
              <w:rPr>
                <w:rFonts w:ascii="Times New Roman" w:hAnsi="Times New Roman"/>
                <w:b/>
              </w:rPr>
              <w:t>10</w:t>
            </w:r>
          </w:p>
        </w:tc>
        <w:tc>
          <w:tcPr>
            <w:tcW w:w="1756" w:type="dxa"/>
            <w:tcBorders>
              <w:top w:val="nil"/>
            </w:tcBorders>
          </w:tcPr>
          <w:p w:rsidR="00143259" w:rsidRPr="0011382D" w:rsidRDefault="00143259" w:rsidP="00DD07D2">
            <w:pPr>
              <w:contextualSpacing/>
              <w:jc w:val="center"/>
              <w:rPr>
                <w:rFonts w:ascii="Times New Roman" w:hAnsi="Times New Roman"/>
                <w:b/>
              </w:rPr>
            </w:pPr>
            <w:r w:rsidRPr="0011382D">
              <w:rPr>
                <w:rFonts w:ascii="Times New Roman" w:hAnsi="Times New Roman"/>
                <w:b/>
              </w:rPr>
              <w:t>11</w:t>
            </w:r>
          </w:p>
        </w:tc>
      </w:tr>
      <w:tr w:rsidR="00143259" w:rsidRPr="00C13161" w:rsidTr="00DD0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80"/>
        </w:trPr>
        <w:tc>
          <w:tcPr>
            <w:tcW w:w="15614" w:type="dxa"/>
            <w:gridSpan w:val="25"/>
            <w:vAlign w:val="center"/>
          </w:tcPr>
          <w:p w:rsidR="00143259" w:rsidRPr="00C13161" w:rsidRDefault="00143259" w:rsidP="00DD07D2">
            <w:pPr>
              <w:contextualSpacing/>
              <w:jc w:val="center"/>
              <w:rPr>
                <w:rFonts w:ascii="Times New Roman" w:hAnsi="Times New Roman"/>
                <w:b/>
                <w:sz w:val="28"/>
                <w:szCs w:val="28"/>
              </w:rPr>
            </w:pPr>
          </w:p>
          <w:p w:rsidR="00143259" w:rsidRPr="0011382D" w:rsidRDefault="00143259" w:rsidP="00DD07D2">
            <w:pPr>
              <w:contextualSpacing/>
              <w:jc w:val="center"/>
              <w:rPr>
                <w:rFonts w:ascii="Times New Roman" w:hAnsi="Times New Roman"/>
                <w:b/>
                <w:sz w:val="28"/>
                <w:szCs w:val="28"/>
              </w:rPr>
            </w:pPr>
            <w:r w:rsidRPr="0011382D">
              <w:rPr>
                <w:rFonts w:ascii="Times New Roman" w:hAnsi="Times New Roman"/>
                <w:b/>
                <w:sz w:val="28"/>
                <w:szCs w:val="28"/>
              </w:rPr>
              <w:t>Нефинансовые активы: основные средства, нематериальные активы, материальные запасы</w:t>
            </w:r>
          </w:p>
        </w:tc>
      </w:tr>
      <w:tr w:rsidR="00143259" w:rsidRPr="00C13161" w:rsidTr="00DD0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31" w:type="dxa"/>
            <w:gridSpan w:val="4"/>
          </w:tcPr>
          <w:p w:rsidR="00143259" w:rsidRPr="0011382D" w:rsidRDefault="00143259" w:rsidP="00DD07D2">
            <w:pPr>
              <w:contextualSpacing/>
              <w:jc w:val="center"/>
              <w:rPr>
                <w:rFonts w:ascii="Times New Roman" w:hAnsi="Times New Roman"/>
              </w:rPr>
            </w:pPr>
            <w:r w:rsidRPr="0011382D">
              <w:rPr>
                <w:rFonts w:ascii="Times New Roman" w:hAnsi="Times New Roman"/>
              </w:rPr>
              <w:t>1</w:t>
            </w:r>
          </w:p>
        </w:tc>
        <w:tc>
          <w:tcPr>
            <w:tcW w:w="1706" w:type="dxa"/>
            <w:gridSpan w:val="8"/>
          </w:tcPr>
          <w:p w:rsidR="00143259" w:rsidRPr="0011382D" w:rsidRDefault="00143259" w:rsidP="00DD07D2">
            <w:pPr>
              <w:contextualSpacing/>
              <w:jc w:val="center"/>
              <w:rPr>
                <w:rFonts w:ascii="Times New Roman" w:hAnsi="Times New Roman"/>
              </w:rPr>
            </w:pPr>
            <w:r w:rsidRPr="0011382D">
              <w:rPr>
                <w:rFonts w:ascii="Times New Roman" w:hAnsi="Times New Roman"/>
              </w:rPr>
              <w:t>Договор поставки</w:t>
            </w:r>
          </w:p>
        </w:tc>
        <w:tc>
          <w:tcPr>
            <w:tcW w:w="1506" w:type="dxa"/>
            <w:gridSpan w:val="4"/>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2029" w:type="dxa"/>
          </w:tcPr>
          <w:p w:rsidR="00143259" w:rsidRPr="0011382D" w:rsidRDefault="00143259" w:rsidP="00DD07D2">
            <w:pPr>
              <w:contextualSpacing/>
              <w:jc w:val="center"/>
              <w:rPr>
                <w:rFonts w:ascii="Times New Roman" w:hAnsi="Times New Roman"/>
              </w:rPr>
            </w:pPr>
            <w:r w:rsidRPr="0011382D">
              <w:rPr>
                <w:rFonts w:ascii="Times New Roman" w:hAnsi="Times New Roman"/>
              </w:rPr>
              <w:t>По мере заключения</w:t>
            </w:r>
          </w:p>
        </w:tc>
        <w:tc>
          <w:tcPr>
            <w:tcW w:w="1501" w:type="dxa"/>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1176" w:type="dxa"/>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1176" w:type="dxa"/>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1600" w:type="dxa"/>
          </w:tcPr>
          <w:p w:rsidR="00143259" w:rsidRPr="0011382D" w:rsidRDefault="00143259" w:rsidP="00DD07D2">
            <w:pPr>
              <w:contextualSpacing/>
              <w:jc w:val="center"/>
              <w:rPr>
                <w:rFonts w:ascii="Times New Roman" w:hAnsi="Times New Roman"/>
              </w:rPr>
            </w:pPr>
            <w:r w:rsidRPr="0011382D">
              <w:rPr>
                <w:rFonts w:ascii="Times New Roman" w:hAnsi="Times New Roman"/>
              </w:rPr>
              <w:t>В теч. 3-х дн. со дня подписания</w:t>
            </w:r>
          </w:p>
        </w:tc>
        <w:tc>
          <w:tcPr>
            <w:tcW w:w="1253" w:type="dxa"/>
          </w:tcPr>
          <w:p w:rsidR="00143259" w:rsidRPr="0011382D" w:rsidRDefault="00143259" w:rsidP="00DD07D2">
            <w:pPr>
              <w:contextualSpacing/>
              <w:jc w:val="center"/>
              <w:rPr>
                <w:rFonts w:ascii="Times New Roman" w:hAnsi="Times New Roman"/>
              </w:rPr>
            </w:pPr>
            <w:r w:rsidRPr="0011382D">
              <w:rPr>
                <w:rFonts w:ascii="Times New Roman" w:hAnsi="Times New Roman"/>
              </w:rPr>
              <w:t>На бумажном носителе</w:t>
            </w:r>
          </w:p>
        </w:tc>
        <w:tc>
          <w:tcPr>
            <w:tcW w:w="1380" w:type="dxa"/>
            <w:gridSpan w:val="2"/>
          </w:tcPr>
          <w:p w:rsidR="00143259" w:rsidRPr="0011382D" w:rsidRDefault="00143259" w:rsidP="00DD07D2">
            <w:pPr>
              <w:contextualSpacing/>
              <w:jc w:val="center"/>
              <w:rPr>
                <w:rFonts w:ascii="Times New Roman" w:hAnsi="Times New Roman"/>
              </w:rPr>
            </w:pPr>
            <w:r w:rsidRPr="0011382D">
              <w:rPr>
                <w:rFonts w:ascii="Times New Roman" w:hAnsi="Times New Roman"/>
              </w:rPr>
              <w:t>Вед. бух. сельского поселения</w:t>
            </w:r>
          </w:p>
        </w:tc>
        <w:tc>
          <w:tcPr>
            <w:tcW w:w="1756" w:type="dxa"/>
          </w:tcPr>
          <w:p w:rsidR="00143259" w:rsidRPr="0011382D" w:rsidRDefault="00BB6E08" w:rsidP="001B324C">
            <w:pPr>
              <w:contextualSpacing/>
              <w:jc w:val="center"/>
              <w:rPr>
                <w:rFonts w:ascii="Times New Roman" w:hAnsi="Times New Roman"/>
              </w:rPr>
            </w:pPr>
            <w:r>
              <w:rPr>
                <w:rFonts w:ascii="Times New Roman" w:hAnsi="Times New Roman"/>
              </w:rPr>
              <w:t xml:space="preserve">Архив </w:t>
            </w:r>
            <w:r w:rsidR="001B324C">
              <w:rPr>
                <w:rFonts w:ascii="Times New Roman" w:hAnsi="Times New Roman"/>
              </w:rPr>
              <w:t>Аксаковского</w:t>
            </w:r>
            <w:r w:rsidR="00143259" w:rsidRPr="0011382D">
              <w:rPr>
                <w:rFonts w:ascii="Times New Roman" w:hAnsi="Times New Roman"/>
              </w:rPr>
              <w:t xml:space="preserve"> сельсовета</w:t>
            </w:r>
          </w:p>
        </w:tc>
      </w:tr>
      <w:tr w:rsidR="00143259" w:rsidRPr="00C13161" w:rsidTr="00DD0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31" w:type="dxa"/>
            <w:gridSpan w:val="4"/>
          </w:tcPr>
          <w:p w:rsidR="00143259" w:rsidRPr="0011382D" w:rsidRDefault="00143259" w:rsidP="00DD07D2">
            <w:pPr>
              <w:contextualSpacing/>
              <w:jc w:val="center"/>
              <w:rPr>
                <w:rFonts w:ascii="Times New Roman" w:hAnsi="Times New Roman"/>
              </w:rPr>
            </w:pPr>
            <w:r w:rsidRPr="0011382D">
              <w:rPr>
                <w:rFonts w:ascii="Times New Roman" w:hAnsi="Times New Roman"/>
              </w:rPr>
              <w:t>2</w:t>
            </w:r>
          </w:p>
        </w:tc>
        <w:tc>
          <w:tcPr>
            <w:tcW w:w="1706" w:type="dxa"/>
            <w:gridSpan w:val="8"/>
          </w:tcPr>
          <w:p w:rsidR="00143259" w:rsidRPr="0011382D" w:rsidRDefault="00143259" w:rsidP="00DD07D2">
            <w:pPr>
              <w:contextualSpacing/>
              <w:jc w:val="center"/>
              <w:rPr>
                <w:rFonts w:ascii="Times New Roman" w:hAnsi="Times New Roman"/>
              </w:rPr>
            </w:pPr>
            <w:r w:rsidRPr="0011382D">
              <w:rPr>
                <w:rFonts w:ascii="Times New Roman" w:hAnsi="Times New Roman"/>
              </w:rPr>
              <w:t>Счет, счет-фактура</w:t>
            </w:r>
          </w:p>
        </w:tc>
        <w:tc>
          <w:tcPr>
            <w:tcW w:w="1506" w:type="dxa"/>
            <w:gridSpan w:val="4"/>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2029" w:type="dxa"/>
          </w:tcPr>
          <w:p w:rsidR="00143259" w:rsidRPr="0011382D" w:rsidRDefault="00143259" w:rsidP="00DD07D2">
            <w:pPr>
              <w:contextualSpacing/>
              <w:jc w:val="center"/>
              <w:rPr>
                <w:rFonts w:ascii="Times New Roman" w:hAnsi="Times New Roman"/>
              </w:rPr>
            </w:pPr>
            <w:r w:rsidRPr="0011382D">
              <w:rPr>
                <w:rFonts w:ascii="Times New Roman" w:hAnsi="Times New Roman"/>
              </w:rPr>
              <w:t>По мере поступления</w:t>
            </w:r>
          </w:p>
        </w:tc>
        <w:tc>
          <w:tcPr>
            <w:tcW w:w="1501" w:type="dxa"/>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1176" w:type="dxa"/>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1176" w:type="dxa"/>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1600" w:type="dxa"/>
          </w:tcPr>
          <w:p w:rsidR="00143259" w:rsidRPr="0011382D" w:rsidRDefault="00143259" w:rsidP="00DD07D2">
            <w:pPr>
              <w:contextualSpacing/>
              <w:jc w:val="center"/>
              <w:rPr>
                <w:rFonts w:ascii="Times New Roman" w:hAnsi="Times New Roman"/>
              </w:rPr>
            </w:pPr>
            <w:r w:rsidRPr="0011382D">
              <w:rPr>
                <w:rFonts w:ascii="Times New Roman" w:hAnsi="Times New Roman"/>
              </w:rPr>
              <w:t>В теч. 3-х дн. со дня визирования</w:t>
            </w:r>
          </w:p>
        </w:tc>
        <w:tc>
          <w:tcPr>
            <w:tcW w:w="1253" w:type="dxa"/>
          </w:tcPr>
          <w:p w:rsidR="00143259" w:rsidRPr="0011382D" w:rsidRDefault="00143259" w:rsidP="00DD07D2">
            <w:pPr>
              <w:contextualSpacing/>
              <w:jc w:val="center"/>
              <w:rPr>
                <w:rFonts w:ascii="Times New Roman" w:hAnsi="Times New Roman"/>
              </w:rPr>
            </w:pPr>
            <w:r w:rsidRPr="0011382D">
              <w:rPr>
                <w:rFonts w:ascii="Times New Roman" w:hAnsi="Times New Roman"/>
              </w:rPr>
              <w:t>На бумажном носителе</w:t>
            </w:r>
          </w:p>
        </w:tc>
        <w:tc>
          <w:tcPr>
            <w:tcW w:w="1380" w:type="dxa"/>
            <w:gridSpan w:val="2"/>
          </w:tcPr>
          <w:p w:rsidR="00143259" w:rsidRPr="0011382D" w:rsidRDefault="00143259" w:rsidP="00DD07D2">
            <w:pPr>
              <w:contextualSpacing/>
              <w:jc w:val="center"/>
              <w:rPr>
                <w:rFonts w:ascii="Times New Roman" w:hAnsi="Times New Roman"/>
              </w:rPr>
            </w:pPr>
            <w:r w:rsidRPr="0011382D">
              <w:rPr>
                <w:rFonts w:ascii="Times New Roman" w:hAnsi="Times New Roman"/>
              </w:rPr>
              <w:t>Вед. бух. сельского поселения</w:t>
            </w:r>
          </w:p>
        </w:tc>
        <w:tc>
          <w:tcPr>
            <w:tcW w:w="1756" w:type="dxa"/>
          </w:tcPr>
          <w:p w:rsidR="00143259" w:rsidRPr="0011382D" w:rsidRDefault="001B324C" w:rsidP="00DD07D2">
            <w:pPr>
              <w:contextualSpacing/>
              <w:jc w:val="center"/>
              <w:rPr>
                <w:rFonts w:ascii="Times New Roman" w:hAnsi="Times New Roman"/>
              </w:rPr>
            </w:pPr>
            <w:r>
              <w:rPr>
                <w:rFonts w:ascii="Times New Roman" w:hAnsi="Times New Roman"/>
              </w:rPr>
              <w:t>Архив Аксаковского</w:t>
            </w:r>
            <w:r w:rsidRPr="0011382D">
              <w:rPr>
                <w:rFonts w:ascii="Times New Roman" w:hAnsi="Times New Roman"/>
              </w:rPr>
              <w:t xml:space="preserve"> сельсовета</w:t>
            </w:r>
          </w:p>
        </w:tc>
      </w:tr>
      <w:tr w:rsidR="00143259" w:rsidRPr="00C13161" w:rsidTr="00DD0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31" w:type="dxa"/>
            <w:gridSpan w:val="4"/>
          </w:tcPr>
          <w:p w:rsidR="00143259" w:rsidRPr="0011382D" w:rsidRDefault="00143259" w:rsidP="00DD07D2">
            <w:pPr>
              <w:contextualSpacing/>
              <w:jc w:val="center"/>
              <w:rPr>
                <w:rFonts w:ascii="Times New Roman" w:hAnsi="Times New Roman"/>
              </w:rPr>
            </w:pPr>
            <w:r w:rsidRPr="0011382D">
              <w:rPr>
                <w:rFonts w:ascii="Times New Roman" w:hAnsi="Times New Roman"/>
              </w:rPr>
              <w:t>3</w:t>
            </w:r>
          </w:p>
        </w:tc>
        <w:tc>
          <w:tcPr>
            <w:tcW w:w="1706" w:type="dxa"/>
            <w:gridSpan w:val="8"/>
          </w:tcPr>
          <w:p w:rsidR="00143259" w:rsidRPr="0011382D" w:rsidRDefault="00143259" w:rsidP="00DD07D2">
            <w:pPr>
              <w:contextualSpacing/>
              <w:jc w:val="center"/>
              <w:rPr>
                <w:rFonts w:ascii="Times New Roman" w:hAnsi="Times New Roman"/>
              </w:rPr>
            </w:pPr>
            <w:r w:rsidRPr="0011382D">
              <w:rPr>
                <w:rFonts w:ascii="Times New Roman" w:hAnsi="Times New Roman"/>
              </w:rPr>
              <w:t>Товарная накладная</w:t>
            </w:r>
          </w:p>
        </w:tc>
        <w:tc>
          <w:tcPr>
            <w:tcW w:w="1506" w:type="dxa"/>
            <w:gridSpan w:val="4"/>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2029" w:type="dxa"/>
          </w:tcPr>
          <w:p w:rsidR="00143259" w:rsidRPr="0011382D" w:rsidRDefault="00143259" w:rsidP="00DD07D2">
            <w:pPr>
              <w:contextualSpacing/>
              <w:jc w:val="center"/>
              <w:rPr>
                <w:rFonts w:ascii="Times New Roman" w:hAnsi="Times New Roman"/>
              </w:rPr>
            </w:pPr>
            <w:r w:rsidRPr="0011382D">
              <w:rPr>
                <w:rFonts w:ascii="Times New Roman" w:hAnsi="Times New Roman"/>
              </w:rPr>
              <w:t>По мере соверш. операции</w:t>
            </w:r>
          </w:p>
        </w:tc>
        <w:tc>
          <w:tcPr>
            <w:tcW w:w="1501" w:type="dxa"/>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1176" w:type="dxa"/>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1176" w:type="dxa"/>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1600" w:type="dxa"/>
          </w:tcPr>
          <w:p w:rsidR="00143259" w:rsidRPr="0011382D" w:rsidRDefault="00143259" w:rsidP="00DD07D2">
            <w:pPr>
              <w:contextualSpacing/>
              <w:jc w:val="center"/>
              <w:rPr>
                <w:rFonts w:ascii="Times New Roman" w:hAnsi="Times New Roman"/>
              </w:rPr>
            </w:pPr>
            <w:r w:rsidRPr="0011382D">
              <w:rPr>
                <w:rFonts w:ascii="Times New Roman" w:hAnsi="Times New Roman"/>
              </w:rPr>
              <w:t>Не позднее 3 числа месяца следующего за отчетным</w:t>
            </w:r>
          </w:p>
        </w:tc>
        <w:tc>
          <w:tcPr>
            <w:tcW w:w="1253" w:type="dxa"/>
          </w:tcPr>
          <w:p w:rsidR="00143259" w:rsidRPr="0011382D" w:rsidRDefault="00143259" w:rsidP="00DD07D2">
            <w:pPr>
              <w:contextualSpacing/>
              <w:jc w:val="center"/>
              <w:rPr>
                <w:rFonts w:ascii="Times New Roman" w:hAnsi="Times New Roman"/>
              </w:rPr>
            </w:pPr>
            <w:r w:rsidRPr="0011382D">
              <w:rPr>
                <w:rFonts w:ascii="Times New Roman" w:hAnsi="Times New Roman"/>
              </w:rPr>
              <w:t>На бумажном носителе</w:t>
            </w:r>
          </w:p>
        </w:tc>
        <w:tc>
          <w:tcPr>
            <w:tcW w:w="1380" w:type="dxa"/>
            <w:gridSpan w:val="2"/>
          </w:tcPr>
          <w:p w:rsidR="00143259" w:rsidRPr="0011382D" w:rsidRDefault="00143259" w:rsidP="00DD07D2">
            <w:pPr>
              <w:contextualSpacing/>
              <w:jc w:val="center"/>
              <w:rPr>
                <w:rFonts w:ascii="Times New Roman" w:hAnsi="Times New Roman"/>
              </w:rPr>
            </w:pPr>
            <w:r w:rsidRPr="0011382D">
              <w:rPr>
                <w:rFonts w:ascii="Times New Roman" w:hAnsi="Times New Roman"/>
              </w:rPr>
              <w:t>Вед. бух. сельского поселения</w:t>
            </w:r>
          </w:p>
        </w:tc>
        <w:tc>
          <w:tcPr>
            <w:tcW w:w="1756" w:type="dxa"/>
          </w:tcPr>
          <w:p w:rsidR="00143259" w:rsidRPr="0011382D" w:rsidRDefault="001B324C" w:rsidP="00DD07D2">
            <w:pPr>
              <w:contextualSpacing/>
              <w:jc w:val="center"/>
              <w:rPr>
                <w:rFonts w:ascii="Times New Roman" w:hAnsi="Times New Roman"/>
              </w:rPr>
            </w:pPr>
            <w:r>
              <w:rPr>
                <w:rFonts w:ascii="Times New Roman" w:hAnsi="Times New Roman"/>
              </w:rPr>
              <w:t>Архив Аксаковского</w:t>
            </w:r>
            <w:r w:rsidRPr="0011382D">
              <w:rPr>
                <w:rFonts w:ascii="Times New Roman" w:hAnsi="Times New Roman"/>
              </w:rPr>
              <w:t xml:space="preserve"> сельсовета</w:t>
            </w:r>
          </w:p>
        </w:tc>
      </w:tr>
      <w:tr w:rsidR="00143259" w:rsidRPr="00C13161" w:rsidTr="00DD0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31" w:type="dxa"/>
            <w:gridSpan w:val="4"/>
          </w:tcPr>
          <w:p w:rsidR="00143259" w:rsidRPr="0011382D" w:rsidRDefault="00143259" w:rsidP="00DD07D2">
            <w:pPr>
              <w:contextualSpacing/>
              <w:jc w:val="center"/>
              <w:rPr>
                <w:rFonts w:ascii="Times New Roman" w:hAnsi="Times New Roman"/>
              </w:rPr>
            </w:pPr>
            <w:r w:rsidRPr="0011382D">
              <w:rPr>
                <w:rFonts w:ascii="Times New Roman" w:hAnsi="Times New Roman"/>
              </w:rPr>
              <w:t>4</w:t>
            </w:r>
          </w:p>
        </w:tc>
        <w:tc>
          <w:tcPr>
            <w:tcW w:w="1706" w:type="dxa"/>
            <w:gridSpan w:val="8"/>
          </w:tcPr>
          <w:p w:rsidR="00143259" w:rsidRPr="0011382D" w:rsidRDefault="00143259" w:rsidP="00DD07D2">
            <w:pPr>
              <w:contextualSpacing/>
              <w:jc w:val="center"/>
              <w:rPr>
                <w:rFonts w:ascii="Times New Roman" w:hAnsi="Times New Roman"/>
              </w:rPr>
            </w:pPr>
            <w:r w:rsidRPr="0011382D">
              <w:rPr>
                <w:rFonts w:ascii="Times New Roman" w:hAnsi="Times New Roman"/>
              </w:rPr>
              <w:t>Путевой лист</w:t>
            </w:r>
          </w:p>
        </w:tc>
        <w:tc>
          <w:tcPr>
            <w:tcW w:w="1506" w:type="dxa"/>
            <w:gridSpan w:val="4"/>
          </w:tcPr>
          <w:p w:rsidR="00143259" w:rsidRPr="0011382D" w:rsidRDefault="00143259" w:rsidP="00DD07D2">
            <w:pPr>
              <w:contextualSpacing/>
              <w:jc w:val="center"/>
              <w:rPr>
                <w:rFonts w:ascii="Times New Roman" w:hAnsi="Times New Roman"/>
              </w:rPr>
            </w:pPr>
            <w:r w:rsidRPr="0011382D">
              <w:rPr>
                <w:rFonts w:ascii="Times New Roman" w:hAnsi="Times New Roman"/>
              </w:rPr>
              <w:t>Водитель,</w:t>
            </w:r>
          </w:p>
          <w:p w:rsidR="00143259" w:rsidRPr="0011382D" w:rsidRDefault="00143259" w:rsidP="00DD07D2">
            <w:pPr>
              <w:contextualSpacing/>
              <w:jc w:val="center"/>
              <w:rPr>
                <w:rFonts w:ascii="Times New Roman" w:hAnsi="Times New Roman"/>
              </w:rPr>
            </w:pPr>
            <w:r w:rsidRPr="0011382D">
              <w:rPr>
                <w:rFonts w:ascii="Times New Roman" w:hAnsi="Times New Roman"/>
              </w:rPr>
              <w:t>старший ДПД,</w:t>
            </w:r>
          </w:p>
          <w:p w:rsidR="00143259" w:rsidRPr="0011382D" w:rsidRDefault="00143259" w:rsidP="00DD07D2">
            <w:pPr>
              <w:contextualSpacing/>
              <w:jc w:val="center"/>
              <w:rPr>
                <w:rFonts w:ascii="Times New Roman" w:hAnsi="Times New Roman"/>
              </w:rPr>
            </w:pPr>
            <w:r w:rsidRPr="0011382D">
              <w:rPr>
                <w:rFonts w:ascii="Times New Roman" w:hAnsi="Times New Roman"/>
              </w:rPr>
              <w:t>тракторист</w:t>
            </w:r>
          </w:p>
        </w:tc>
        <w:tc>
          <w:tcPr>
            <w:tcW w:w="2029" w:type="dxa"/>
          </w:tcPr>
          <w:p w:rsidR="00143259" w:rsidRPr="0011382D" w:rsidRDefault="00143259" w:rsidP="00DD07D2">
            <w:pPr>
              <w:contextualSpacing/>
              <w:jc w:val="center"/>
              <w:rPr>
                <w:rFonts w:ascii="Times New Roman" w:hAnsi="Times New Roman"/>
              </w:rPr>
            </w:pPr>
            <w:r w:rsidRPr="0011382D">
              <w:rPr>
                <w:rFonts w:ascii="Times New Roman" w:hAnsi="Times New Roman"/>
              </w:rPr>
              <w:t>ежедневно</w:t>
            </w:r>
          </w:p>
        </w:tc>
        <w:tc>
          <w:tcPr>
            <w:tcW w:w="1501" w:type="dxa"/>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1176" w:type="dxa"/>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1176" w:type="dxa"/>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1600" w:type="dxa"/>
          </w:tcPr>
          <w:p w:rsidR="00143259" w:rsidRPr="0011382D" w:rsidRDefault="00143259" w:rsidP="00DD07D2">
            <w:pPr>
              <w:contextualSpacing/>
              <w:jc w:val="center"/>
              <w:rPr>
                <w:rFonts w:ascii="Times New Roman" w:hAnsi="Times New Roman"/>
              </w:rPr>
            </w:pPr>
            <w:r w:rsidRPr="0011382D">
              <w:rPr>
                <w:rFonts w:ascii="Times New Roman" w:hAnsi="Times New Roman"/>
              </w:rPr>
              <w:t>до 3 числа следующего месяца</w:t>
            </w:r>
          </w:p>
        </w:tc>
        <w:tc>
          <w:tcPr>
            <w:tcW w:w="1253" w:type="dxa"/>
          </w:tcPr>
          <w:p w:rsidR="00143259" w:rsidRPr="0011382D" w:rsidRDefault="00143259" w:rsidP="00DD07D2">
            <w:pPr>
              <w:contextualSpacing/>
              <w:jc w:val="center"/>
              <w:rPr>
                <w:rFonts w:ascii="Times New Roman" w:hAnsi="Times New Roman"/>
              </w:rPr>
            </w:pPr>
            <w:r w:rsidRPr="0011382D">
              <w:rPr>
                <w:rFonts w:ascii="Times New Roman" w:hAnsi="Times New Roman"/>
              </w:rPr>
              <w:t>На бумажном носителе</w:t>
            </w:r>
          </w:p>
        </w:tc>
        <w:tc>
          <w:tcPr>
            <w:tcW w:w="1380" w:type="dxa"/>
            <w:gridSpan w:val="2"/>
          </w:tcPr>
          <w:p w:rsidR="00143259" w:rsidRPr="0011382D" w:rsidRDefault="00143259" w:rsidP="00DD07D2">
            <w:pPr>
              <w:contextualSpacing/>
              <w:jc w:val="center"/>
              <w:rPr>
                <w:rFonts w:ascii="Times New Roman" w:hAnsi="Times New Roman"/>
              </w:rPr>
            </w:pPr>
            <w:r w:rsidRPr="0011382D">
              <w:rPr>
                <w:rFonts w:ascii="Times New Roman" w:hAnsi="Times New Roman"/>
              </w:rPr>
              <w:t>Вед. бух. сельского поселения</w:t>
            </w:r>
          </w:p>
        </w:tc>
        <w:tc>
          <w:tcPr>
            <w:tcW w:w="1756" w:type="dxa"/>
          </w:tcPr>
          <w:p w:rsidR="00143259" w:rsidRPr="0011382D" w:rsidRDefault="001B324C" w:rsidP="00DD07D2">
            <w:pPr>
              <w:contextualSpacing/>
              <w:jc w:val="center"/>
              <w:rPr>
                <w:rFonts w:ascii="Times New Roman" w:hAnsi="Times New Roman"/>
              </w:rPr>
            </w:pPr>
            <w:r>
              <w:rPr>
                <w:rFonts w:ascii="Times New Roman" w:hAnsi="Times New Roman"/>
              </w:rPr>
              <w:t>Архив Аксаковского</w:t>
            </w:r>
            <w:r w:rsidRPr="0011382D">
              <w:rPr>
                <w:rFonts w:ascii="Times New Roman" w:hAnsi="Times New Roman"/>
              </w:rPr>
              <w:t xml:space="preserve"> сельсовета</w:t>
            </w:r>
          </w:p>
        </w:tc>
      </w:tr>
      <w:tr w:rsidR="00143259" w:rsidRPr="00C13161" w:rsidTr="00DD0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31" w:type="dxa"/>
            <w:gridSpan w:val="4"/>
          </w:tcPr>
          <w:p w:rsidR="00143259" w:rsidRPr="0011382D" w:rsidRDefault="00143259" w:rsidP="00DD07D2">
            <w:pPr>
              <w:contextualSpacing/>
              <w:jc w:val="center"/>
              <w:rPr>
                <w:rFonts w:ascii="Times New Roman" w:hAnsi="Times New Roman"/>
              </w:rPr>
            </w:pPr>
            <w:r w:rsidRPr="0011382D">
              <w:rPr>
                <w:rFonts w:ascii="Times New Roman" w:hAnsi="Times New Roman"/>
              </w:rPr>
              <w:t>5</w:t>
            </w:r>
          </w:p>
        </w:tc>
        <w:tc>
          <w:tcPr>
            <w:tcW w:w="1706" w:type="dxa"/>
            <w:gridSpan w:val="8"/>
          </w:tcPr>
          <w:p w:rsidR="00143259" w:rsidRPr="0011382D" w:rsidRDefault="00143259" w:rsidP="00DD07D2">
            <w:pPr>
              <w:contextualSpacing/>
              <w:jc w:val="center"/>
              <w:rPr>
                <w:rFonts w:ascii="Times New Roman" w:hAnsi="Times New Roman"/>
              </w:rPr>
            </w:pPr>
            <w:r w:rsidRPr="0011382D">
              <w:rPr>
                <w:rFonts w:ascii="Times New Roman" w:hAnsi="Times New Roman"/>
              </w:rPr>
              <w:t>Акты на списание НМА</w:t>
            </w:r>
          </w:p>
        </w:tc>
        <w:tc>
          <w:tcPr>
            <w:tcW w:w="1506" w:type="dxa"/>
            <w:gridSpan w:val="4"/>
          </w:tcPr>
          <w:p w:rsidR="00143259" w:rsidRPr="0011382D" w:rsidRDefault="00143259" w:rsidP="00DD07D2">
            <w:pPr>
              <w:contextualSpacing/>
              <w:jc w:val="center"/>
              <w:rPr>
                <w:rFonts w:ascii="Times New Roman" w:hAnsi="Times New Roman"/>
              </w:rPr>
            </w:pPr>
            <w:r w:rsidRPr="0011382D">
              <w:rPr>
                <w:rFonts w:ascii="Times New Roman" w:hAnsi="Times New Roman"/>
              </w:rPr>
              <w:t>Вед. бух. сельского поселения</w:t>
            </w:r>
          </w:p>
        </w:tc>
        <w:tc>
          <w:tcPr>
            <w:tcW w:w="2029" w:type="dxa"/>
          </w:tcPr>
          <w:p w:rsidR="00143259" w:rsidRPr="0011382D" w:rsidRDefault="00143259" w:rsidP="00DD07D2">
            <w:pPr>
              <w:contextualSpacing/>
              <w:jc w:val="center"/>
              <w:rPr>
                <w:rFonts w:ascii="Times New Roman" w:hAnsi="Times New Roman"/>
              </w:rPr>
            </w:pPr>
            <w:r w:rsidRPr="0011382D">
              <w:rPr>
                <w:rFonts w:ascii="Times New Roman" w:hAnsi="Times New Roman"/>
              </w:rPr>
              <w:t>ежемесячно</w:t>
            </w:r>
          </w:p>
        </w:tc>
        <w:tc>
          <w:tcPr>
            <w:tcW w:w="1501" w:type="dxa"/>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1176" w:type="dxa"/>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1176" w:type="dxa"/>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1600" w:type="dxa"/>
          </w:tcPr>
          <w:p w:rsidR="00143259" w:rsidRPr="0011382D" w:rsidRDefault="00143259" w:rsidP="00DD07D2">
            <w:pPr>
              <w:contextualSpacing/>
              <w:jc w:val="center"/>
              <w:rPr>
                <w:rFonts w:ascii="Times New Roman" w:hAnsi="Times New Roman"/>
              </w:rPr>
            </w:pPr>
            <w:r w:rsidRPr="0011382D">
              <w:rPr>
                <w:rFonts w:ascii="Times New Roman" w:hAnsi="Times New Roman"/>
              </w:rPr>
              <w:t>В теч. 3-х дн. со дня визирования</w:t>
            </w:r>
          </w:p>
        </w:tc>
        <w:tc>
          <w:tcPr>
            <w:tcW w:w="1253" w:type="dxa"/>
          </w:tcPr>
          <w:p w:rsidR="00143259" w:rsidRPr="0011382D" w:rsidRDefault="00143259" w:rsidP="00DD07D2">
            <w:pPr>
              <w:contextualSpacing/>
              <w:jc w:val="center"/>
              <w:rPr>
                <w:rFonts w:ascii="Times New Roman" w:hAnsi="Times New Roman"/>
              </w:rPr>
            </w:pPr>
            <w:r w:rsidRPr="0011382D">
              <w:rPr>
                <w:rFonts w:ascii="Times New Roman" w:hAnsi="Times New Roman"/>
              </w:rPr>
              <w:t>На бумажном носителе</w:t>
            </w:r>
          </w:p>
        </w:tc>
        <w:tc>
          <w:tcPr>
            <w:tcW w:w="1380" w:type="dxa"/>
            <w:gridSpan w:val="2"/>
          </w:tcPr>
          <w:p w:rsidR="00143259" w:rsidRPr="0011382D" w:rsidRDefault="00143259" w:rsidP="00DD07D2">
            <w:pPr>
              <w:contextualSpacing/>
              <w:jc w:val="center"/>
              <w:rPr>
                <w:rFonts w:ascii="Times New Roman" w:hAnsi="Times New Roman"/>
              </w:rPr>
            </w:pPr>
            <w:r w:rsidRPr="0011382D">
              <w:rPr>
                <w:rFonts w:ascii="Times New Roman" w:hAnsi="Times New Roman"/>
              </w:rPr>
              <w:t>Вед. бух. сельского поселения</w:t>
            </w:r>
          </w:p>
        </w:tc>
        <w:tc>
          <w:tcPr>
            <w:tcW w:w="1756" w:type="dxa"/>
          </w:tcPr>
          <w:p w:rsidR="00143259" w:rsidRPr="0011382D" w:rsidRDefault="001B324C" w:rsidP="00DD07D2">
            <w:pPr>
              <w:contextualSpacing/>
              <w:jc w:val="center"/>
              <w:rPr>
                <w:rFonts w:ascii="Times New Roman" w:hAnsi="Times New Roman"/>
              </w:rPr>
            </w:pPr>
            <w:r>
              <w:rPr>
                <w:rFonts w:ascii="Times New Roman" w:hAnsi="Times New Roman"/>
              </w:rPr>
              <w:t>Архив Аксаковского</w:t>
            </w:r>
            <w:r w:rsidRPr="0011382D">
              <w:rPr>
                <w:rFonts w:ascii="Times New Roman" w:hAnsi="Times New Roman"/>
              </w:rPr>
              <w:t xml:space="preserve"> сельсовета</w:t>
            </w:r>
          </w:p>
        </w:tc>
      </w:tr>
      <w:tr w:rsidR="00143259" w:rsidRPr="00C13161" w:rsidTr="00DD0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5614" w:type="dxa"/>
            <w:gridSpan w:val="25"/>
          </w:tcPr>
          <w:p w:rsidR="00143259" w:rsidRPr="00C13161" w:rsidRDefault="00143259" w:rsidP="00DD07D2">
            <w:pPr>
              <w:contextualSpacing/>
              <w:jc w:val="center"/>
              <w:rPr>
                <w:rFonts w:ascii="Times New Roman" w:hAnsi="Times New Roman"/>
                <w:b/>
                <w:sz w:val="28"/>
                <w:szCs w:val="28"/>
              </w:rPr>
            </w:pPr>
            <w:r w:rsidRPr="0011382D">
              <w:rPr>
                <w:rFonts w:ascii="Times New Roman" w:hAnsi="Times New Roman"/>
                <w:b/>
                <w:sz w:val="28"/>
                <w:szCs w:val="28"/>
              </w:rPr>
              <w:lastRenderedPageBreak/>
              <w:t>Безналичные расчеты</w:t>
            </w:r>
          </w:p>
          <w:p w:rsidR="00143259" w:rsidRPr="0011382D" w:rsidRDefault="00143259" w:rsidP="00DD07D2">
            <w:pPr>
              <w:contextualSpacing/>
              <w:jc w:val="center"/>
              <w:rPr>
                <w:rFonts w:ascii="Times New Roman" w:hAnsi="Times New Roman"/>
                <w:b/>
                <w:sz w:val="28"/>
                <w:szCs w:val="28"/>
              </w:rPr>
            </w:pPr>
          </w:p>
        </w:tc>
      </w:tr>
      <w:tr w:rsidR="00143259" w:rsidRPr="00C13161" w:rsidTr="00DD0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31" w:type="dxa"/>
            <w:gridSpan w:val="4"/>
          </w:tcPr>
          <w:p w:rsidR="00143259" w:rsidRPr="0011382D" w:rsidRDefault="00143259" w:rsidP="00DD07D2">
            <w:pPr>
              <w:contextualSpacing/>
              <w:jc w:val="center"/>
              <w:rPr>
                <w:rFonts w:ascii="Times New Roman" w:hAnsi="Times New Roman"/>
              </w:rPr>
            </w:pPr>
            <w:r w:rsidRPr="0011382D">
              <w:rPr>
                <w:rFonts w:ascii="Times New Roman" w:hAnsi="Times New Roman"/>
              </w:rPr>
              <w:t>6</w:t>
            </w:r>
          </w:p>
        </w:tc>
        <w:tc>
          <w:tcPr>
            <w:tcW w:w="1706" w:type="dxa"/>
            <w:gridSpan w:val="8"/>
          </w:tcPr>
          <w:p w:rsidR="00143259" w:rsidRPr="0011382D" w:rsidRDefault="00143259" w:rsidP="00DD07D2">
            <w:pPr>
              <w:contextualSpacing/>
              <w:jc w:val="center"/>
              <w:rPr>
                <w:rFonts w:ascii="Times New Roman" w:hAnsi="Times New Roman"/>
              </w:rPr>
            </w:pPr>
            <w:r w:rsidRPr="0011382D">
              <w:rPr>
                <w:rFonts w:ascii="Times New Roman" w:hAnsi="Times New Roman"/>
              </w:rPr>
              <w:t>Платежное поручение</w:t>
            </w:r>
          </w:p>
        </w:tc>
        <w:tc>
          <w:tcPr>
            <w:tcW w:w="1506" w:type="dxa"/>
            <w:gridSpan w:val="4"/>
          </w:tcPr>
          <w:p w:rsidR="00143259" w:rsidRPr="0011382D" w:rsidRDefault="00143259" w:rsidP="00DD07D2">
            <w:pPr>
              <w:contextualSpacing/>
              <w:jc w:val="center"/>
              <w:rPr>
                <w:rFonts w:ascii="Times New Roman" w:hAnsi="Times New Roman"/>
              </w:rPr>
            </w:pPr>
            <w:r w:rsidRPr="0011382D">
              <w:rPr>
                <w:rFonts w:ascii="Times New Roman" w:hAnsi="Times New Roman"/>
              </w:rPr>
              <w:t>Вед. бух. сельского поселения</w:t>
            </w:r>
          </w:p>
        </w:tc>
        <w:tc>
          <w:tcPr>
            <w:tcW w:w="2029" w:type="dxa"/>
          </w:tcPr>
          <w:p w:rsidR="00143259" w:rsidRPr="0011382D" w:rsidRDefault="00143259" w:rsidP="00DD07D2">
            <w:pPr>
              <w:contextualSpacing/>
              <w:jc w:val="center"/>
              <w:rPr>
                <w:rFonts w:ascii="Times New Roman" w:hAnsi="Times New Roman"/>
              </w:rPr>
            </w:pPr>
            <w:r w:rsidRPr="0011382D">
              <w:rPr>
                <w:rFonts w:ascii="Times New Roman" w:hAnsi="Times New Roman"/>
              </w:rPr>
              <w:t>По мере соверш. операции</w:t>
            </w:r>
          </w:p>
        </w:tc>
        <w:tc>
          <w:tcPr>
            <w:tcW w:w="1501" w:type="dxa"/>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1176" w:type="dxa"/>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1176" w:type="dxa"/>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1600" w:type="dxa"/>
          </w:tcPr>
          <w:p w:rsidR="00143259" w:rsidRPr="0011382D" w:rsidRDefault="00143259" w:rsidP="00DD07D2">
            <w:pPr>
              <w:contextualSpacing/>
              <w:jc w:val="center"/>
              <w:rPr>
                <w:rFonts w:ascii="Times New Roman" w:hAnsi="Times New Roman"/>
              </w:rPr>
            </w:pPr>
            <w:r w:rsidRPr="0011382D">
              <w:rPr>
                <w:rFonts w:ascii="Times New Roman" w:hAnsi="Times New Roman"/>
              </w:rPr>
              <w:t>В день подписания</w:t>
            </w:r>
          </w:p>
        </w:tc>
        <w:tc>
          <w:tcPr>
            <w:tcW w:w="1253" w:type="dxa"/>
          </w:tcPr>
          <w:p w:rsidR="00143259" w:rsidRPr="0011382D" w:rsidRDefault="00143259" w:rsidP="00DD07D2">
            <w:pPr>
              <w:contextualSpacing/>
              <w:jc w:val="center"/>
              <w:rPr>
                <w:rFonts w:ascii="Times New Roman" w:hAnsi="Times New Roman"/>
              </w:rPr>
            </w:pPr>
            <w:r w:rsidRPr="0011382D">
              <w:rPr>
                <w:rFonts w:ascii="Times New Roman" w:hAnsi="Times New Roman"/>
              </w:rPr>
              <w:t>На бумажном носителе</w:t>
            </w:r>
          </w:p>
        </w:tc>
        <w:tc>
          <w:tcPr>
            <w:tcW w:w="1242" w:type="dxa"/>
          </w:tcPr>
          <w:p w:rsidR="00143259" w:rsidRPr="0011382D" w:rsidRDefault="00143259" w:rsidP="00DD07D2">
            <w:pPr>
              <w:contextualSpacing/>
              <w:jc w:val="center"/>
              <w:rPr>
                <w:rFonts w:ascii="Times New Roman" w:hAnsi="Times New Roman"/>
              </w:rPr>
            </w:pPr>
            <w:r w:rsidRPr="0011382D">
              <w:rPr>
                <w:rFonts w:ascii="Times New Roman" w:hAnsi="Times New Roman"/>
              </w:rPr>
              <w:t>Вед. бух. сельского поселения</w:t>
            </w:r>
          </w:p>
        </w:tc>
        <w:tc>
          <w:tcPr>
            <w:tcW w:w="1894" w:type="dxa"/>
            <w:gridSpan w:val="2"/>
          </w:tcPr>
          <w:p w:rsidR="00143259" w:rsidRPr="0011382D" w:rsidRDefault="001B324C" w:rsidP="00DD07D2">
            <w:pPr>
              <w:contextualSpacing/>
              <w:jc w:val="center"/>
              <w:rPr>
                <w:rFonts w:ascii="Times New Roman" w:hAnsi="Times New Roman"/>
              </w:rPr>
            </w:pPr>
            <w:r>
              <w:rPr>
                <w:rFonts w:ascii="Times New Roman" w:hAnsi="Times New Roman"/>
              </w:rPr>
              <w:t>Архив Аксаковского</w:t>
            </w:r>
            <w:r w:rsidRPr="0011382D">
              <w:rPr>
                <w:rFonts w:ascii="Times New Roman" w:hAnsi="Times New Roman"/>
              </w:rPr>
              <w:t xml:space="preserve"> сельсовета</w:t>
            </w:r>
          </w:p>
        </w:tc>
      </w:tr>
      <w:tr w:rsidR="00143259" w:rsidRPr="00C13161" w:rsidTr="00DD0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31" w:type="dxa"/>
            <w:gridSpan w:val="4"/>
          </w:tcPr>
          <w:p w:rsidR="00143259" w:rsidRPr="0011382D" w:rsidRDefault="00143259" w:rsidP="00DD07D2">
            <w:pPr>
              <w:contextualSpacing/>
              <w:jc w:val="center"/>
              <w:rPr>
                <w:rFonts w:ascii="Times New Roman" w:hAnsi="Times New Roman"/>
              </w:rPr>
            </w:pPr>
            <w:r w:rsidRPr="0011382D">
              <w:rPr>
                <w:rFonts w:ascii="Times New Roman" w:hAnsi="Times New Roman"/>
              </w:rPr>
              <w:t>7</w:t>
            </w:r>
          </w:p>
        </w:tc>
        <w:tc>
          <w:tcPr>
            <w:tcW w:w="1706" w:type="dxa"/>
            <w:gridSpan w:val="8"/>
          </w:tcPr>
          <w:p w:rsidR="00143259" w:rsidRPr="0011382D" w:rsidRDefault="00143259" w:rsidP="00DD07D2">
            <w:pPr>
              <w:contextualSpacing/>
              <w:jc w:val="center"/>
              <w:rPr>
                <w:rFonts w:ascii="Times New Roman" w:hAnsi="Times New Roman"/>
              </w:rPr>
            </w:pPr>
            <w:r w:rsidRPr="0011382D">
              <w:rPr>
                <w:rFonts w:ascii="Times New Roman" w:hAnsi="Times New Roman"/>
              </w:rPr>
              <w:t>Выписки из банка</w:t>
            </w:r>
          </w:p>
        </w:tc>
        <w:tc>
          <w:tcPr>
            <w:tcW w:w="1506" w:type="dxa"/>
            <w:gridSpan w:val="4"/>
          </w:tcPr>
          <w:p w:rsidR="00143259" w:rsidRPr="0011382D" w:rsidRDefault="00143259" w:rsidP="00DD07D2">
            <w:pPr>
              <w:contextualSpacing/>
              <w:jc w:val="center"/>
              <w:rPr>
                <w:rFonts w:ascii="Times New Roman" w:hAnsi="Times New Roman"/>
              </w:rPr>
            </w:pPr>
            <w:r w:rsidRPr="0011382D">
              <w:rPr>
                <w:rFonts w:ascii="Times New Roman" w:hAnsi="Times New Roman"/>
              </w:rPr>
              <w:t>Каз. отд.</w:t>
            </w:r>
          </w:p>
          <w:p w:rsidR="00143259" w:rsidRPr="0011382D" w:rsidRDefault="00143259" w:rsidP="00DD07D2">
            <w:pPr>
              <w:contextualSpacing/>
              <w:jc w:val="center"/>
              <w:rPr>
                <w:rFonts w:ascii="Times New Roman" w:hAnsi="Times New Roman"/>
              </w:rPr>
            </w:pPr>
            <w:r w:rsidRPr="0011382D">
              <w:rPr>
                <w:rFonts w:ascii="Times New Roman" w:hAnsi="Times New Roman"/>
              </w:rPr>
              <w:t>фин. Орг.</w:t>
            </w:r>
          </w:p>
        </w:tc>
        <w:tc>
          <w:tcPr>
            <w:tcW w:w="2029" w:type="dxa"/>
          </w:tcPr>
          <w:p w:rsidR="00143259" w:rsidRPr="0011382D" w:rsidRDefault="00143259" w:rsidP="00DD07D2">
            <w:pPr>
              <w:contextualSpacing/>
              <w:jc w:val="center"/>
              <w:rPr>
                <w:rFonts w:ascii="Times New Roman" w:hAnsi="Times New Roman"/>
              </w:rPr>
            </w:pPr>
            <w:r w:rsidRPr="0011382D">
              <w:rPr>
                <w:rFonts w:ascii="Times New Roman" w:hAnsi="Times New Roman"/>
              </w:rPr>
              <w:t>ежедневно</w:t>
            </w:r>
          </w:p>
        </w:tc>
        <w:tc>
          <w:tcPr>
            <w:tcW w:w="1501" w:type="dxa"/>
          </w:tcPr>
          <w:p w:rsidR="00143259" w:rsidRPr="0011382D" w:rsidRDefault="00143259" w:rsidP="00DD07D2">
            <w:pPr>
              <w:contextualSpacing/>
              <w:jc w:val="center"/>
              <w:rPr>
                <w:rFonts w:ascii="Times New Roman" w:hAnsi="Times New Roman"/>
              </w:rPr>
            </w:pPr>
            <w:r w:rsidRPr="0011382D">
              <w:rPr>
                <w:rFonts w:ascii="Times New Roman" w:hAnsi="Times New Roman"/>
              </w:rPr>
              <w:t>Каз. отд.</w:t>
            </w:r>
          </w:p>
          <w:p w:rsidR="00143259" w:rsidRPr="0011382D" w:rsidRDefault="00143259" w:rsidP="00DD07D2">
            <w:pPr>
              <w:contextualSpacing/>
              <w:jc w:val="center"/>
              <w:rPr>
                <w:rFonts w:ascii="Times New Roman" w:hAnsi="Times New Roman"/>
              </w:rPr>
            </w:pPr>
            <w:r w:rsidRPr="0011382D">
              <w:rPr>
                <w:rFonts w:ascii="Times New Roman" w:hAnsi="Times New Roman"/>
              </w:rPr>
              <w:t>фин. Орг.</w:t>
            </w:r>
          </w:p>
        </w:tc>
        <w:tc>
          <w:tcPr>
            <w:tcW w:w="1176" w:type="dxa"/>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1176" w:type="dxa"/>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1600" w:type="dxa"/>
          </w:tcPr>
          <w:p w:rsidR="00143259" w:rsidRPr="0011382D" w:rsidRDefault="00143259" w:rsidP="00DD07D2">
            <w:pPr>
              <w:contextualSpacing/>
              <w:jc w:val="center"/>
              <w:rPr>
                <w:rFonts w:ascii="Times New Roman" w:hAnsi="Times New Roman"/>
              </w:rPr>
            </w:pPr>
            <w:r w:rsidRPr="0011382D">
              <w:rPr>
                <w:rFonts w:ascii="Times New Roman" w:hAnsi="Times New Roman"/>
              </w:rPr>
              <w:t>В теч. 3-х дн. со дня создания</w:t>
            </w:r>
          </w:p>
        </w:tc>
        <w:tc>
          <w:tcPr>
            <w:tcW w:w="1253" w:type="dxa"/>
          </w:tcPr>
          <w:p w:rsidR="00143259" w:rsidRPr="0011382D" w:rsidRDefault="00143259" w:rsidP="00DD07D2">
            <w:pPr>
              <w:contextualSpacing/>
              <w:jc w:val="center"/>
              <w:rPr>
                <w:rFonts w:ascii="Times New Roman" w:hAnsi="Times New Roman"/>
              </w:rPr>
            </w:pPr>
            <w:r w:rsidRPr="0011382D">
              <w:rPr>
                <w:rFonts w:ascii="Times New Roman" w:hAnsi="Times New Roman"/>
              </w:rPr>
              <w:t>На бумажном носителе</w:t>
            </w:r>
          </w:p>
        </w:tc>
        <w:tc>
          <w:tcPr>
            <w:tcW w:w="1242" w:type="dxa"/>
          </w:tcPr>
          <w:p w:rsidR="00143259" w:rsidRPr="0011382D" w:rsidRDefault="00143259" w:rsidP="00DD07D2">
            <w:pPr>
              <w:contextualSpacing/>
              <w:jc w:val="center"/>
              <w:rPr>
                <w:rFonts w:ascii="Times New Roman" w:hAnsi="Times New Roman"/>
              </w:rPr>
            </w:pPr>
            <w:r w:rsidRPr="0011382D">
              <w:rPr>
                <w:rFonts w:ascii="Times New Roman" w:hAnsi="Times New Roman"/>
              </w:rPr>
              <w:t>Вед. бух. сельского поселения</w:t>
            </w:r>
          </w:p>
        </w:tc>
        <w:tc>
          <w:tcPr>
            <w:tcW w:w="1894" w:type="dxa"/>
            <w:gridSpan w:val="2"/>
          </w:tcPr>
          <w:p w:rsidR="00143259" w:rsidRPr="0011382D" w:rsidRDefault="001B324C" w:rsidP="00DD07D2">
            <w:pPr>
              <w:contextualSpacing/>
              <w:jc w:val="center"/>
              <w:rPr>
                <w:rFonts w:ascii="Times New Roman" w:hAnsi="Times New Roman"/>
              </w:rPr>
            </w:pPr>
            <w:r>
              <w:rPr>
                <w:rFonts w:ascii="Times New Roman" w:hAnsi="Times New Roman"/>
              </w:rPr>
              <w:t>Архив Аксаковского</w:t>
            </w:r>
            <w:r w:rsidRPr="0011382D">
              <w:rPr>
                <w:rFonts w:ascii="Times New Roman" w:hAnsi="Times New Roman"/>
              </w:rPr>
              <w:t xml:space="preserve"> сельсовета</w:t>
            </w:r>
          </w:p>
        </w:tc>
      </w:tr>
      <w:tr w:rsidR="00143259" w:rsidRPr="00C13161" w:rsidTr="00DD0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31" w:type="dxa"/>
            <w:gridSpan w:val="4"/>
          </w:tcPr>
          <w:p w:rsidR="00143259" w:rsidRPr="0011382D" w:rsidRDefault="00143259" w:rsidP="00DD07D2">
            <w:pPr>
              <w:contextualSpacing/>
              <w:jc w:val="center"/>
              <w:rPr>
                <w:rFonts w:ascii="Times New Roman" w:hAnsi="Times New Roman"/>
              </w:rPr>
            </w:pPr>
            <w:r w:rsidRPr="0011382D">
              <w:rPr>
                <w:rFonts w:ascii="Times New Roman" w:hAnsi="Times New Roman"/>
              </w:rPr>
              <w:t>8</w:t>
            </w:r>
          </w:p>
        </w:tc>
        <w:tc>
          <w:tcPr>
            <w:tcW w:w="1706" w:type="dxa"/>
            <w:gridSpan w:val="8"/>
          </w:tcPr>
          <w:p w:rsidR="00143259" w:rsidRPr="0011382D" w:rsidRDefault="00143259" w:rsidP="00DD07D2">
            <w:pPr>
              <w:contextualSpacing/>
              <w:jc w:val="center"/>
              <w:rPr>
                <w:rFonts w:ascii="Times New Roman" w:hAnsi="Times New Roman"/>
              </w:rPr>
            </w:pPr>
            <w:r w:rsidRPr="0011382D">
              <w:rPr>
                <w:rFonts w:ascii="Times New Roman" w:hAnsi="Times New Roman"/>
              </w:rPr>
              <w:t>Справка об остатках денежных средств</w:t>
            </w:r>
          </w:p>
        </w:tc>
        <w:tc>
          <w:tcPr>
            <w:tcW w:w="1506" w:type="dxa"/>
            <w:gridSpan w:val="4"/>
          </w:tcPr>
          <w:p w:rsidR="00143259" w:rsidRPr="0011382D" w:rsidRDefault="00143259" w:rsidP="00DD07D2">
            <w:pPr>
              <w:contextualSpacing/>
              <w:jc w:val="center"/>
              <w:rPr>
                <w:rFonts w:ascii="Times New Roman" w:hAnsi="Times New Roman"/>
              </w:rPr>
            </w:pPr>
            <w:r w:rsidRPr="0011382D">
              <w:rPr>
                <w:rFonts w:ascii="Times New Roman" w:hAnsi="Times New Roman"/>
              </w:rPr>
              <w:t>Каз. отд.</w:t>
            </w:r>
          </w:p>
          <w:p w:rsidR="00143259" w:rsidRPr="0011382D" w:rsidRDefault="00143259" w:rsidP="00DD07D2">
            <w:pPr>
              <w:contextualSpacing/>
              <w:jc w:val="center"/>
              <w:rPr>
                <w:rFonts w:ascii="Times New Roman" w:hAnsi="Times New Roman"/>
              </w:rPr>
            </w:pPr>
            <w:r w:rsidRPr="0011382D">
              <w:rPr>
                <w:rFonts w:ascii="Times New Roman" w:hAnsi="Times New Roman"/>
              </w:rPr>
              <w:t>фин. Орг.</w:t>
            </w:r>
          </w:p>
        </w:tc>
        <w:tc>
          <w:tcPr>
            <w:tcW w:w="2029" w:type="dxa"/>
          </w:tcPr>
          <w:p w:rsidR="00143259" w:rsidRPr="0011382D" w:rsidRDefault="00143259" w:rsidP="00DD07D2">
            <w:pPr>
              <w:contextualSpacing/>
              <w:jc w:val="center"/>
              <w:rPr>
                <w:rFonts w:ascii="Times New Roman" w:hAnsi="Times New Roman"/>
              </w:rPr>
            </w:pPr>
            <w:r w:rsidRPr="0011382D">
              <w:rPr>
                <w:rFonts w:ascii="Times New Roman" w:hAnsi="Times New Roman"/>
              </w:rPr>
              <w:t>ежедневно</w:t>
            </w:r>
          </w:p>
        </w:tc>
        <w:tc>
          <w:tcPr>
            <w:tcW w:w="1501" w:type="dxa"/>
          </w:tcPr>
          <w:p w:rsidR="00143259" w:rsidRPr="0011382D" w:rsidRDefault="00143259" w:rsidP="00DD07D2">
            <w:pPr>
              <w:contextualSpacing/>
              <w:jc w:val="center"/>
              <w:rPr>
                <w:rFonts w:ascii="Times New Roman" w:hAnsi="Times New Roman"/>
              </w:rPr>
            </w:pPr>
            <w:r w:rsidRPr="0011382D">
              <w:rPr>
                <w:rFonts w:ascii="Times New Roman" w:hAnsi="Times New Roman"/>
              </w:rPr>
              <w:t>Каз. отд.</w:t>
            </w:r>
          </w:p>
          <w:p w:rsidR="00143259" w:rsidRPr="0011382D" w:rsidRDefault="00143259" w:rsidP="00DD07D2">
            <w:pPr>
              <w:contextualSpacing/>
              <w:jc w:val="center"/>
              <w:rPr>
                <w:rFonts w:ascii="Times New Roman" w:hAnsi="Times New Roman"/>
              </w:rPr>
            </w:pPr>
            <w:r w:rsidRPr="0011382D">
              <w:rPr>
                <w:rFonts w:ascii="Times New Roman" w:hAnsi="Times New Roman"/>
              </w:rPr>
              <w:t>фин. Орг.</w:t>
            </w:r>
          </w:p>
        </w:tc>
        <w:tc>
          <w:tcPr>
            <w:tcW w:w="1176" w:type="dxa"/>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1176" w:type="dxa"/>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1600" w:type="dxa"/>
          </w:tcPr>
          <w:p w:rsidR="00143259" w:rsidRPr="0011382D" w:rsidRDefault="00143259" w:rsidP="00DD07D2">
            <w:pPr>
              <w:contextualSpacing/>
              <w:jc w:val="center"/>
              <w:rPr>
                <w:rFonts w:ascii="Times New Roman" w:hAnsi="Times New Roman"/>
              </w:rPr>
            </w:pPr>
            <w:r w:rsidRPr="0011382D">
              <w:rPr>
                <w:rFonts w:ascii="Times New Roman" w:hAnsi="Times New Roman"/>
              </w:rPr>
              <w:t>В теч. 3-х дн. со дня создания</w:t>
            </w:r>
          </w:p>
        </w:tc>
        <w:tc>
          <w:tcPr>
            <w:tcW w:w="1253" w:type="dxa"/>
          </w:tcPr>
          <w:p w:rsidR="00143259" w:rsidRPr="0011382D" w:rsidRDefault="00143259" w:rsidP="00DD07D2">
            <w:pPr>
              <w:contextualSpacing/>
              <w:jc w:val="center"/>
              <w:rPr>
                <w:rFonts w:ascii="Times New Roman" w:hAnsi="Times New Roman"/>
              </w:rPr>
            </w:pPr>
            <w:r w:rsidRPr="0011382D">
              <w:rPr>
                <w:rFonts w:ascii="Times New Roman" w:hAnsi="Times New Roman"/>
              </w:rPr>
              <w:t>На бумажном носителе</w:t>
            </w:r>
          </w:p>
        </w:tc>
        <w:tc>
          <w:tcPr>
            <w:tcW w:w="1242" w:type="dxa"/>
          </w:tcPr>
          <w:p w:rsidR="00143259" w:rsidRPr="0011382D" w:rsidRDefault="00143259" w:rsidP="00DD07D2">
            <w:pPr>
              <w:contextualSpacing/>
              <w:jc w:val="center"/>
              <w:rPr>
                <w:rFonts w:ascii="Times New Roman" w:hAnsi="Times New Roman"/>
              </w:rPr>
            </w:pPr>
            <w:r w:rsidRPr="0011382D">
              <w:rPr>
                <w:rFonts w:ascii="Times New Roman" w:hAnsi="Times New Roman"/>
              </w:rPr>
              <w:t>Вед. бух. сельского поселения</w:t>
            </w:r>
          </w:p>
        </w:tc>
        <w:tc>
          <w:tcPr>
            <w:tcW w:w="1894" w:type="dxa"/>
            <w:gridSpan w:val="2"/>
          </w:tcPr>
          <w:p w:rsidR="00143259" w:rsidRPr="0011382D" w:rsidRDefault="001B324C" w:rsidP="00DD07D2">
            <w:pPr>
              <w:contextualSpacing/>
              <w:jc w:val="center"/>
              <w:rPr>
                <w:rFonts w:ascii="Times New Roman" w:hAnsi="Times New Roman"/>
              </w:rPr>
            </w:pPr>
            <w:r>
              <w:rPr>
                <w:rFonts w:ascii="Times New Roman" w:hAnsi="Times New Roman"/>
              </w:rPr>
              <w:t>Архив Аксаковского</w:t>
            </w:r>
            <w:r w:rsidRPr="0011382D">
              <w:rPr>
                <w:rFonts w:ascii="Times New Roman" w:hAnsi="Times New Roman"/>
              </w:rPr>
              <w:t xml:space="preserve"> сельсовета</w:t>
            </w:r>
          </w:p>
        </w:tc>
      </w:tr>
      <w:tr w:rsidR="00143259" w:rsidRPr="00C13161" w:rsidTr="00DD0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31" w:type="dxa"/>
            <w:gridSpan w:val="4"/>
          </w:tcPr>
          <w:p w:rsidR="00143259" w:rsidRPr="0011382D" w:rsidRDefault="00143259" w:rsidP="00DD07D2">
            <w:pPr>
              <w:contextualSpacing/>
              <w:jc w:val="center"/>
              <w:rPr>
                <w:rFonts w:ascii="Times New Roman" w:hAnsi="Times New Roman"/>
              </w:rPr>
            </w:pPr>
            <w:r w:rsidRPr="0011382D">
              <w:rPr>
                <w:rFonts w:ascii="Times New Roman" w:hAnsi="Times New Roman"/>
              </w:rPr>
              <w:t>9</w:t>
            </w:r>
          </w:p>
        </w:tc>
        <w:tc>
          <w:tcPr>
            <w:tcW w:w="1706" w:type="dxa"/>
            <w:gridSpan w:val="8"/>
          </w:tcPr>
          <w:p w:rsidR="00143259" w:rsidRPr="0011382D" w:rsidRDefault="00143259" w:rsidP="00DD07D2">
            <w:pPr>
              <w:contextualSpacing/>
              <w:jc w:val="center"/>
              <w:rPr>
                <w:rFonts w:ascii="Times New Roman" w:hAnsi="Times New Roman"/>
              </w:rPr>
            </w:pPr>
            <w:r w:rsidRPr="0011382D">
              <w:rPr>
                <w:rFonts w:ascii="Times New Roman" w:hAnsi="Times New Roman"/>
              </w:rPr>
              <w:t>Реестр перечислений</w:t>
            </w:r>
          </w:p>
        </w:tc>
        <w:tc>
          <w:tcPr>
            <w:tcW w:w="1506" w:type="dxa"/>
            <w:gridSpan w:val="4"/>
          </w:tcPr>
          <w:p w:rsidR="00143259" w:rsidRPr="0011382D" w:rsidRDefault="00143259" w:rsidP="00DD07D2">
            <w:pPr>
              <w:contextualSpacing/>
              <w:jc w:val="center"/>
              <w:rPr>
                <w:rFonts w:ascii="Times New Roman" w:hAnsi="Times New Roman"/>
              </w:rPr>
            </w:pPr>
            <w:r w:rsidRPr="0011382D">
              <w:rPr>
                <w:rFonts w:ascii="Times New Roman" w:hAnsi="Times New Roman"/>
              </w:rPr>
              <w:t>Вед. бух. сельского поселения</w:t>
            </w:r>
          </w:p>
        </w:tc>
        <w:tc>
          <w:tcPr>
            <w:tcW w:w="2029" w:type="dxa"/>
          </w:tcPr>
          <w:p w:rsidR="00143259" w:rsidRPr="0011382D" w:rsidRDefault="00143259" w:rsidP="00DD07D2">
            <w:pPr>
              <w:contextualSpacing/>
              <w:jc w:val="center"/>
              <w:rPr>
                <w:rFonts w:ascii="Times New Roman" w:hAnsi="Times New Roman"/>
              </w:rPr>
            </w:pPr>
            <w:r w:rsidRPr="0011382D">
              <w:rPr>
                <w:rFonts w:ascii="Times New Roman" w:hAnsi="Times New Roman"/>
              </w:rPr>
              <w:t>ежемесячно</w:t>
            </w:r>
          </w:p>
        </w:tc>
        <w:tc>
          <w:tcPr>
            <w:tcW w:w="1501" w:type="dxa"/>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1176" w:type="dxa"/>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1176" w:type="dxa"/>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1600" w:type="dxa"/>
          </w:tcPr>
          <w:p w:rsidR="00143259" w:rsidRPr="0011382D" w:rsidRDefault="00143259" w:rsidP="00DD07D2">
            <w:pPr>
              <w:contextualSpacing/>
              <w:jc w:val="center"/>
              <w:rPr>
                <w:rFonts w:ascii="Times New Roman" w:hAnsi="Times New Roman"/>
              </w:rPr>
            </w:pPr>
            <w:r w:rsidRPr="0011382D">
              <w:rPr>
                <w:rFonts w:ascii="Times New Roman" w:hAnsi="Times New Roman"/>
              </w:rPr>
              <w:t>В день подписания</w:t>
            </w:r>
          </w:p>
        </w:tc>
        <w:tc>
          <w:tcPr>
            <w:tcW w:w="1253" w:type="dxa"/>
          </w:tcPr>
          <w:p w:rsidR="00143259" w:rsidRPr="0011382D" w:rsidRDefault="00143259" w:rsidP="00DD07D2">
            <w:pPr>
              <w:contextualSpacing/>
              <w:jc w:val="center"/>
              <w:rPr>
                <w:rFonts w:ascii="Times New Roman" w:hAnsi="Times New Roman"/>
              </w:rPr>
            </w:pPr>
            <w:r w:rsidRPr="0011382D">
              <w:rPr>
                <w:rFonts w:ascii="Times New Roman" w:hAnsi="Times New Roman"/>
              </w:rPr>
              <w:t>На бумажном носителе</w:t>
            </w:r>
          </w:p>
        </w:tc>
        <w:tc>
          <w:tcPr>
            <w:tcW w:w="1242" w:type="dxa"/>
          </w:tcPr>
          <w:p w:rsidR="00143259" w:rsidRPr="0011382D" w:rsidRDefault="00143259" w:rsidP="00DD07D2">
            <w:pPr>
              <w:contextualSpacing/>
              <w:jc w:val="center"/>
              <w:rPr>
                <w:rFonts w:ascii="Times New Roman" w:hAnsi="Times New Roman"/>
              </w:rPr>
            </w:pPr>
            <w:r w:rsidRPr="0011382D">
              <w:rPr>
                <w:rFonts w:ascii="Times New Roman" w:hAnsi="Times New Roman"/>
              </w:rPr>
              <w:t>Вед. бух. сельского поселения</w:t>
            </w:r>
          </w:p>
        </w:tc>
        <w:tc>
          <w:tcPr>
            <w:tcW w:w="1894" w:type="dxa"/>
            <w:gridSpan w:val="2"/>
          </w:tcPr>
          <w:p w:rsidR="00143259" w:rsidRPr="0011382D" w:rsidRDefault="001B324C" w:rsidP="00DD07D2">
            <w:pPr>
              <w:contextualSpacing/>
              <w:jc w:val="center"/>
              <w:rPr>
                <w:rFonts w:ascii="Times New Roman" w:hAnsi="Times New Roman"/>
              </w:rPr>
            </w:pPr>
            <w:r>
              <w:rPr>
                <w:rFonts w:ascii="Times New Roman" w:hAnsi="Times New Roman"/>
              </w:rPr>
              <w:t>Архив Аксаковского</w:t>
            </w:r>
            <w:r w:rsidRPr="0011382D">
              <w:rPr>
                <w:rFonts w:ascii="Times New Roman" w:hAnsi="Times New Roman"/>
              </w:rPr>
              <w:t xml:space="preserve"> сельсовета</w:t>
            </w:r>
          </w:p>
        </w:tc>
      </w:tr>
      <w:tr w:rsidR="00143259" w:rsidRPr="00C13161" w:rsidTr="00DD0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5614" w:type="dxa"/>
            <w:gridSpan w:val="25"/>
          </w:tcPr>
          <w:p w:rsidR="00143259" w:rsidRPr="00C13161" w:rsidRDefault="00143259" w:rsidP="00DD07D2">
            <w:pPr>
              <w:contextualSpacing/>
              <w:jc w:val="center"/>
              <w:rPr>
                <w:rFonts w:ascii="Times New Roman" w:hAnsi="Times New Roman"/>
                <w:b/>
                <w:sz w:val="28"/>
                <w:szCs w:val="28"/>
              </w:rPr>
            </w:pPr>
          </w:p>
          <w:p w:rsidR="00143259" w:rsidRPr="0011382D" w:rsidRDefault="00143259" w:rsidP="00DD07D2">
            <w:pPr>
              <w:contextualSpacing/>
              <w:jc w:val="center"/>
              <w:rPr>
                <w:rFonts w:ascii="Times New Roman" w:hAnsi="Times New Roman"/>
                <w:b/>
                <w:sz w:val="28"/>
                <w:szCs w:val="28"/>
              </w:rPr>
            </w:pPr>
            <w:r w:rsidRPr="0011382D">
              <w:rPr>
                <w:rFonts w:ascii="Times New Roman" w:hAnsi="Times New Roman"/>
                <w:b/>
                <w:sz w:val="28"/>
                <w:szCs w:val="28"/>
              </w:rPr>
              <w:t>Расчеты с персоналом</w:t>
            </w:r>
          </w:p>
        </w:tc>
      </w:tr>
      <w:tr w:rsidR="00143259" w:rsidRPr="00C13161" w:rsidTr="00DD0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31" w:type="dxa"/>
            <w:gridSpan w:val="4"/>
          </w:tcPr>
          <w:p w:rsidR="00143259" w:rsidRPr="0011382D" w:rsidRDefault="00143259" w:rsidP="00DD07D2">
            <w:pPr>
              <w:contextualSpacing/>
              <w:jc w:val="center"/>
              <w:rPr>
                <w:rFonts w:ascii="Times New Roman" w:hAnsi="Times New Roman"/>
              </w:rPr>
            </w:pPr>
            <w:r w:rsidRPr="0011382D">
              <w:rPr>
                <w:rFonts w:ascii="Times New Roman" w:hAnsi="Times New Roman"/>
              </w:rPr>
              <w:t>10</w:t>
            </w:r>
          </w:p>
        </w:tc>
        <w:tc>
          <w:tcPr>
            <w:tcW w:w="1706" w:type="dxa"/>
            <w:gridSpan w:val="8"/>
          </w:tcPr>
          <w:p w:rsidR="00143259" w:rsidRPr="0011382D" w:rsidRDefault="00143259" w:rsidP="00DD07D2">
            <w:pPr>
              <w:contextualSpacing/>
              <w:jc w:val="center"/>
              <w:rPr>
                <w:rFonts w:ascii="Times New Roman" w:hAnsi="Times New Roman"/>
              </w:rPr>
            </w:pPr>
            <w:r w:rsidRPr="0011382D">
              <w:rPr>
                <w:rFonts w:ascii="Times New Roman" w:hAnsi="Times New Roman"/>
              </w:rPr>
              <w:t>Табель учета использования рабочего времени</w:t>
            </w:r>
          </w:p>
        </w:tc>
        <w:tc>
          <w:tcPr>
            <w:tcW w:w="1506" w:type="dxa"/>
            <w:gridSpan w:val="4"/>
          </w:tcPr>
          <w:p w:rsidR="00143259" w:rsidRPr="0011382D" w:rsidRDefault="00143259" w:rsidP="00DD07D2">
            <w:pPr>
              <w:contextualSpacing/>
              <w:jc w:val="center"/>
              <w:rPr>
                <w:rFonts w:ascii="Times New Roman" w:hAnsi="Times New Roman"/>
              </w:rPr>
            </w:pPr>
            <w:r w:rsidRPr="0011382D">
              <w:rPr>
                <w:rFonts w:ascii="Times New Roman" w:hAnsi="Times New Roman"/>
              </w:rPr>
              <w:t>Специалист</w:t>
            </w:r>
          </w:p>
          <w:p w:rsidR="00143259" w:rsidRPr="0011382D" w:rsidRDefault="00143259" w:rsidP="00DD07D2">
            <w:pPr>
              <w:contextualSpacing/>
              <w:jc w:val="center"/>
              <w:rPr>
                <w:rFonts w:ascii="Times New Roman" w:hAnsi="Times New Roman"/>
              </w:rPr>
            </w:pPr>
            <w:r w:rsidRPr="0011382D">
              <w:rPr>
                <w:rFonts w:ascii="Times New Roman" w:hAnsi="Times New Roman"/>
              </w:rPr>
              <w:t>по кадрам</w:t>
            </w:r>
          </w:p>
        </w:tc>
        <w:tc>
          <w:tcPr>
            <w:tcW w:w="2029" w:type="dxa"/>
          </w:tcPr>
          <w:p w:rsidR="00143259" w:rsidRPr="0011382D" w:rsidRDefault="00143259" w:rsidP="00DD07D2">
            <w:pPr>
              <w:contextualSpacing/>
              <w:jc w:val="center"/>
              <w:rPr>
                <w:rFonts w:ascii="Times New Roman" w:hAnsi="Times New Roman"/>
              </w:rPr>
            </w:pPr>
            <w:r w:rsidRPr="0011382D">
              <w:rPr>
                <w:rFonts w:ascii="Times New Roman" w:hAnsi="Times New Roman"/>
              </w:rPr>
              <w:t>15 число месяца/последний рабочий день месяца</w:t>
            </w:r>
          </w:p>
        </w:tc>
        <w:tc>
          <w:tcPr>
            <w:tcW w:w="1501" w:type="dxa"/>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1176" w:type="dxa"/>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1176" w:type="dxa"/>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1600" w:type="dxa"/>
          </w:tcPr>
          <w:p w:rsidR="00143259" w:rsidRPr="0011382D" w:rsidRDefault="00143259" w:rsidP="00DD07D2">
            <w:pPr>
              <w:contextualSpacing/>
              <w:jc w:val="center"/>
              <w:rPr>
                <w:rFonts w:ascii="Times New Roman" w:hAnsi="Times New Roman"/>
              </w:rPr>
            </w:pPr>
            <w:r w:rsidRPr="0011382D">
              <w:rPr>
                <w:rFonts w:ascii="Times New Roman" w:hAnsi="Times New Roman"/>
              </w:rPr>
              <w:t>До 15 числа отчетного месяца и до 1 числа месяца, следующего за отчетным</w:t>
            </w:r>
          </w:p>
        </w:tc>
        <w:tc>
          <w:tcPr>
            <w:tcW w:w="1253" w:type="dxa"/>
          </w:tcPr>
          <w:p w:rsidR="00143259" w:rsidRPr="0011382D" w:rsidRDefault="00143259" w:rsidP="00DD07D2">
            <w:pPr>
              <w:contextualSpacing/>
              <w:jc w:val="center"/>
              <w:rPr>
                <w:rFonts w:ascii="Times New Roman" w:hAnsi="Times New Roman"/>
              </w:rPr>
            </w:pPr>
            <w:r w:rsidRPr="0011382D">
              <w:rPr>
                <w:rFonts w:ascii="Times New Roman" w:hAnsi="Times New Roman"/>
              </w:rPr>
              <w:t>На бумажном носителе</w:t>
            </w:r>
          </w:p>
        </w:tc>
        <w:tc>
          <w:tcPr>
            <w:tcW w:w="1242" w:type="dxa"/>
          </w:tcPr>
          <w:p w:rsidR="00143259" w:rsidRPr="0011382D" w:rsidRDefault="00143259" w:rsidP="00DD07D2">
            <w:pPr>
              <w:contextualSpacing/>
              <w:jc w:val="center"/>
              <w:rPr>
                <w:rFonts w:ascii="Times New Roman" w:hAnsi="Times New Roman"/>
              </w:rPr>
            </w:pPr>
            <w:r w:rsidRPr="0011382D">
              <w:rPr>
                <w:rFonts w:ascii="Times New Roman" w:hAnsi="Times New Roman"/>
              </w:rPr>
              <w:t>Вед. бух. сельского поселения</w:t>
            </w:r>
          </w:p>
        </w:tc>
        <w:tc>
          <w:tcPr>
            <w:tcW w:w="1894" w:type="dxa"/>
            <w:gridSpan w:val="2"/>
          </w:tcPr>
          <w:p w:rsidR="00143259" w:rsidRPr="0011382D" w:rsidRDefault="001B324C" w:rsidP="00DD07D2">
            <w:pPr>
              <w:contextualSpacing/>
              <w:jc w:val="center"/>
              <w:rPr>
                <w:rFonts w:ascii="Times New Roman" w:hAnsi="Times New Roman"/>
              </w:rPr>
            </w:pPr>
            <w:r>
              <w:rPr>
                <w:rFonts w:ascii="Times New Roman" w:hAnsi="Times New Roman"/>
              </w:rPr>
              <w:t>Архив Аксаковского</w:t>
            </w:r>
            <w:r w:rsidRPr="0011382D">
              <w:rPr>
                <w:rFonts w:ascii="Times New Roman" w:hAnsi="Times New Roman"/>
              </w:rPr>
              <w:t xml:space="preserve"> сельсовета</w:t>
            </w:r>
          </w:p>
        </w:tc>
      </w:tr>
      <w:tr w:rsidR="00143259" w:rsidRPr="00C13161" w:rsidTr="00DD0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31" w:type="dxa"/>
            <w:gridSpan w:val="4"/>
          </w:tcPr>
          <w:p w:rsidR="00143259" w:rsidRPr="0011382D" w:rsidRDefault="00143259" w:rsidP="00DD07D2">
            <w:pPr>
              <w:contextualSpacing/>
              <w:jc w:val="center"/>
              <w:rPr>
                <w:rFonts w:ascii="Times New Roman" w:hAnsi="Times New Roman"/>
              </w:rPr>
            </w:pPr>
            <w:r w:rsidRPr="0011382D">
              <w:rPr>
                <w:rFonts w:ascii="Times New Roman" w:hAnsi="Times New Roman"/>
              </w:rPr>
              <w:t>11</w:t>
            </w:r>
          </w:p>
        </w:tc>
        <w:tc>
          <w:tcPr>
            <w:tcW w:w="1706" w:type="dxa"/>
            <w:gridSpan w:val="8"/>
          </w:tcPr>
          <w:p w:rsidR="00143259" w:rsidRPr="0011382D" w:rsidRDefault="00143259" w:rsidP="00DD07D2">
            <w:pPr>
              <w:contextualSpacing/>
              <w:jc w:val="center"/>
              <w:rPr>
                <w:rFonts w:ascii="Times New Roman" w:hAnsi="Times New Roman"/>
              </w:rPr>
            </w:pPr>
            <w:r w:rsidRPr="0011382D">
              <w:rPr>
                <w:rFonts w:ascii="Times New Roman" w:hAnsi="Times New Roman"/>
              </w:rPr>
              <w:t>График отпусков</w:t>
            </w:r>
          </w:p>
        </w:tc>
        <w:tc>
          <w:tcPr>
            <w:tcW w:w="1506" w:type="dxa"/>
            <w:gridSpan w:val="4"/>
          </w:tcPr>
          <w:p w:rsidR="00143259" w:rsidRPr="0011382D" w:rsidRDefault="00143259" w:rsidP="00DD07D2">
            <w:pPr>
              <w:contextualSpacing/>
              <w:jc w:val="center"/>
              <w:rPr>
                <w:rFonts w:ascii="Times New Roman" w:hAnsi="Times New Roman"/>
              </w:rPr>
            </w:pPr>
            <w:r w:rsidRPr="0011382D">
              <w:rPr>
                <w:rFonts w:ascii="Times New Roman" w:hAnsi="Times New Roman"/>
              </w:rPr>
              <w:t>Специалист</w:t>
            </w:r>
          </w:p>
          <w:p w:rsidR="00143259" w:rsidRPr="0011382D" w:rsidRDefault="00143259" w:rsidP="00DD07D2">
            <w:pPr>
              <w:contextualSpacing/>
              <w:jc w:val="center"/>
              <w:rPr>
                <w:rFonts w:ascii="Times New Roman" w:hAnsi="Times New Roman"/>
              </w:rPr>
            </w:pPr>
            <w:r w:rsidRPr="0011382D">
              <w:rPr>
                <w:rFonts w:ascii="Times New Roman" w:hAnsi="Times New Roman"/>
              </w:rPr>
              <w:t>по кадрам</w:t>
            </w:r>
          </w:p>
        </w:tc>
        <w:tc>
          <w:tcPr>
            <w:tcW w:w="2029" w:type="dxa"/>
          </w:tcPr>
          <w:p w:rsidR="00143259" w:rsidRPr="0011382D" w:rsidRDefault="00143259" w:rsidP="00DD07D2">
            <w:pPr>
              <w:contextualSpacing/>
              <w:jc w:val="center"/>
              <w:rPr>
                <w:rFonts w:ascii="Times New Roman" w:hAnsi="Times New Roman"/>
              </w:rPr>
            </w:pPr>
            <w:r w:rsidRPr="0011382D">
              <w:rPr>
                <w:rFonts w:ascii="Times New Roman" w:hAnsi="Times New Roman"/>
              </w:rPr>
              <w:t>До 15 декабря</w:t>
            </w:r>
          </w:p>
          <w:p w:rsidR="00143259" w:rsidRPr="0011382D" w:rsidRDefault="00143259" w:rsidP="00DD07D2">
            <w:pPr>
              <w:contextualSpacing/>
              <w:jc w:val="center"/>
              <w:rPr>
                <w:rFonts w:ascii="Times New Roman" w:hAnsi="Times New Roman"/>
              </w:rPr>
            </w:pPr>
            <w:r w:rsidRPr="0011382D">
              <w:rPr>
                <w:rFonts w:ascii="Times New Roman" w:hAnsi="Times New Roman"/>
              </w:rPr>
              <w:t>текущего</w:t>
            </w:r>
          </w:p>
        </w:tc>
        <w:tc>
          <w:tcPr>
            <w:tcW w:w="1501" w:type="dxa"/>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1176" w:type="dxa"/>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1176" w:type="dxa"/>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1600" w:type="dxa"/>
          </w:tcPr>
          <w:p w:rsidR="00143259" w:rsidRPr="0011382D" w:rsidRDefault="00143259" w:rsidP="00DD07D2">
            <w:pPr>
              <w:contextualSpacing/>
              <w:jc w:val="center"/>
              <w:rPr>
                <w:rFonts w:ascii="Times New Roman" w:hAnsi="Times New Roman"/>
              </w:rPr>
            </w:pPr>
            <w:r w:rsidRPr="0011382D">
              <w:rPr>
                <w:rFonts w:ascii="Times New Roman" w:hAnsi="Times New Roman"/>
              </w:rPr>
              <w:t>За 1 день до наступления календарного года</w:t>
            </w:r>
          </w:p>
        </w:tc>
        <w:tc>
          <w:tcPr>
            <w:tcW w:w="1253" w:type="dxa"/>
          </w:tcPr>
          <w:p w:rsidR="00143259" w:rsidRPr="0011382D" w:rsidRDefault="00143259" w:rsidP="00DD07D2">
            <w:pPr>
              <w:contextualSpacing/>
              <w:jc w:val="center"/>
              <w:rPr>
                <w:rFonts w:ascii="Times New Roman" w:hAnsi="Times New Roman"/>
              </w:rPr>
            </w:pPr>
            <w:r w:rsidRPr="0011382D">
              <w:rPr>
                <w:rFonts w:ascii="Times New Roman" w:hAnsi="Times New Roman"/>
              </w:rPr>
              <w:t>На бумажном носителе</w:t>
            </w:r>
          </w:p>
        </w:tc>
        <w:tc>
          <w:tcPr>
            <w:tcW w:w="1242" w:type="dxa"/>
          </w:tcPr>
          <w:p w:rsidR="00143259" w:rsidRPr="0011382D" w:rsidRDefault="00143259" w:rsidP="00DD07D2">
            <w:pPr>
              <w:contextualSpacing/>
              <w:jc w:val="center"/>
              <w:rPr>
                <w:rFonts w:ascii="Times New Roman" w:hAnsi="Times New Roman"/>
              </w:rPr>
            </w:pPr>
            <w:r w:rsidRPr="0011382D">
              <w:rPr>
                <w:rFonts w:ascii="Times New Roman" w:hAnsi="Times New Roman"/>
              </w:rPr>
              <w:t>Вед. бух. сельского поселения</w:t>
            </w:r>
          </w:p>
        </w:tc>
        <w:tc>
          <w:tcPr>
            <w:tcW w:w="1894" w:type="dxa"/>
            <w:gridSpan w:val="2"/>
          </w:tcPr>
          <w:p w:rsidR="00143259" w:rsidRPr="0011382D" w:rsidRDefault="001B324C" w:rsidP="00DD07D2">
            <w:pPr>
              <w:contextualSpacing/>
              <w:jc w:val="center"/>
              <w:rPr>
                <w:rFonts w:ascii="Times New Roman" w:hAnsi="Times New Roman"/>
              </w:rPr>
            </w:pPr>
            <w:r>
              <w:rPr>
                <w:rFonts w:ascii="Times New Roman" w:hAnsi="Times New Roman"/>
              </w:rPr>
              <w:t>Архив Аксаковского</w:t>
            </w:r>
            <w:r w:rsidRPr="0011382D">
              <w:rPr>
                <w:rFonts w:ascii="Times New Roman" w:hAnsi="Times New Roman"/>
              </w:rPr>
              <w:t xml:space="preserve"> сельсовета</w:t>
            </w:r>
          </w:p>
        </w:tc>
      </w:tr>
      <w:tr w:rsidR="00143259" w:rsidRPr="00C13161" w:rsidTr="00DD0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31" w:type="dxa"/>
            <w:gridSpan w:val="4"/>
          </w:tcPr>
          <w:p w:rsidR="00143259" w:rsidRPr="0011382D" w:rsidRDefault="00143259" w:rsidP="00DD07D2">
            <w:pPr>
              <w:contextualSpacing/>
              <w:jc w:val="center"/>
              <w:rPr>
                <w:rFonts w:ascii="Times New Roman" w:hAnsi="Times New Roman"/>
              </w:rPr>
            </w:pPr>
            <w:r w:rsidRPr="0011382D">
              <w:rPr>
                <w:rFonts w:ascii="Times New Roman" w:hAnsi="Times New Roman"/>
              </w:rPr>
              <w:t>12</w:t>
            </w:r>
          </w:p>
        </w:tc>
        <w:tc>
          <w:tcPr>
            <w:tcW w:w="1706" w:type="dxa"/>
            <w:gridSpan w:val="8"/>
          </w:tcPr>
          <w:p w:rsidR="00143259" w:rsidRPr="0011382D" w:rsidRDefault="00143259" w:rsidP="00DD07D2">
            <w:pPr>
              <w:contextualSpacing/>
              <w:jc w:val="center"/>
              <w:rPr>
                <w:rFonts w:ascii="Times New Roman" w:hAnsi="Times New Roman"/>
              </w:rPr>
            </w:pPr>
            <w:r w:rsidRPr="0011382D">
              <w:rPr>
                <w:rFonts w:ascii="Times New Roman" w:hAnsi="Times New Roman"/>
              </w:rPr>
              <w:t xml:space="preserve">Приказы (распоряжения) по личному </w:t>
            </w:r>
            <w:r w:rsidRPr="0011382D">
              <w:rPr>
                <w:rFonts w:ascii="Times New Roman" w:hAnsi="Times New Roman"/>
              </w:rPr>
              <w:lastRenderedPageBreak/>
              <w:t>составу</w:t>
            </w:r>
          </w:p>
        </w:tc>
        <w:tc>
          <w:tcPr>
            <w:tcW w:w="1506" w:type="dxa"/>
            <w:gridSpan w:val="4"/>
          </w:tcPr>
          <w:p w:rsidR="00143259" w:rsidRPr="0011382D" w:rsidRDefault="00143259" w:rsidP="00DD07D2">
            <w:pPr>
              <w:contextualSpacing/>
              <w:jc w:val="center"/>
              <w:rPr>
                <w:rFonts w:ascii="Times New Roman" w:hAnsi="Times New Roman"/>
              </w:rPr>
            </w:pPr>
            <w:r w:rsidRPr="0011382D">
              <w:rPr>
                <w:rFonts w:ascii="Times New Roman" w:hAnsi="Times New Roman"/>
              </w:rPr>
              <w:lastRenderedPageBreak/>
              <w:t>Специалист</w:t>
            </w:r>
          </w:p>
          <w:p w:rsidR="00143259" w:rsidRPr="0011382D" w:rsidRDefault="00143259" w:rsidP="00DD07D2">
            <w:pPr>
              <w:contextualSpacing/>
              <w:jc w:val="center"/>
              <w:rPr>
                <w:rFonts w:ascii="Times New Roman" w:hAnsi="Times New Roman"/>
              </w:rPr>
            </w:pPr>
            <w:r w:rsidRPr="0011382D">
              <w:rPr>
                <w:rFonts w:ascii="Times New Roman" w:hAnsi="Times New Roman"/>
              </w:rPr>
              <w:t>по кадрам</w:t>
            </w:r>
          </w:p>
        </w:tc>
        <w:tc>
          <w:tcPr>
            <w:tcW w:w="2029" w:type="dxa"/>
          </w:tcPr>
          <w:p w:rsidR="00143259" w:rsidRPr="0011382D" w:rsidRDefault="00143259" w:rsidP="00DD07D2">
            <w:pPr>
              <w:contextualSpacing/>
              <w:jc w:val="center"/>
              <w:rPr>
                <w:rFonts w:ascii="Times New Roman" w:hAnsi="Times New Roman"/>
              </w:rPr>
            </w:pPr>
            <w:r w:rsidRPr="0011382D">
              <w:rPr>
                <w:rFonts w:ascii="Times New Roman" w:hAnsi="Times New Roman"/>
              </w:rPr>
              <w:t>В день создания</w:t>
            </w:r>
          </w:p>
        </w:tc>
        <w:tc>
          <w:tcPr>
            <w:tcW w:w="1501" w:type="dxa"/>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1176" w:type="dxa"/>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1176" w:type="dxa"/>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1600" w:type="dxa"/>
          </w:tcPr>
          <w:p w:rsidR="00143259" w:rsidRPr="0011382D" w:rsidRDefault="00143259" w:rsidP="00DD07D2">
            <w:pPr>
              <w:contextualSpacing/>
              <w:jc w:val="center"/>
              <w:rPr>
                <w:rFonts w:ascii="Times New Roman" w:hAnsi="Times New Roman"/>
              </w:rPr>
            </w:pPr>
            <w:r w:rsidRPr="0011382D">
              <w:rPr>
                <w:rFonts w:ascii="Times New Roman" w:hAnsi="Times New Roman"/>
              </w:rPr>
              <w:t>В день утверждения</w:t>
            </w:r>
          </w:p>
        </w:tc>
        <w:tc>
          <w:tcPr>
            <w:tcW w:w="1253" w:type="dxa"/>
          </w:tcPr>
          <w:p w:rsidR="00143259" w:rsidRPr="0011382D" w:rsidRDefault="00143259" w:rsidP="00DD07D2">
            <w:pPr>
              <w:contextualSpacing/>
              <w:jc w:val="center"/>
              <w:rPr>
                <w:rFonts w:ascii="Times New Roman" w:hAnsi="Times New Roman"/>
              </w:rPr>
            </w:pPr>
            <w:r w:rsidRPr="0011382D">
              <w:rPr>
                <w:rFonts w:ascii="Times New Roman" w:hAnsi="Times New Roman"/>
              </w:rPr>
              <w:t>На бумажном носителе</w:t>
            </w:r>
          </w:p>
        </w:tc>
        <w:tc>
          <w:tcPr>
            <w:tcW w:w="1242" w:type="dxa"/>
          </w:tcPr>
          <w:p w:rsidR="00143259" w:rsidRPr="0011382D" w:rsidRDefault="00143259" w:rsidP="00DD07D2">
            <w:pPr>
              <w:contextualSpacing/>
              <w:jc w:val="center"/>
              <w:rPr>
                <w:rFonts w:ascii="Times New Roman" w:hAnsi="Times New Roman"/>
              </w:rPr>
            </w:pPr>
            <w:r w:rsidRPr="0011382D">
              <w:rPr>
                <w:rFonts w:ascii="Times New Roman" w:hAnsi="Times New Roman"/>
              </w:rPr>
              <w:t>Вед. бух. сельского поселения</w:t>
            </w:r>
          </w:p>
        </w:tc>
        <w:tc>
          <w:tcPr>
            <w:tcW w:w="1894" w:type="dxa"/>
            <w:gridSpan w:val="2"/>
          </w:tcPr>
          <w:p w:rsidR="00143259" w:rsidRPr="0011382D" w:rsidRDefault="001B324C" w:rsidP="00DD07D2">
            <w:pPr>
              <w:contextualSpacing/>
              <w:jc w:val="center"/>
              <w:rPr>
                <w:rFonts w:ascii="Times New Roman" w:hAnsi="Times New Roman"/>
              </w:rPr>
            </w:pPr>
            <w:r>
              <w:rPr>
                <w:rFonts w:ascii="Times New Roman" w:hAnsi="Times New Roman"/>
              </w:rPr>
              <w:t>Архив Аксаковского</w:t>
            </w:r>
            <w:r w:rsidRPr="0011382D">
              <w:rPr>
                <w:rFonts w:ascii="Times New Roman" w:hAnsi="Times New Roman"/>
              </w:rPr>
              <w:t xml:space="preserve"> сельсовета</w:t>
            </w:r>
          </w:p>
        </w:tc>
      </w:tr>
      <w:tr w:rsidR="00143259" w:rsidRPr="00C13161" w:rsidTr="00DD0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31" w:type="dxa"/>
            <w:gridSpan w:val="4"/>
          </w:tcPr>
          <w:p w:rsidR="00143259" w:rsidRPr="0011382D" w:rsidRDefault="00143259" w:rsidP="00DD07D2">
            <w:pPr>
              <w:contextualSpacing/>
              <w:jc w:val="center"/>
              <w:rPr>
                <w:rFonts w:ascii="Times New Roman" w:hAnsi="Times New Roman"/>
              </w:rPr>
            </w:pPr>
            <w:r w:rsidRPr="0011382D">
              <w:rPr>
                <w:rFonts w:ascii="Times New Roman" w:hAnsi="Times New Roman"/>
              </w:rPr>
              <w:lastRenderedPageBreak/>
              <w:t>13</w:t>
            </w:r>
          </w:p>
        </w:tc>
        <w:tc>
          <w:tcPr>
            <w:tcW w:w="1706" w:type="dxa"/>
            <w:gridSpan w:val="8"/>
          </w:tcPr>
          <w:p w:rsidR="00143259" w:rsidRPr="0011382D" w:rsidRDefault="00143259" w:rsidP="00DD07D2">
            <w:pPr>
              <w:contextualSpacing/>
              <w:jc w:val="center"/>
              <w:rPr>
                <w:rFonts w:ascii="Times New Roman" w:hAnsi="Times New Roman"/>
              </w:rPr>
            </w:pPr>
            <w:r w:rsidRPr="0011382D">
              <w:rPr>
                <w:rFonts w:ascii="Times New Roman" w:hAnsi="Times New Roman"/>
              </w:rPr>
              <w:t>Листы нетру-доспособности</w:t>
            </w:r>
          </w:p>
        </w:tc>
        <w:tc>
          <w:tcPr>
            <w:tcW w:w="1506" w:type="dxa"/>
            <w:gridSpan w:val="4"/>
          </w:tcPr>
          <w:p w:rsidR="00143259" w:rsidRPr="0011382D" w:rsidRDefault="00143259" w:rsidP="00DD07D2">
            <w:pPr>
              <w:contextualSpacing/>
              <w:jc w:val="center"/>
              <w:rPr>
                <w:rFonts w:ascii="Times New Roman" w:hAnsi="Times New Roman"/>
              </w:rPr>
            </w:pPr>
            <w:r w:rsidRPr="0011382D">
              <w:rPr>
                <w:rFonts w:ascii="Times New Roman" w:hAnsi="Times New Roman"/>
              </w:rPr>
              <w:t>Работник</w:t>
            </w:r>
          </w:p>
        </w:tc>
        <w:tc>
          <w:tcPr>
            <w:tcW w:w="2029" w:type="dxa"/>
          </w:tcPr>
          <w:p w:rsidR="00143259" w:rsidRPr="0011382D" w:rsidRDefault="00143259" w:rsidP="00DD07D2">
            <w:pPr>
              <w:contextualSpacing/>
              <w:jc w:val="center"/>
              <w:rPr>
                <w:rFonts w:ascii="Times New Roman" w:hAnsi="Times New Roman"/>
              </w:rPr>
            </w:pPr>
            <w:r w:rsidRPr="0011382D">
              <w:rPr>
                <w:rFonts w:ascii="Times New Roman" w:hAnsi="Times New Roman"/>
              </w:rPr>
              <w:t>По мере поступления</w:t>
            </w:r>
          </w:p>
        </w:tc>
        <w:tc>
          <w:tcPr>
            <w:tcW w:w="1501" w:type="dxa"/>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1176" w:type="dxa"/>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1176" w:type="dxa"/>
          </w:tcPr>
          <w:p w:rsidR="00143259" w:rsidRPr="0011382D" w:rsidRDefault="00143259" w:rsidP="00DD07D2">
            <w:pPr>
              <w:contextualSpacing/>
              <w:jc w:val="center"/>
              <w:rPr>
                <w:rFonts w:ascii="Times New Roman" w:hAnsi="Times New Roman"/>
              </w:rPr>
            </w:pPr>
            <w:r w:rsidRPr="0011382D">
              <w:rPr>
                <w:rFonts w:ascii="Times New Roman" w:hAnsi="Times New Roman"/>
              </w:rPr>
              <w:t>Работник</w:t>
            </w:r>
          </w:p>
        </w:tc>
        <w:tc>
          <w:tcPr>
            <w:tcW w:w="1600" w:type="dxa"/>
          </w:tcPr>
          <w:p w:rsidR="00143259" w:rsidRPr="0011382D" w:rsidRDefault="00143259" w:rsidP="00DD07D2">
            <w:pPr>
              <w:contextualSpacing/>
              <w:jc w:val="center"/>
              <w:rPr>
                <w:rFonts w:ascii="Times New Roman" w:hAnsi="Times New Roman"/>
              </w:rPr>
            </w:pPr>
            <w:r w:rsidRPr="0011382D">
              <w:rPr>
                <w:rFonts w:ascii="Times New Roman" w:hAnsi="Times New Roman"/>
              </w:rPr>
              <w:t>В теч. 1-го дня со дня подписания</w:t>
            </w:r>
          </w:p>
        </w:tc>
        <w:tc>
          <w:tcPr>
            <w:tcW w:w="1253" w:type="dxa"/>
          </w:tcPr>
          <w:p w:rsidR="00143259" w:rsidRPr="0011382D" w:rsidRDefault="00143259" w:rsidP="00DD07D2">
            <w:pPr>
              <w:contextualSpacing/>
              <w:jc w:val="center"/>
              <w:rPr>
                <w:rFonts w:ascii="Times New Roman" w:hAnsi="Times New Roman"/>
              </w:rPr>
            </w:pPr>
            <w:r w:rsidRPr="0011382D">
              <w:rPr>
                <w:rFonts w:ascii="Times New Roman" w:hAnsi="Times New Roman"/>
              </w:rPr>
              <w:t>На бумажном носителе</w:t>
            </w:r>
          </w:p>
        </w:tc>
        <w:tc>
          <w:tcPr>
            <w:tcW w:w="1242" w:type="dxa"/>
          </w:tcPr>
          <w:p w:rsidR="00143259" w:rsidRPr="0011382D" w:rsidRDefault="00143259" w:rsidP="00DD07D2">
            <w:pPr>
              <w:contextualSpacing/>
              <w:jc w:val="center"/>
              <w:rPr>
                <w:rFonts w:ascii="Times New Roman" w:hAnsi="Times New Roman"/>
              </w:rPr>
            </w:pPr>
            <w:r w:rsidRPr="0011382D">
              <w:rPr>
                <w:rFonts w:ascii="Times New Roman" w:hAnsi="Times New Roman"/>
              </w:rPr>
              <w:t>Вед. бух. сельского поселения</w:t>
            </w:r>
          </w:p>
        </w:tc>
        <w:tc>
          <w:tcPr>
            <w:tcW w:w="1894" w:type="dxa"/>
            <w:gridSpan w:val="2"/>
          </w:tcPr>
          <w:p w:rsidR="00143259" w:rsidRPr="0011382D" w:rsidRDefault="001B324C" w:rsidP="00DD07D2">
            <w:pPr>
              <w:contextualSpacing/>
              <w:jc w:val="center"/>
              <w:rPr>
                <w:rFonts w:ascii="Times New Roman" w:hAnsi="Times New Roman"/>
              </w:rPr>
            </w:pPr>
            <w:r>
              <w:rPr>
                <w:rFonts w:ascii="Times New Roman" w:hAnsi="Times New Roman"/>
              </w:rPr>
              <w:t>Архив Аксаковского</w:t>
            </w:r>
            <w:r w:rsidRPr="0011382D">
              <w:rPr>
                <w:rFonts w:ascii="Times New Roman" w:hAnsi="Times New Roman"/>
              </w:rPr>
              <w:t xml:space="preserve"> сельсовета</w:t>
            </w:r>
          </w:p>
        </w:tc>
      </w:tr>
      <w:tr w:rsidR="00143259" w:rsidRPr="00C13161" w:rsidTr="00DD0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31" w:type="dxa"/>
            <w:gridSpan w:val="4"/>
          </w:tcPr>
          <w:p w:rsidR="00143259" w:rsidRPr="0011382D" w:rsidRDefault="00143259" w:rsidP="00DD07D2">
            <w:pPr>
              <w:contextualSpacing/>
              <w:jc w:val="center"/>
              <w:rPr>
                <w:rFonts w:ascii="Times New Roman" w:hAnsi="Times New Roman"/>
              </w:rPr>
            </w:pPr>
            <w:r w:rsidRPr="0011382D">
              <w:rPr>
                <w:rFonts w:ascii="Times New Roman" w:hAnsi="Times New Roman"/>
              </w:rPr>
              <w:t>14</w:t>
            </w:r>
          </w:p>
        </w:tc>
        <w:tc>
          <w:tcPr>
            <w:tcW w:w="1706" w:type="dxa"/>
            <w:gridSpan w:val="8"/>
          </w:tcPr>
          <w:p w:rsidR="00143259" w:rsidRPr="0011382D" w:rsidRDefault="00143259" w:rsidP="00DD07D2">
            <w:pPr>
              <w:contextualSpacing/>
              <w:jc w:val="center"/>
              <w:rPr>
                <w:rFonts w:ascii="Times New Roman" w:hAnsi="Times New Roman"/>
              </w:rPr>
            </w:pPr>
            <w:r w:rsidRPr="0011382D">
              <w:rPr>
                <w:rFonts w:ascii="Times New Roman" w:hAnsi="Times New Roman"/>
              </w:rPr>
              <w:t>Заявления и копии документов на вычеты по НДФЛ</w:t>
            </w:r>
          </w:p>
        </w:tc>
        <w:tc>
          <w:tcPr>
            <w:tcW w:w="1506" w:type="dxa"/>
            <w:gridSpan w:val="4"/>
          </w:tcPr>
          <w:p w:rsidR="00143259" w:rsidRPr="0011382D" w:rsidRDefault="00143259" w:rsidP="00DD07D2">
            <w:pPr>
              <w:contextualSpacing/>
              <w:jc w:val="center"/>
              <w:rPr>
                <w:rFonts w:ascii="Times New Roman" w:hAnsi="Times New Roman"/>
              </w:rPr>
            </w:pPr>
            <w:r w:rsidRPr="0011382D">
              <w:rPr>
                <w:rFonts w:ascii="Times New Roman" w:hAnsi="Times New Roman"/>
              </w:rPr>
              <w:t>Работник</w:t>
            </w:r>
          </w:p>
        </w:tc>
        <w:tc>
          <w:tcPr>
            <w:tcW w:w="2029" w:type="dxa"/>
          </w:tcPr>
          <w:p w:rsidR="00143259" w:rsidRPr="0011382D" w:rsidRDefault="00143259" w:rsidP="00DD07D2">
            <w:pPr>
              <w:contextualSpacing/>
              <w:jc w:val="center"/>
              <w:rPr>
                <w:rFonts w:ascii="Times New Roman" w:hAnsi="Times New Roman"/>
              </w:rPr>
            </w:pPr>
            <w:r w:rsidRPr="0011382D">
              <w:rPr>
                <w:rFonts w:ascii="Times New Roman" w:hAnsi="Times New Roman"/>
              </w:rPr>
              <w:t>По мере необход</w:t>
            </w:r>
          </w:p>
        </w:tc>
        <w:tc>
          <w:tcPr>
            <w:tcW w:w="1501" w:type="dxa"/>
          </w:tcPr>
          <w:p w:rsidR="00143259" w:rsidRPr="0011382D" w:rsidRDefault="00143259" w:rsidP="00DD07D2">
            <w:pPr>
              <w:contextualSpacing/>
              <w:jc w:val="center"/>
              <w:rPr>
                <w:rFonts w:ascii="Times New Roman" w:hAnsi="Times New Roman"/>
              </w:rPr>
            </w:pPr>
            <w:r w:rsidRPr="0011382D">
              <w:rPr>
                <w:rFonts w:ascii="Times New Roman" w:hAnsi="Times New Roman"/>
              </w:rPr>
              <w:t>Работник</w:t>
            </w:r>
          </w:p>
        </w:tc>
        <w:tc>
          <w:tcPr>
            <w:tcW w:w="1176" w:type="dxa"/>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1176" w:type="dxa"/>
          </w:tcPr>
          <w:p w:rsidR="00143259" w:rsidRPr="0011382D" w:rsidRDefault="00143259" w:rsidP="00DD07D2">
            <w:pPr>
              <w:contextualSpacing/>
              <w:jc w:val="center"/>
              <w:rPr>
                <w:rFonts w:ascii="Times New Roman" w:hAnsi="Times New Roman"/>
              </w:rPr>
            </w:pPr>
            <w:r w:rsidRPr="0011382D">
              <w:rPr>
                <w:rFonts w:ascii="Times New Roman" w:hAnsi="Times New Roman"/>
              </w:rPr>
              <w:t>Работник</w:t>
            </w:r>
          </w:p>
        </w:tc>
        <w:tc>
          <w:tcPr>
            <w:tcW w:w="1600" w:type="dxa"/>
          </w:tcPr>
          <w:p w:rsidR="00143259" w:rsidRPr="0011382D" w:rsidRDefault="00143259" w:rsidP="00DD07D2">
            <w:pPr>
              <w:contextualSpacing/>
              <w:jc w:val="center"/>
              <w:rPr>
                <w:rFonts w:ascii="Times New Roman" w:hAnsi="Times New Roman"/>
              </w:rPr>
            </w:pPr>
            <w:r w:rsidRPr="0011382D">
              <w:rPr>
                <w:rFonts w:ascii="Times New Roman" w:hAnsi="Times New Roman"/>
              </w:rPr>
              <w:t>В теч. 1-го дня со дня подписания</w:t>
            </w:r>
          </w:p>
        </w:tc>
        <w:tc>
          <w:tcPr>
            <w:tcW w:w="1253" w:type="dxa"/>
          </w:tcPr>
          <w:p w:rsidR="00143259" w:rsidRPr="0011382D" w:rsidRDefault="00143259" w:rsidP="00DD07D2">
            <w:pPr>
              <w:contextualSpacing/>
              <w:jc w:val="center"/>
              <w:rPr>
                <w:rFonts w:ascii="Times New Roman" w:hAnsi="Times New Roman"/>
              </w:rPr>
            </w:pPr>
            <w:r w:rsidRPr="0011382D">
              <w:rPr>
                <w:rFonts w:ascii="Times New Roman" w:hAnsi="Times New Roman"/>
              </w:rPr>
              <w:t>На бумажном носителе</w:t>
            </w:r>
          </w:p>
        </w:tc>
        <w:tc>
          <w:tcPr>
            <w:tcW w:w="1242" w:type="dxa"/>
          </w:tcPr>
          <w:p w:rsidR="00143259" w:rsidRPr="0011382D" w:rsidRDefault="00143259" w:rsidP="00DD07D2">
            <w:pPr>
              <w:contextualSpacing/>
              <w:jc w:val="center"/>
              <w:rPr>
                <w:rFonts w:ascii="Times New Roman" w:hAnsi="Times New Roman"/>
              </w:rPr>
            </w:pPr>
            <w:r w:rsidRPr="0011382D">
              <w:rPr>
                <w:rFonts w:ascii="Times New Roman" w:hAnsi="Times New Roman"/>
              </w:rPr>
              <w:t>Вед. бух. сельского поселения</w:t>
            </w:r>
          </w:p>
        </w:tc>
        <w:tc>
          <w:tcPr>
            <w:tcW w:w="1894" w:type="dxa"/>
            <w:gridSpan w:val="2"/>
          </w:tcPr>
          <w:p w:rsidR="00143259" w:rsidRPr="0011382D" w:rsidRDefault="001B324C" w:rsidP="00DD07D2">
            <w:pPr>
              <w:contextualSpacing/>
              <w:jc w:val="center"/>
              <w:rPr>
                <w:rFonts w:ascii="Times New Roman" w:hAnsi="Times New Roman"/>
              </w:rPr>
            </w:pPr>
            <w:r>
              <w:rPr>
                <w:rFonts w:ascii="Times New Roman" w:hAnsi="Times New Roman"/>
              </w:rPr>
              <w:t>Архив Аксаковского</w:t>
            </w:r>
            <w:r w:rsidRPr="0011382D">
              <w:rPr>
                <w:rFonts w:ascii="Times New Roman" w:hAnsi="Times New Roman"/>
              </w:rPr>
              <w:t xml:space="preserve"> сельсовета</w:t>
            </w:r>
          </w:p>
        </w:tc>
      </w:tr>
      <w:tr w:rsidR="00143259" w:rsidRPr="00C13161" w:rsidTr="00DD0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31" w:type="dxa"/>
            <w:gridSpan w:val="4"/>
          </w:tcPr>
          <w:p w:rsidR="00143259" w:rsidRPr="0011382D" w:rsidRDefault="00143259" w:rsidP="00DD07D2">
            <w:pPr>
              <w:contextualSpacing/>
              <w:jc w:val="center"/>
              <w:rPr>
                <w:rFonts w:ascii="Times New Roman" w:hAnsi="Times New Roman"/>
              </w:rPr>
            </w:pPr>
            <w:r w:rsidRPr="0011382D">
              <w:rPr>
                <w:rFonts w:ascii="Times New Roman" w:hAnsi="Times New Roman"/>
              </w:rPr>
              <w:t>15</w:t>
            </w:r>
          </w:p>
        </w:tc>
        <w:tc>
          <w:tcPr>
            <w:tcW w:w="1706" w:type="dxa"/>
            <w:gridSpan w:val="8"/>
          </w:tcPr>
          <w:p w:rsidR="00143259" w:rsidRPr="0011382D" w:rsidRDefault="00143259" w:rsidP="00DD07D2">
            <w:pPr>
              <w:contextualSpacing/>
              <w:jc w:val="center"/>
              <w:rPr>
                <w:rFonts w:ascii="Times New Roman" w:hAnsi="Times New Roman"/>
              </w:rPr>
            </w:pPr>
            <w:r w:rsidRPr="0011382D">
              <w:rPr>
                <w:rFonts w:ascii="Times New Roman" w:hAnsi="Times New Roman"/>
              </w:rPr>
              <w:t>Заявления на удержания из заработ. платы</w:t>
            </w:r>
          </w:p>
        </w:tc>
        <w:tc>
          <w:tcPr>
            <w:tcW w:w="1506" w:type="dxa"/>
            <w:gridSpan w:val="4"/>
          </w:tcPr>
          <w:p w:rsidR="00143259" w:rsidRPr="0011382D" w:rsidRDefault="00143259" w:rsidP="00DD07D2">
            <w:pPr>
              <w:contextualSpacing/>
              <w:jc w:val="center"/>
              <w:rPr>
                <w:rFonts w:ascii="Times New Roman" w:hAnsi="Times New Roman"/>
              </w:rPr>
            </w:pPr>
            <w:r w:rsidRPr="0011382D">
              <w:rPr>
                <w:rFonts w:ascii="Times New Roman" w:hAnsi="Times New Roman"/>
              </w:rPr>
              <w:t>Работник</w:t>
            </w:r>
          </w:p>
        </w:tc>
        <w:tc>
          <w:tcPr>
            <w:tcW w:w="2029" w:type="dxa"/>
          </w:tcPr>
          <w:p w:rsidR="00143259" w:rsidRPr="0011382D" w:rsidRDefault="00143259" w:rsidP="00DD07D2">
            <w:pPr>
              <w:contextualSpacing/>
              <w:jc w:val="center"/>
              <w:rPr>
                <w:rFonts w:ascii="Times New Roman" w:hAnsi="Times New Roman"/>
              </w:rPr>
            </w:pPr>
            <w:r w:rsidRPr="0011382D">
              <w:rPr>
                <w:rFonts w:ascii="Times New Roman" w:hAnsi="Times New Roman"/>
              </w:rPr>
              <w:t>С момента поступления</w:t>
            </w:r>
          </w:p>
        </w:tc>
        <w:tc>
          <w:tcPr>
            <w:tcW w:w="1501" w:type="dxa"/>
          </w:tcPr>
          <w:p w:rsidR="00143259" w:rsidRPr="0011382D" w:rsidRDefault="00143259" w:rsidP="00DD07D2">
            <w:pPr>
              <w:contextualSpacing/>
              <w:jc w:val="center"/>
              <w:rPr>
                <w:rFonts w:ascii="Times New Roman" w:hAnsi="Times New Roman"/>
              </w:rPr>
            </w:pPr>
            <w:r w:rsidRPr="0011382D">
              <w:rPr>
                <w:rFonts w:ascii="Times New Roman" w:hAnsi="Times New Roman"/>
              </w:rPr>
              <w:t>Работник</w:t>
            </w:r>
          </w:p>
        </w:tc>
        <w:tc>
          <w:tcPr>
            <w:tcW w:w="1176" w:type="dxa"/>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1176" w:type="dxa"/>
          </w:tcPr>
          <w:p w:rsidR="00143259" w:rsidRPr="0011382D" w:rsidRDefault="00143259" w:rsidP="00DD07D2">
            <w:pPr>
              <w:contextualSpacing/>
              <w:jc w:val="center"/>
              <w:rPr>
                <w:rFonts w:ascii="Times New Roman" w:hAnsi="Times New Roman"/>
              </w:rPr>
            </w:pPr>
            <w:r w:rsidRPr="0011382D">
              <w:rPr>
                <w:rFonts w:ascii="Times New Roman" w:hAnsi="Times New Roman"/>
              </w:rPr>
              <w:t>Работник</w:t>
            </w:r>
          </w:p>
        </w:tc>
        <w:tc>
          <w:tcPr>
            <w:tcW w:w="1600" w:type="dxa"/>
          </w:tcPr>
          <w:p w:rsidR="00143259" w:rsidRPr="0011382D" w:rsidRDefault="00143259" w:rsidP="00DD07D2">
            <w:pPr>
              <w:contextualSpacing/>
              <w:jc w:val="center"/>
              <w:rPr>
                <w:rFonts w:ascii="Times New Roman" w:hAnsi="Times New Roman"/>
              </w:rPr>
            </w:pPr>
            <w:r w:rsidRPr="0011382D">
              <w:rPr>
                <w:rFonts w:ascii="Times New Roman" w:hAnsi="Times New Roman"/>
              </w:rPr>
              <w:t>В теч. 1-го дня со дня подписания</w:t>
            </w:r>
          </w:p>
        </w:tc>
        <w:tc>
          <w:tcPr>
            <w:tcW w:w="1253" w:type="dxa"/>
          </w:tcPr>
          <w:p w:rsidR="00143259" w:rsidRPr="0011382D" w:rsidRDefault="00143259" w:rsidP="00DD07D2">
            <w:pPr>
              <w:contextualSpacing/>
              <w:jc w:val="center"/>
              <w:rPr>
                <w:rFonts w:ascii="Times New Roman" w:hAnsi="Times New Roman"/>
              </w:rPr>
            </w:pPr>
            <w:r w:rsidRPr="0011382D">
              <w:rPr>
                <w:rFonts w:ascii="Times New Roman" w:hAnsi="Times New Roman"/>
              </w:rPr>
              <w:t>На бумажном носителе</w:t>
            </w:r>
          </w:p>
        </w:tc>
        <w:tc>
          <w:tcPr>
            <w:tcW w:w="1242" w:type="dxa"/>
          </w:tcPr>
          <w:p w:rsidR="00143259" w:rsidRPr="0011382D" w:rsidRDefault="00143259" w:rsidP="00DD07D2">
            <w:pPr>
              <w:contextualSpacing/>
              <w:jc w:val="center"/>
              <w:rPr>
                <w:rFonts w:ascii="Times New Roman" w:hAnsi="Times New Roman"/>
              </w:rPr>
            </w:pPr>
            <w:r w:rsidRPr="0011382D">
              <w:rPr>
                <w:rFonts w:ascii="Times New Roman" w:hAnsi="Times New Roman"/>
              </w:rPr>
              <w:t>Вед. бух. сельского поселения</w:t>
            </w:r>
          </w:p>
        </w:tc>
        <w:tc>
          <w:tcPr>
            <w:tcW w:w="1894" w:type="dxa"/>
            <w:gridSpan w:val="2"/>
          </w:tcPr>
          <w:p w:rsidR="00143259" w:rsidRPr="0011382D" w:rsidRDefault="001B324C" w:rsidP="00DD07D2">
            <w:pPr>
              <w:contextualSpacing/>
              <w:jc w:val="center"/>
              <w:rPr>
                <w:rFonts w:ascii="Times New Roman" w:hAnsi="Times New Roman"/>
              </w:rPr>
            </w:pPr>
            <w:r>
              <w:rPr>
                <w:rFonts w:ascii="Times New Roman" w:hAnsi="Times New Roman"/>
              </w:rPr>
              <w:t>Архив Аксаковского</w:t>
            </w:r>
            <w:r w:rsidRPr="0011382D">
              <w:rPr>
                <w:rFonts w:ascii="Times New Roman" w:hAnsi="Times New Roman"/>
              </w:rPr>
              <w:t xml:space="preserve"> сельсовета</w:t>
            </w:r>
          </w:p>
        </w:tc>
      </w:tr>
      <w:tr w:rsidR="00143259" w:rsidRPr="00C13161" w:rsidTr="00DD0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31" w:type="dxa"/>
            <w:gridSpan w:val="4"/>
          </w:tcPr>
          <w:p w:rsidR="00143259" w:rsidRPr="0011382D" w:rsidRDefault="00143259" w:rsidP="00DD07D2">
            <w:pPr>
              <w:contextualSpacing/>
              <w:jc w:val="center"/>
              <w:rPr>
                <w:rFonts w:ascii="Times New Roman" w:hAnsi="Times New Roman"/>
              </w:rPr>
            </w:pPr>
            <w:r w:rsidRPr="0011382D">
              <w:rPr>
                <w:rFonts w:ascii="Times New Roman" w:hAnsi="Times New Roman"/>
              </w:rPr>
              <w:t>16</w:t>
            </w:r>
          </w:p>
        </w:tc>
        <w:tc>
          <w:tcPr>
            <w:tcW w:w="1706" w:type="dxa"/>
            <w:gridSpan w:val="8"/>
          </w:tcPr>
          <w:p w:rsidR="00143259" w:rsidRPr="0011382D" w:rsidRDefault="00143259" w:rsidP="00DD07D2">
            <w:pPr>
              <w:contextualSpacing/>
              <w:jc w:val="center"/>
              <w:rPr>
                <w:rFonts w:ascii="Times New Roman" w:hAnsi="Times New Roman"/>
              </w:rPr>
            </w:pPr>
            <w:r w:rsidRPr="0011382D">
              <w:rPr>
                <w:rFonts w:ascii="Times New Roman" w:hAnsi="Times New Roman"/>
              </w:rPr>
              <w:t>Исполнитель-ные листы</w:t>
            </w:r>
          </w:p>
        </w:tc>
        <w:tc>
          <w:tcPr>
            <w:tcW w:w="1506" w:type="dxa"/>
            <w:gridSpan w:val="4"/>
          </w:tcPr>
          <w:p w:rsidR="00143259" w:rsidRPr="0011382D" w:rsidRDefault="00143259" w:rsidP="00DD07D2">
            <w:pPr>
              <w:contextualSpacing/>
              <w:jc w:val="center"/>
              <w:rPr>
                <w:rFonts w:ascii="Times New Roman" w:hAnsi="Times New Roman"/>
              </w:rPr>
            </w:pPr>
            <w:r w:rsidRPr="0011382D">
              <w:rPr>
                <w:rFonts w:ascii="Times New Roman" w:hAnsi="Times New Roman"/>
              </w:rPr>
              <w:t>Работник</w:t>
            </w:r>
          </w:p>
        </w:tc>
        <w:tc>
          <w:tcPr>
            <w:tcW w:w="2029" w:type="dxa"/>
          </w:tcPr>
          <w:p w:rsidR="00143259" w:rsidRPr="0011382D" w:rsidRDefault="00143259" w:rsidP="00DD07D2">
            <w:pPr>
              <w:contextualSpacing/>
              <w:jc w:val="center"/>
              <w:rPr>
                <w:rFonts w:ascii="Times New Roman" w:hAnsi="Times New Roman"/>
              </w:rPr>
            </w:pPr>
            <w:r w:rsidRPr="0011382D">
              <w:rPr>
                <w:rFonts w:ascii="Times New Roman" w:hAnsi="Times New Roman"/>
              </w:rPr>
              <w:t>С момента поступления</w:t>
            </w:r>
          </w:p>
        </w:tc>
        <w:tc>
          <w:tcPr>
            <w:tcW w:w="1501" w:type="dxa"/>
          </w:tcPr>
          <w:p w:rsidR="00143259" w:rsidRPr="0011382D" w:rsidRDefault="00143259" w:rsidP="00DD07D2">
            <w:pPr>
              <w:contextualSpacing/>
              <w:jc w:val="center"/>
              <w:rPr>
                <w:rFonts w:ascii="Times New Roman" w:hAnsi="Times New Roman"/>
              </w:rPr>
            </w:pPr>
            <w:r w:rsidRPr="0011382D">
              <w:rPr>
                <w:rFonts w:ascii="Times New Roman" w:hAnsi="Times New Roman"/>
              </w:rPr>
              <w:t>Работник</w:t>
            </w:r>
          </w:p>
        </w:tc>
        <w:tc>
          <w:tcPr>
            <w:tcW w:w="1176" w:type="dxa"/>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1176" w:type="dxa"/>
          </w:tcPr>
          <w:p w:rsidR="00143259" w:rsidRPr="0011382D" w:rsidRDefault="00143259" w:rsidP="00DD07D2">
            <w:pPr>
              <w:contextualSpacing/>
              <w:jc w:val="center"/>
              <w:rPr>
                <w:rFonts w:ascii="Times New Roman" w:hAnsi="Times New Roman"/>
              </w:rPr>
            </w:pPr>
            <w:r w:rsidRPr="0011382D">
              <w:rPr>
                <w:rFonts w:ascii="Times New Roman" w:hAnsi="Times New Roman"/>
              </w:rPr>
              <w:t>Работник</w:t>
            </w:r>
          </w:p>
        </w:tc>
        <w:tc>
          <w:tcPr>
            <w:tcW w:w="1600" w:type="dxa"/>
          </w:tcPr>
          <w:p w:rsidR="00143259" w:rsidRPr="0011382D" w:rsidRDefault="00143259" w:rsidP="00DD07D2">
            <w:pPr>
              <w:contextualSpacing/>
              <w:jc w:val="center"/>
              <w:rPr>
                <w:rFonts w:ascii="Times New Roman" w:hAnsi="Times New Roman"/>
              </w:rPr>
            </w:pPr>
            <w:r w:rsidRPr="0011382D">
              <w:rPr>
                <w:rFonts w:ascii="Times New Roman" w:hAnsi="Times New Roman"/>
              </w:rPr>
              <w:t>В теч. 1-го дня со дня подписания</w:t>
            </w:r>
          </w:p>
        </w:tc>
        <w:tc>
          <w:tcPr>
            <w:tcW w:w="1253" w:type="dxa"/>
          </w:tcPr>
          <w:p w:rsidR="00143259" w:rsidRPr="0011382D" w:rsidRDefault="00143259" w:rsidP="00DD07D2">
            <w:pPr>
              <w:contextualSpacing/>
              <w:jc w:val="center"/>
              <w:rPr>
                <w:rFonts w:ascii="Times New Roman" w:hAnsi="Times New Roman"/>
              </w:rPr>
            </w:pPr>
            <w:r w:rsidRPr="0011382D">
              <w:rPr>
                <w:rFonts w:ascii="Times New Roman" w:hAnsi="Times New Roman"/>
              </w:rPr>
              <w:t>На бумажном носителе</w:t>
            </w:r>
          </w:p>
        </w:tc>
        <w:tc>
          <w:tcPr>
            <w:tcW w:w="1242" w:type="dxa"/>
          </w:tcPr>
          <w:p w:rsidR="00143259" w:rsidRPr="0011382D" w:rsidRDefault="00143259" w:rsidP="00DD07D2">
            <w:pPr>
              <w:contextualSpacing/>
              <w:jc w:val="center"/>
              <w:rPr>
                <w:rFonts w:ascii="Times New Roman" w:hAnsi="Times New Roman"/>
              </w:rPr>
            </w:pPr>
            <w:r w:rsidRPr="0011382D">
              <w:rPr>
                <w:rFonts w:ascii="Times New Roman" w:hAnsi="Times New Roman"/>
              </w:rPr>
              <w:t>Вед. бух. сельского поселения</w:t>
            </w:r>
          </w:p>
        </w:tc>
        <w:tc>
          <w:tcPr>
            <w:tcW w:w="1894" w:type="dxa"/>
            <w:gridSpan w:val="2"/>
          </w:tcPr>
          <w:p w:rsidR="00143259" w:rsidRPr="0011382D" w:rsidRDefault="001B324C" w:rsidP="00DD07D2">
            <w:pPr>
              <w:contextualSpacing/>
              <w:jc w:val="center"/>
              <w:rPr>
                <w:rFonts w:ascii="Times New Roman" w:hAnsi="Times New Roman"/>
              </w:rPr>
            </w:pPr>
            <w:r>
              <w:rPr>
                <w:rFonts w:ascii="Times New Roman" w:hAnsi="Times New Roman"/>
              </w:rPr>
              <w:t>Архив Аксаковского</w:t>
            </w:r>
            <w:r w:rsidRPr="0011382D">
              <w:rPr>
                <w:rFonts w:ascii="Times New Roman" w:hAnsi="Times New Roman"/>
              </w:rPr>
              <w:t xml:space="preserve"> сельсовета</w:t>
            </w:r>
          </w:p>
        </w:tc>
      </w:tr>
      <w:tr w:rsidR="00143259" w:rsidRPr="00C13161" w:rsidTr="00DD0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5614" w:type="dxa"/>
            <w:gridSpan w:val="25"/>
          </w:tcPr>
          <w:p w:rsidR="00143259" w:rsidRPr="00C13161" w:rsidRDefault="00143259" w:rsidP="00DD07D2">
            <w:pPr>
              <w:contextualSpacing/>
              <w:jc w:val="center"/>
              <w:rPr>
                <w:rFonts w:ascii="Times New Roman" w:hAnsi="Times New Roman"/>
                <w:b/>
                <w:sz w:val="28"/>
                <w:szCs w:val="28"/>
              </w:rPr>
            </w:pPr>
          </w:p>
          <w:p w:rsidR="00143259" w:rsidRPr="0011382D" w:rsidRDefault="00143259" w:rsidP="00DD07D2">
            <w:pPr>
              <w:contextualSpacing/>
              <w:jc w:val="center"/>
              <w:rPr>
                <w:rFonts w:ascii="Times New Roman" w:hAnsi="Times New Roman"/>
                <w:b/>
                <w:sz w:val="28"/>
                <w:szCs w:val="28"/>
              </w:rPr>
            </w:pPr>
            <w:r w:rsidRPr="0011382D">
              <w:rPr>
                <w:rFonts w:ascii="Times New Roman" w:hAnsi="Times New Roman"/>
                <w:b/>
                <w:sz w:val="28"/>
                <w:szCs w:val="28"/>
              </w:rPr>
              <w:t>Расчеты с организациями за услуги и работы</w:t>
            </w:r>
          </w:p>
        </w:tc>
      </w:tr>
      <w:tr w:rsidR="00143259" w:rsidRPr="00C13161" w:rsidTr="00DD0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31" w:type="dxa"/>
            <w:gridSpan w:val="4"/>
          </w:tcPr>
          <w:p w:rsidR="00143259" w:rsidRPr="0011382D" w:rsidRDefault="00143259" w:rsidP="00DD07D2">
            <w:pPr>
              <w:contextualSpacing/>
              <w:jc w:val="center"/>
              <w:rPr>
                <w:rFonts w:ascii="Times New Roman" w:hAnsi="Times New Roman"/>
              </w:rPr>
            </w:pPr>
            <w:r w:rsidRPr="0011382D">
              <w:rPr>
                <w:rFonts w:ascii="Times New Roman" w:hAnsi="Times New Roman"/>
              </w:rPr>
              <w:t>17</w:t>
            </w:r>
          </w:p>
        </w:tc>
        <w:tc>
          <w:tcPr>
            <w:tcW w:w="1706" w:type="dxa"/>
            <w:gridSpan w:val="8"/>
          </w:tcPr>
          <w:p w:rsidR="00143259" w:rsidRPr="0011382D" w:rsidRDefault="00143259" w:rsidP="00DD07D2">
            <w:pPr>
              <w:contextualSpacing/>
              <w:jc w:val="center"/>
              <w:rPr>
                <w:rFonts w:ascii="Times New Roman" w:hAnsi="Times New Roman"/>
              </w:rPr>
            </w:pPr>
            <w:r w:rsidRPr="0011382D">
              <w:rPr>
                <w:rFonts w:ascii="Times New Roman" w:hAnsi="Times New Roman"/>
              </w:rPr>
              <w:t>Договоры с поставщиками услуг</w:t>
            </w:r>
          </w:p>
        </w:tc>
        <w:tc>
          <w:tcPr>
            <w:tcW w:w="1506" w:type="dxa"/>
            <w:gridSpan w:val="4"/>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2029" w:type="dxa"/>
          </w:tcPr>
          <w:p w:rsidR="00143259" w:rsidRPr="0011382D" w:rsidRDefault="00143259" w:rsidP="00DD07D2">
            <w:pPr>
              <w:contextualSpacing/>
              <w:jc w:val="center"/>
              <w:rPr>
                <w:rFonts w:ascii="Times New Roman" w:hAnsi="Times New Roman"/>
              </w:rPr>
            </w:pPr>
            <w:r w:rsidRPr="0011382D">
              <w:rPr>
                <w:rFonts w:ascii="Times New Roman" w:hAnsi="Times New Roman"/>
              </w:rPr>
              <w:t>По мере заключения</w:t>
            </w:r>
          </w:p>
        </w:tc>
        <w:tc>
          <w:tcPr>
            <w:tcW w:w="1501" w:type="dxa"/>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1176" w:type="dxa"/>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1176" w:type="dxa"/>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1600" w:type="dxa"/>
          </w:tcPr>
          <w:p w:rsidR="00143259" w:rsidRPr="0011382D" w:rsidRDefault="00143259" w:rsidP="00DD07D2">
            <w:pPr>
              <w:contextualSpacing/>
              <w:jc w:val="center"/>
              <w:rPr>
                <w:rFonts w:ascii="Times New Roman" w:hAnsi="Times New Roman"/>
              </w:rPr>
            </w:pPr>
            <w:r w:rsidRPr="0011382D">
              <w:rPr>
                <w:rFonts w:ascii="Times New Roman" w:hAnsi="Times New Roman"/>
              </w:rPr>
              <w:t>В теч. 3-х дн. со дня подписания</w:t>
            </w:r>
          </w:p>
        </w:tc>
        <w:tc>
          <w:tcPr>
            <w:tcW w:w="1253" w:type="dxa"/>
          </w:tcPr>
          <w:p w:rsidR="00143259" w:rsidRPr="0011382D" w:rsidRDefault="00143259" w:rsidP="00DD07D2">
            <w:pPr>
              <w:contextualSpacing/>
              <w:jc w:val="center"/>
              <w:rPr>
                <w:rFonts w:ascii="Times New Roman" w:hAnsi="Times New Roman"/>
              </w:rPr>
            </w:pPr>
            <w:r w:rsidRPr="0011382D">
              <w:rPr>
                <w:rFonts w:ascii="Times New Roman" w:hAnsi="Times New Roman"/>
              </w:rPr>
              <w:t>На бумажном носителе</w:t>
            </w:r>
          </w:p>
        </w:tc>
        <w:tc>
          <w:tcPr>
            <w:tcW w:w="1242" w:type="dxa"/>
          </w:tcPr>
          <w:p w:rsidR="00143259" w:rsidRPr="0011382D" w:rsidRDefault="00143259" w:rsidP="00DD07D2">
            <w:pPr>
              <w:contextualSpacing/>
              <w:jc w:val="center"/>
              <w:rPr>
                <w:rFonts w:ascii="Times New Roman" w:hAnsi="Times New Roman"/>
              </w:rPr>
            </w:pPr>
            <w:r w:rsidRPr="0011382D">
              <w:rPr>
                <w:rFonts w:ascii="Times New Roman" w:hAnsi="Times New Roman"/>
              </w:rPr>
              <w:t>Вед. бух. сельского поселения</w:t>
            </w:r>
          </w:p>
        </w:tc>
        <w:tc>
          <w:tcPr>
            <w:tcW w:w="1894" w:type="dxa"/>
            <w:gridSpan w:val="2"/>
          </w:tcPr>
          <w:p w:rsidR="00143259" w:rsidRPr="0011382D" w:rsidRDefault="001B324C" w:rsidP="00DD07D2">
            <w:pPr>
              <w:contextualSpacing/>
              <w:jc w:val="center"/>
              <w:rPr>
                <w:rFonts w:ascii="Times New Roman" w:hAnsi="Times New Roman"/>
              </w:rPr>
            </w:pPr>
            <w:r>
              <w:rPr>
                <w:rFonts w:ascii="Times New Roman" w:hAnsi="Times New Roman"/>
              </w:rPr>
              <w:t>Архив Аксаковского</w:t>
            </w:r>
            <w:r w:rsidRPr="0011382D">
              <w:rPr>
                <w:rFonts w:ascii="Times New Roman" w:hAnsi="Times New Roman"/>
              </w:rPr>
              <w:t xml:space="preserve"> сельсовета</w:t>
            </w:r>
          </w:p>
        </w:tc>
      </w:tr>
      <w:tr w:rsidR="00143259" w:rsidRPr="00C13161" w:rsidTr="00DD0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31" w:type="dxa"/>
            <w:gridSpan w:val="4"/>
          </w:tcPr>
          <w:p w:rsidR="00143259" w:rsidRPr="0011382D" w:rsidRDefault="00143259" w:rsidP="00DD07D2">
            <w:pPr>
              <w:contextualSpacing/>
              <w:jc w:val="center"/>
              <w:rPr>
                <w:rFonts w:ascii="Times New Roman" w:hAnsi="Times New Roman"/>
              </w:rPr>
            </w:pPr>
            <w:r w:rsidRPr="0011382D">
              <w:rPr>
                <w:rFonts w:ascii="Times New Roman" w:hAnsi="Times New Roman"/>
              </w:rPr>
              <w:t>18</w:t>
            </w:r>
          </w:p>
        </w:tc>
        <w:tc>
          <w:tcPr>
            <w:tcW w:w="1706" w:type="dxa"/>
            <w:gridSpan w:val="8"/>
          </w:tcPr>
          <w:p w:rsidR="00143259" w:rsidRPr="0011382D" w:rsidRDefault="00143259" w:rsidP="00DD07D2">
            <w:pPr>
              <w:contextualSpacing/>
              <w:jc w:val="center"/>
              <w:rPr>
                <w:rFonts w:ascii="Times New Roman" w:hAnsi="Times New Roman"/>
              </w:rPr>
            </w:pPr>
            <w:r w:rsidRPr="0011382D">
              <w:rPr>
                <w:rFonts w:ascii="Times New Roman" w:hAnsi="Times New Roman"/>
              </w:rPr>
              <w:t>Счет, счет-фактура</w:t>
            </w:r>
          </w:p>
        </w:tc>
        <w:tc>
          <w:tcPr>
            <w:tcW w:w="1506" w:type="dxa"/>
            <w:gridSpan w:val="4"/>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2029" w:type="dxa"/>
          </w:tcPr>
          <w:p w:rsidR="00143259" w:rsidRPr="0011382D" w:rsidRDefault="00143259" w:rsidP="00DD07D2">
            <w:pPr>
              <w:contextualSpacing/>
              <w:jc w:val="center"/>
              <w:rPr>
                <w:rFonts w:ascii="Times New Roman" w:hAnsi="Times New Roman"/>
              </w:rPr>
            </w:pPr>
            <w:r w:rsidRPr="0011382D">
              <w:rPr>
                <w:rFonts w:ascii="Times New Roman" w:hAnsi="Times New Roman"/>
              </w:rPr>
              <w:t>В течение 3 рабочих дней после совершения операции</w:t>
            </w:r>
          </w:p>
        </w:tc>
        <w:tc>
          <w:tcPr>
            <w:tcW w:w="1501" w:type="dxa"/>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1176" w:type="dxa"/>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1176" w:type="dxa"/>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1600" w:type="dxa"/>
          </w:tcPr>
          <w:p w:rsidR="00143259" w:rsidRPr="0011382D" w:rsidRDefault="00143259" w:rsidP="00DD07D2">
            <w:pPr>
              <w:contextualSpacing/>
              <w:jc w:val="center"/>
              <w:rPr>
                <w:rFonts w:ascii="Times New Roman" w:hAnsi="Times New Roman"/>
              </w:rPr>
            </w:pPr>
            <w:r w:rsidRPr="0011382D">
              <w:rPr>
                <w:rFonts w:ascii="Times New Roman" w:hAnsi="Times New Roman"/>
              </w:rPr>
              <w:t>В теч. 3-х дн. со дня визирования</w:t>
            </w:r>
          </w:p>
        </w:tc>
        <w:tc>
          <w:tcPr>
            <w:tcW w:w="1253" w:type="dxa"/>
          </w:tcPr>
          <w:p w:rsidR="00143259" w:rsidRPr="0011382D" w:rsidRDefault="00143259" w:rsidP="00DD07D2">
            <w:pPr>
              <w:contextualSpacing/>
              <w:jc w:val="center"/>
              <w:rPr>
                <w:rFonts w:ascii="Times New Roman" w:hAnsi="Times New Roman"/>
              </w:rPr>
            </w:pPr>
            <w:r w:rsidRPr="0011382D">
              <w:rPr>
                <w:rFonts w:ascii="Times New Roman" w:hAnsi="Times New Roman"/>
              </w:rPr>
              <w:t>На бумажном носителе</w:t>
            </w:r>
          </w:p>
        </w:tc>
        <w:tc>
          <w:tcPr>
            <w:tcW w:w="1242" w:type="dxa"/>
          </w:tcPr>
          <w:p w:rsidR="00143259" w:rsidRPr="0011382D" w:rsidRDefault="00143259" w:rsidP="00DD07D2">
            <w:pPr>
              <w:contextualSpacing/>
              <w:jc w:val="center"/>
              <w:rPr>
                <w:rFonts w:ascii="Times New Roman" w:hAnsi="Times New Roman"/>
              </w:rPr>
            </w:pPr>
            <w:r w:rsidRPr="0011382D">
              <w:rPr>
                <w:rFonts w:ascii="Times New Roman" w:hAnsi="Times New Roman"/>
              </w:rPr>
              <w:t>Вед. бух. сельского поселения</w:t>
            </w:r>
          </w:p>
        </w:tc>
        <w:tc>
          <w:tcPr>
            <w:tcW w:w="1894" w:type="dxa"/>
            <w:gridSpan w:val="2"/>
          </w:tcPr>
          <w:p w:rsidR="00143259" w:rsidRPr="0011382D" w:rsidRDefault="001B324C" w:rsidP="00DD07D2">
            <w:pPr>
              <w:contextualSpacing/>
              <w:jc w:val="center"/>
              <w:rPr>
                <w:rFonts w:ascii="Times New Roman" w:hAnsi="Times New Roman"/>
              </w:rPr>
            </w:pPr>
            <w:r>
              <w:rPr>
                <w:rFonts w:ascii="Times New Roman" w:hAnsi="Times New Roman"/>
              </w:rPr>
              <w:t>Архив Аксаковского</w:t>
            </w:r>
            <w:r w:rsidRPr="0011382D">
              <w:rPr>
                <w:rFonts w:ascii="Times New Roman" w:hAnsi="Times New Roman"/>
              </w:rPr>
              <w:t xml:space="preserve"> сельсовета</w:t>
            </w:r>
          </w:p>
        </w:tc>
      </w:tr>
      <w:tr w:rsidR="00143259" w:rsidRPr="00C13161" w:rsidTr="00DD0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31" w:type="dxa"/>
            <w:gridSpan w:val="4"/>
          </w:tcPr>
          <w:p w:rsidR="00143259" w:rsidRPr="0011382D" w:rsidRDefault="00143259" w:rsidP="00DD07D2">
            <w:pPr>
              <w:contextualSpacing/>
              <w:jc w:val="center"/>
              <w:rPr>
                <w:rFonts w:ascii="Times New Roman" w:hAnsi="Times New Roman"/>
              </w:rPr>
            </w:pPr>
            <w:r w:rsidRPr="0011382D">
              <w:rPr>
                <w:rFonts w:ascii="Times New Roman" w:hAnsi="Times New Roman"/>
              </w:rPr>
              <w:t>19</w:t>
            </w:r>
          </w:p>
        </w:tc>
        <w:tc>
          <w:tcPr>
            <w:tcW w:w="1706" w:type="dxa"/>
            <w:gridSpan w:val="8"/>
          </w:tcPr>
          <w:p w:rsidR="00143259" w:rsidRPr="0011382D" w:rsidRDefault="00143259" w:rsidP="00DD07D2">
            <w:pPr>
              <w:contextualSpacing/>
              <w:jc w:val="center"/>
              <w:rPr>
                <w:rFonts w:ascii="Times New Roman" w:hAnsi="Times New Roman"/>
              </w:rPr>
            </w:pPr>
            <w:r w:rsidRPr="0011382D">
              <w:rPr>
                <w:rFonts w:ascii="Times New Roman" w:hAnsi="Times New Roman"/>
              </w:rPr>
              <w:t>Акты выполненных работ, оказан-ных услуг</w:t>
            </w:r>
          </w:p>
        </w:tc>
        <w:tc>
          <w:tcPr>
            <w:tcW w:w="1506" w:type="dxa"/>
            <w:gridSpan w:val="4"/>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2029" w:type="dxa"/>
          </w:tcPr>
          <w:p w:rsidR="00143259" w:rsidRPr="0011382D" w:rsidRDefault="00143259" w:rsidP="00DD07D2">
            <w:pPr>
              <w:contextualSpacing/>
              <w:jc w:val="center"/>
              <w:rPr>
                <w:rFonts w:ascii="Times New Roman" w:hAnsi="Times New Roman"/>
              </w:rPr>
            </w:pPr>
            <w:r w:rsidRPr="0011382D">
              <w:rPr>
                <w:rFonts w:ascii="Times New Roman" w:hAnsi="Times New Roman"/>
              </w:rPr>
              <w:t>В течение 3 рабочих дней после совершения операции</w:t>
            </w:r>
          </w:p>
        </w:tc>
        <w:tc>
          <w:tcPr>
            <w:tcW w:w="1501" w:type="dxa"/>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1176" w:type="dxa"/>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1176" w:type="dxa"/>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1600" w:type="dxa"/>
          </w:tcPr>
          <w:p w:rsidR="00143259" w:rsidRPr="0011382D" w:rsidRDefault="00143259" w:rsidP="00DD07D2">
            <w:pPr>
              <w:contextualSpacing/>
              <w:jc w:val="center"/>
              <w:rPr>
                <w:rFonts w:ascii="Times New Roman" w:hAnsi="Times New Roman"/>
              </w:rPr>
            </w:pPr>
            <w:r w:rsidRPr="0011382D">
              <w:rPr>
                <w:rFonts w:ascii="Times New Roman" w:hAnsi="Times New Roman"/>
              </w:rPr>
              <w:t>Не позднее 10 числа месяца, следующего за отчетным</w:t>
            </w:r>
          </w:p>
        </w:tc>
        <w:tc>
          <w:tcPr>
            <w:tcW w:w="1253" w:type="dxa"/>
          </w:tcPr>
          <w:p w:rsidR="00143259" w:rsidRPr="0011382D" w:rsidRDefault="00143259" w:rsidP="00DD07D2">
            <w:pPr>
              <w:contextualSpacing/>
              <w:jc w:val="center"/>
              <w:rPr>
                <w:rFonts w:ascii="Times New Roman" w:hAnsi="Times New Roman"/>
              </w:rPr>
            </w:pPr>
            <w:r w:rsidRPr="0011382D">
              <w:rPr>
                <w:rFonts w:ascii="Times New Roman" w:hAnsi="Times New Roman"/>
              </w:rPr>
              <w:t>На бумажном носителе</w:t>
            </w:r>
          </w:p>
        </w:tc>
        <w:tc>
          <w:tcPr>
            <w:tcW w:w="1242" w:type="dxa"/>
          </w:tcPr>
          <w:p w:rsidR="00143259" w:rsidRPr="0011382D" w:rsidRDefault="00143259" w:rsidP="00DD07D2">
            <w:pPr>
              <w:contextualSpacing/>
              <w:jc w:val="center"/>
              <w:rPr>
                <w:rFonts w:ascii="Times New Roman" w:hAnsi="Times New Roman"/>
              </w:rPr>
            </w:pPr>
            <w:r w:rsidRPr="0011382D">
              <w:rPr>
                <w:rFonts w:ascii="Times New Roman" w:hAnsi="Times New Roman"/>
              </w:rPr>
              <w:t>Вед. бух. сельского поселения</w:t>
            </w:r>
          </w:p>
        </w:tc>
        <w:tc>
          <w:tcPr>
            <w:tcW w:w="1894" w:type="dxa"/>
            <w:gridSpan w:val="2"/>
          </w:tcPr>
          <w:p w:rsidR="00143259" w:rsidRPr="0011382D" w:rsidRDefault="001B324C" w:rsidP="00DD07D2">
            <w:pPr>
              <w:contextualSpacing/>
              <w:jc w:val="center"/>
              <w:rPr>
                <w:rFonts w:ascii="Times New Roman" w:hAnsi="Times New Roman"/>
              </w:rPr>
            </w:pPr>
            <w:r>
              <w:rPr>
                <w:rFonts w:ascii="Times New Roman" w:hAnsi="Times New Roman"/>
              </w:rPr>
              <w:t>Архив Аксаковского</w:t>
            </w:r>
            <w:r w:rsidRPr="0011382D">
              <w:rPr>
                <w:rFonts w:ascii="Times New Roman" w:hAnsi="Times New Roman"/>
              </w:rPr>
              <w:t xml:space="preserve"> сельсовета</w:t>
            </w:r>
          </w:p>
        </w:tc>
      </w:tr>
      <w:tr w:rsidR="00143259" w:rsidRPr="00C13161" w:rsidTr="00DD0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5614" w:type="dxa"/>
            <w:gridSpan w:val="25"/>
          </w:tcPr>
          <w:p w:rsidR="00143259" w:rsidRPr="00C13161" w:rsidRDefault="00143259" w:rsidP="00DD07D2">
            <w:pPr>
              <w:contextualSpacing/>
              <w:jc w:val="center"/>
              <w:rPr>
                <w:rFonts w:ascii="Times New Roman" w:hAnsi="Times New Roman"/>
                <w:b/>
                <w:sz w:val="28"/>
                <w:szCs w:val="28"/>
              </w:rPr>
            </w:pPr>
          </w:p>
          <w:p w:rsidR="00143259" w:rsidRPr="00C13161" w:rsidRDefault="00143259" w:rsidP="00DD07D2">
            <w:pPr>
              <w:contextualSpacing/>
              <w:jc w:val="center"/>
              <w:rPr>
                <w:rFonts w:ascii="Times New Roman" w:hAnsi="Times New Roman"/>
                <w:b/>
                <w:sz w:val="28"/>
                <w:szCs w:val="28"/>
              </w:rPr>
            </w:pPr>
          </w:p>
          <w:p w:rsidR="00143259" w:rsidRPr="0011382D" w:rsidRDefault="00143259" w:rsidP="00DD07D2">
            <w:pPr>
              <w:contextualSpacing/>
              <w:jc w:val="center"/>
              <w:rPr>
                <w:rFonts w:ascii="Times New Roman" w:hAnsi="Times New Roman"/>
                <w:b/>
              </w:rPr>
            </w:pPr>
            <w:r w:rsidRPr="0011382D">
              <w:rPr>
                <w:rFonts w:ascii="Times New Roman" w:hAnsi="Times New Roman"/>
                <w:b/>
                <w:sz w:val="28"/>
                <w:szCs w:val="28"/>
              </w:rPr>
              <w:lastRenderedPageBreak/>
              <w:t>Расчеты с подотчетными лицами</w:t>
            </w:r>
          </w:p>
        </w:tc>
      </w:tr>
      <w:tr w:rsidR="00143259" w:rsidRPr="00C13161" w:rsidTr="00DD0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31" w:type="dxa"/>
            <w:gridSpan w:val="4"/>
          </w:tcPr>
          <w:p w:rsidR="00143259" w:rsidRPr="0011382D" w:rsidRDefault="00143259" w:rsidP="00DD07D2">
            <w:pPr>
              <w:contextualSpacing/>
              <w:jc w:val="center"/>
              <w:rPr>
                <w:rFonts w:ascii="Times New Roman" w:hAnsi="Times New Roman"/>
              </w:rPr>
            </w:pPr>
            <w:r w:rsidRPr="0011382D">
              <w:rPr>
                <w:rFonts w:ascii="Times New Roman" w:hAnsi="Times New Roman"/>
              </w:rPr>
              <w:lastRenderedPageBreak/>
              <w:t>20</w:t>
            </w:r>
          </w:p>
        </w:tc>
        <w:tc>
          <w:tcPr>
            <w:tcW w:w="1706" w:type="dxa"/>
            <w:gridSpan w:val="8"/>
          </w:tcPr>
          <w:p w:rsidR="00143259" w:rsidRPr="0011382D" w:rsidRDefault="00143259" w:rsidP="00DD07D2">
            <w:pPr>
              <w:contextualSpacing/>
              <w:jc w:val="center"/>
              <w:rPr>
                <w:rFonts w:ascii="Times New Roman" w:hAnsi="Times New Roman"/>
              </w:rPr>
            </w:pPr>
            <w:r w:rsidRPr="0011382D">
              <w:rPr>
                <w:rFonts w:ascii="Times New Roman" w:hAnsi="Times New Roman"/>
              </w:rPr>
              <w:t>Авансовый отчет с прило-жением оправ-дательных до-кументов</w:t>
            </w:r>
          </w:p>
        </w:tc>
        <w:tc>
          <w:tcPr>
            <w:tcW w:w="1506" w:type="dxa"/>
            <w:gridSpan w:val="4"/>
          </w:tcPr>
          <w:p w:rsidR="00143259" w:rsidRPr="0011382D" w:rsidRDefault="00143259" w:rsidP="00DD07D2">
            <w:pPr>
              <w:contextualSpacing/>
              <w:jc w:val="center"/>
              <w:rPr>
                <w:rFonts w:ascii="Times New Roman" w:hAnsi="Times New Roman"/>
              </w:rPr>
            </w:pPr>
            <w:r w:rsidRPr="0011382D">
              <w:rPr>
                <w:rFonts w:ascii="Times New Roman" w:hAnsi="Times New Roman"/>
              </w:rPr>
              <w:t>Подотчетное</w:t>
            </w:r>
          </w:p>
          <w:p w:rsidR="00143259" w:rsidRPr="0011382D" w:rsidRDefault="00143259" w:rsidP="00DD07D2">
            <w:pPr>
              <w:contextualSpacing/>
              <w:jc w:val="center"/>
              <w:rPr>
                <w:rFonts w:ascii="Times New Roman" w:hAnsi="Times New Roman"/>
              </w:rPr>
            </w:pPr>
            <w:r w:rsidRPr="0011382D">
              <w:rPr>
                <w:rFonts w:ascii="Times New Roman" w:hAnsi="Times New Roman"/>
              </w:rPr>
              <w:t>лицо</w:t>
            </w:r>
          </w:p>
        </w:tc>
        <w:tc>
          <w:tcPr>
            <w:tcW w:w="2029" w:type="dxa"/>
          </w:tcPr>
          <w:p w:rsidR="00143259" w:rsidRPr="0011382D" w:rsidRDefault="00143259" w:rsidP="00DD07D2">
            <w:pPr>
              <w:contextualSpacing/>
              <w:jc w:val="center"/>
              <w:rPr>
                <w:rFonts w:ascii="Times New Roman" w:hAnsi="Times New Roman"/>
              </w:rPr>
            </w:pPr>
            <w:r w:rsidRPr="0011382D">
              <w:rPr>
                <w:rFonts w:ascii="Times New Roman" w:hAnsi="Times New Roman"/>
              </w:rPr>
              <w:t>По мере необход.</w:t>
            </w:r>
          </w:p>
        </w:tc>
        <w:tc>
          <w:tcPr>
            <w:tcW w:w="1501" w:type="dxa"/>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1176" w:type="dxa"/>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1176" w:type="dxa"/>
          </w:tcPr>
          <w:p w:rsidR="00143259" w:rsidRPr="0011382D" w:rsidRDefault="00143259" w:rsidP="00DD07D2">
            <w:pPr>
              <w:contextualSpacing/>
              <w:jc w:val="center"/>
              <w:rPr>
                <w:rFonts w:ascii="Times New Roman" w:hAnsi="Times New Roman"/>
              </w:rPr>
            </w:pPr>
            <w:r w:rsidRPr="0011382D">
              <w:rPr>
                <w:rFonts w:ascii="Times New Roman" w:hAnsi="Times New Roman"/>
              </w:rPr>
              <w:t>Подотчет</w:t>
            </w:r>
          </w:p>
          <w:p w:rsidR="00143259" w:rsidRPr="0011382D" w:rsidRDefault="00143259" w:rsidP="00DD07D2">
            <w:pPr>
              <w:contextualSpacing/>
              <w:jc w:val="center"/>
              <w:rPr>
                <w:rFonts w:ascii="Times New Roman" w:hAnsi="Times New Roman"/>
              </w:rPr>
            </w:pPr>
            <w:r w:rsidRPr="0011382D">
              <w:rPr>
                <w:rFonts w:ascii="Times New Roman" w:hAnsi="Times New Roman"/>
              </w:rPr>
              <w:t>лицо</w:t>
            </w:r>
          </w:p>
        </w:tc>
        <w:tc>
          <w:tcPr>
            <w:tcW w:w="1600" w:type="dxa"/>
          </w:tcPr>
          <w:p w:rsidR="00143259" w:rsidRPr="0011382D" w:rsidRDefault="00143259" w:rsidP="00DD07D2">
            <w:pPr>
              <w:contextualSpacing/>
              <w:jc w:val="center"/>
              <w:rPr>
                <w:rFonts w:ascii="Times New Roman" w:hAnsi="Times New Roman"/>
              </w:rPr>
            </w:pPr>
            <w:r w:rsidRPr="0011382D">
              <w:rPr>
                <w:rFonts w:ascii="Times New Roman" w:hAnsi="Times New Roman"/>
              </w:rPr>
              <w:t xml:space="preserve">Не позднее. 3-х </w:t>
            </w:r>
          </w:p>
          <w:p w:rsidR="00143259" w:rsidRPr="0011382D" w:rsidRDefault="00143259" w:rsidP="00DD07D2">
            <w:pPr>
              <w:contextualSpacing/>
              <w:jc w:val="center"/>
              <w:rPr>
                <w:rFonts w:ascii="Times New Roman" w:hAnsi="Times New Roman"/>
              </w:rPr>
            </w:pPr>
            <w:r w:rsidRPr="0011382D">
              <w:rPr>
                <w:rFonts w:ascii="Times New Roman" w:hAnsi="Times New Roman"/>
              </w:rPr>
              <w:t xml:space="preserve">раб дн. со дня приобретения товара, раб, услуг. </w:t>
            </w:r>
          </w:p>
          <w:p w:rsidR="00143259" w:rsidRPr="0011382D" w:rsidRDefault="00143259" w:rsidP="00DD07D2">
            <w:pPr>
              <w:contextualSpacing/>
              <w:jc w:val="center"/>
              <w:rPr>
                <w:rFonts w:ascii="Times New Roman" w:hAnsi="Times New Roman"/>
              </w:rPr>
            </w:pPr>
            <w:r w:rsidRPr="0011382D">
              <w:rPr>
                <w:rFonts w:ascii="Times New Roman" w:hAnsi="Times New Roman"/>
              </w:rPr>
              <w:t>В течение 3 рабочих дней со дня возвращ.</w:t>
            </w:r>
          </w:p>
          <w:p w:rsidR="00143259" w:rsidRPr="0011382D" w:rsidRDefault="00143259" w:rsidP="00DD07D2">
            <w:pPr>
              <w:contextualSpacing/>
              <w:jc w:val="center"/>
              <w:rPr>
                <w:rFonts w:ascii="Times New Roman" w:hAnsi="Times New Roman"/>
              </w:rPr>
            </w:pPr>
            <w:r w:rsidRPr="0011382D">
              <w:rPr>
                <w:rFonts w:ascii="Times New Roman" w:hAnsi="Times New Roman"/>
              </w:rPr>
              <w:t xml:space="preserve"> из командир.</w:t>
            </w:r>
          </w:p>
          <w:p w:rsidR="00143259" w:rsidRPr="0011382D" w:rsidRDefault="00143259" w:rsidP="00DD07D2">
            <w:pPr>
              <w:contextualSpacing/>
              <w:jc w:val="center"/>
              <w:rPr>
                <w:rFonts w:ascii="Times New Roman" w:hAnsi="Times New Roman"/>
              </w:rPr>
            </w:pPr>
            <w:r w:rsidRPr="0011382D">
              <w:rPr>
                <w:rFonts w:ascii="Times New Roman" w:hAnsi="Times New Roman"/>
              </w:rPr>
              <w:t xml:space="preserve"> по авансам,</w:t>
            </w:r>
          </w:p>
          <w:p w:rsidR="00143259" w:rsidRPr="0011382D" w:rsidRDefault="00143259" w:rsidP="00DD07D2">
            <w:pPr>
              <w:contextualSpacing/>
              <w:jc w:val="center"/>
              <w:rPr>
                <w:rFonts w:ascii="Times New Roman" w:hAnsi="Times New Roman"/>
              </w:rPr>
            </w:pPr>
            <w:r w:rsidRPr="0011382D">
              <w:rPr>
                <w:rFonts w:ascii="Times New Roman" w:hAnsi="Times New Roman"/>
              </w:rPr>
              <w:t xml:space="preserve">полученным на командир. </w:t>
            </w:r>
          </w:p>
        </w:tc>
        <w:tc>
          <w:tcPr>
            <w:tcW w:w="1253" w:type="dxa"/>
          </w:tcPr>
          <w:p w:rsidR="00143259" w:rsidRPr="0011382D" w:rsidRDefault="00143259" w:rsidP="00DD07D2">
            <w:pPr>
              <w:contextualSpacing/>
              <w:jc w:val="center"/>
              <w:rPr>
                <w:rFonts w:ascii="Times New Roman" w:hAnsi="Times New Roman"/>
              </w:rPr>
            </w:pPr>
            <w:r w:rsidRPr="0011382D">
              <w:rPr>
                <w:rFonts w:ascii="Times New Roman" w:hAnsi="Times New Roman"/>
              </w:rPr>
              <w:t>На бумажном носителе</w:t>
            </w:r>
          </w:p>
        </w:tc>
        <w:tc>
          <w:tcPr>
            <w:tcW w:w="1242" w:type="dxa"/>
          </w:tcPr>
          <w:p w:rsidR="00143259" w:rsidRPr="0011382D" w:rsidRDefault="00143259" w:rsidP="00DD07D2">
            <w:pPr>
              <w:contextualSpacing/>
              <w:jc w:val="center"/>
              <w:rPr>
                <w:rFonts w:ascii="Times New Roman" w:hAnsi="Times New Roman"/>
              </w:rPr>
            </w:pPr>
            <w:r w:rsidRPr="0011382D">
              <w:rPr>
                <w:rFonts w:ascii="Times New Roman" w:hAnsi="Times New Roman"/>
              </w:rPr>
              <w:t>Вед. бух. сельского поселения</w:t>
            </w:r>
          </w:p>
        </w:tc>
        <w:tc>
          <w:tcPr>
            <w:tcW w:w="1894" w:type="dxa"/>
            <w:gridSpan w:val="2"/>
          </w:tcPr>
          <w:p w:rsidR="00143259" w:rsidRPr="0011382D" w:rsidRDefault="001B324C" w:rsidP="00DD07D2">
            <w:pPr>
              <w:contextualSpacing/>
              <w:jc w:val="center"/>
              <w:rPr>
                <w:rFonts w:ascii="Times New Roman" w:hAnsi="Times New Roman"/>
              </w:rPr>
            </w:pPr>
            <w:r>
              <w:rPr>
                <w:rFonts w:ascii="Times New Roman" w:hAnsi="Times New Roman"/>
              </w:rPr>
              <w:t>Архив Аксаковского</w:t>
            </w:r>
            <w:r w:rsidRPr="0011382D">
              <w:rPr>
                <w:rFonts w:ascii="Times New Roman" w:hAnsi="Times New Roman"/>
              </w:rPr>
              <w:t xml:space="preserve"> сельсовета</w:t>
            </w:r>
          </w:p>
        </w:tc>
      </w:tr>
      <w:tr w:rsidR="00143259" w:rsidRPr="00C13161" w:rsidTr="00DD0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31" w:type="dxa"/>
            <w:gridSpan w:val="4"/>
          </w:tcPr>
          <w:p w:rsidR="00143259" w:rsidRPr="0011382D" w:rsidRDefault="00143259" w:rsidP="00DD07D2">
            <w:pPr>
              <w:contextualSpacing/>
              <w:jc w:val="center"/>
              <w:rPr>
                <w:rFonts w:ascii="Times New Roman" w:hAnsi="Times New Roman"/>
              </w:rPr>
            </w:pPr>
            <w:r w:rsidRPr="0011382D">
              <w:rPr>
                <w:rFonts w:ascii="Times New Roman" w:hAnsi="Times New Roman"/>
              </w:rPr>
              <w:t>21</w:t>
            </w:r>
          </w:p>
        </w:tc>
        <w:tc>
          <w:tcPr>
            <w:tcW w:w="1706" w:type="dxa"/>
            <w:gridSpan w:val="8"/>
          </w:tcPr>
          <w:p w:rsidR="00143259" w:rsidRPr="0011382D" w:rsidRDefault="00143259" w:rsidP="00DD07D2">
            <w:pPr>
              <w:contextualSpacing/>
              <w:jc w:val="center"/>
              <w:rPr>
                <w:rFonts w:ascii="Times New Roman" w:hAnsi="Times New Roman"/>
              </w:rPr>
            </w:pPr>
            <w:r w:rsidRPr="0011382D">
              <w:rPr>
                <w:rFonts w:ascii="Times New Roman" w:hAnsi="Times New Roman"/>
              </w:rPr>
              <w:t>Приказ о нап-равлении в командировку</w:t>
            </w:r>
          </w:p>
        </w:tc>
        <w:tc>
          <w:tcPr>
            <w:tcW w:w="1506" w:type="dxa"/>
            <w:gridSpan w:val="4"/>
          </w:tcPr>
          <w:p w:rsidR="00143259" w:rsidRPr="0011382D" w:rsidRDefault="00143259" w:rsidP="00DD07D2">
            <w:pPr>
              <w:contextualSpacing/>
              <w:jc w:val="center"/>
              <w:rPr>
                <w:rFonts w:ascii="Times New Roman" w:hAnsi="Times New Roman"/>
              </w:rPr>
            </w:pPr>
            <w:r w:rsidRPr="0011382D">
              <w:rPr>
                <w:rFonts w:ascii="Times New Roman" w:hAnsi="Times New Roman"/>
              </w:rPr>
              <w:t>Специалист</w:t>
            </w:r>
          </w:p>
          <w:p w:rsidR="00143259" w:rsidRPr="0011382D" w:rsidRDefault="00143259" w:rsidP="00DD07D2">
            <w:pPr>
              <w:contextualSpacing/>
              <w:jc w:val="center"/>
              <w:rPr>
                <w:rFonts w:ascii="Times New Roman" w:hAnsi="Times New Roman"/>
              </w:rPr>
            </w:pPr>
            <w:r w:rsidRPr="0011382D">
              <w:rPr>
                <w:rFonts w:ascii="Times New Roman" w:hAnsi="Times New Roman"/>
              </w:rPr>
              <w:t>по кадрам</w:t>
            </w:r>
          </w:p>
        </w:tc>
        <w:tc>
          <w:tcPr>
            <w:tcW w:w="2029" w:type="dxa"/>
          </w:tcPr>
          <w:p w:rsidR="00143259" w:rsidRPr="0011382D" w:rsidRDefault="00143259" w:rsidP="00DD07D2">
            <w:pPr>
              <w:contextualSpacing/>
              <w:jc w:val="center"/>
              <w:rPr>
                <w:rFonts w:ascii="Times New Roman" w:hAnsi="Times New Roman"/>
              </w:rPr>
            </w:pPr>
            <w:r w:rsidRPr="0011382D">
              <w:rPr>
                <w:rFonts w:ascii="Times New Roman" w:hAnsi="Times New Roman"/>
              </w:rPr>
              <w:t>По мере необход.</w:t>
            </w:r>
          </w:p>
        </w:tc>
        <w:tc>
          <w:tcPr>
            <w:tcW w:w="1501" w:type="dxa"/>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1176" w:type="dxa"/>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1176" w:type="dxa"/>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1600" w:type="dxa"/>
          </w:tcPr>
          <w:p w:rsidR="00143259" w:rsidRPr="0011382D" w:rsidRDefault="00143259" w:rsidP="00DD07D2">
            <w:pPr>
              <w:contextualSpacing/>
              <w:jc w:val="center"/>
              <w:rPr>
                <w:rFonts w:ascii="Times New Roman" w:hAnsi="Times New Roman"/>
              </w:rPr>
            </w:pPr>
            <w:r w:rsidRPr="0011382D">
              <w:rPr>
                <w:rFonts w:ascii="Times New Roman" w:hAnsi="Times New Roman"/>
              </w:rPr>
              <w:t>В теч. 3-х дн. со дня подписания</w:t>
            </w:r>
          </w:p>
        </w:tc>
        <w:tc>
          <w:tcPr>
            <w:tcW w:w="1253" w:type="dxa"/>
          </w:tcPr>
          <w:p w:rsidR="00143259" w:rsidRPr="0011382D" w:rsidRDefault="00143259" w:rsidP="00DD07D2">
            <w:pPr>
              <w:contextualSpacing/>
              <w:jc w:val="center"/>
              <w:rPr>
                <w:rFonts w:ascii="Times New Roman" w:hAnsi="Times New Roman"/>
              </w:rPr>
            </w:pPr>
            <w:r w:rsidRPr="0011382D">
              <w:rPr>
                <w:rFonts w:ascii="Times New Roman" w:hAnsi="Times New Roman"/>
              </w:rPr>
              <w:t>На бумажном носителе</w:t>
            </w:r>
          </w:p>
        </w:tc>
        <w:tc>
          <w:tcPr>
            <w:tcW w:w="1242" w:type="dxa"/>
          </w:tcPr>
          <w:p w:rsidR="00143259" w:rsidRPr="0011382D" w:rsidRDefault="00143259" w:rsidP="00DD07D2">
            <w:pPr>
              <w:contextualSpacing/>
              <w:jc w:val="center"/>
              <w:rPr>
                <w:rFonts w:ascii="Times New Roman" w:hAnsi="Times New Roman"/>
              </w:rPr>
            </w:pPr>
            <w:r w:rsidRPr="0011382D">
              <w:rPr>
                <w:rFonts w:ascii="Times New Roman" w:hAnsi="Times New Roman"/>
              </w:rPr>
              <w:t>Вед. бух. сельского поселения</w:t>
            </w:r>
          </w:p>
        </w:tc>
        <w:tc>
          <w:tcPr>
            <w:tcW w:w="1894" w:type="dxa"/>
            <w:gridSpan w:val="2"/>
          </w:tcPr>
          <w:p w:rsidR="00143259" w:rsidRPr="0011382D" w:rsidRDefault="001B324C" w:rsidP="00DD07D2">
            <w:pPr>
              <w:contextualSpacing/>
              <w:jc w:val="center"/>
              <w:rPr>
                <w:rFonts w:ascii="Times New Roman" w:hAnsi="Times New Roman"/>
              </w:rPr>
            </w:pPr>
            <w:r>
              <w:rPr>
                <w:rFonts w:ascii="Times New Roman" w:hAnsi="Times New Roman"/>
              </w:rPr>
              <w:t>Архив Аксаковского</w:t>
            </w:r>
            <w:r w:rsidRPr="0011382D">
              <w:rPr>
                <w:rFonts w:ascii="Times New Roman" w:hAnsi="Times New Roman"/>
              </w:rPr>
              <w:t xml:space="preserve"> сельсовета</w:t>
            </w:r>
          </w:p>
        </w:tc>
      </w:tr>
      <w:tr w:rsidR="00143259" w:rsidRPr="00C13161" w:rsidTr="00DD0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5614" w:type="dxa"/>
            <w:gridSpan w:val="25"/>
          </w:tcPr>
          <w:p w:rsidR="00143259" w:rsidRPr="00C13161" w:rsidRDefault="00143259" w:rsidP="00DD07D2">
            <w:pPr>
              <w:contextualSpacing/>
              <w:jc w:val="center"/>
              <w:rPr>
                <w:rFonts w:ascii="Times New Roman" w:hAnsi="Times New Roman"/>
                <w:b/>
                <w:sz w:val="28"/>
                <w:szCs w:val="28"/>
              </w:rPr>
            </w:pPr>
          </w:p>
          <w:p w:rsidR="00143259" w:rsidRPr="0011382D" w:rsidRDefault="00143259" w:rsidP="00DD07D2">
            <w:pPr>
              <w:contextualSpacing/>
              <w:jc w:val="center"/>
              <w:rPr>
                <w:rFonts w:ascii="Times New Roman" w:hAnsi="Times New Roman"/>
                <w:b/>
                <w:sz w:val="28"/>
                <w:szCs w:val="28"/>
              </w:rPr>
            </w:pPr>
            <w:r w:rsidRPr="0011382D">
              <w:rPr>
                <w:rFonts w:ascii="Times New Roman" w:hAnsi="Times New Roman"/>
                <w:b/>
                <w:sz w:val="28"/>
                <w:szCs w:val="28"/>
              </w:rPr>
              <w:t>Бюджетная деятельность</w:t>
            </w:r>
          </w:p>
        </w:tc>
      </w:tr>
      <w:tr w:rsidR="00143259" w:rsidRPr="00C13161" w:rsidTr="00DD0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31" w:type="dxa"/>
            <w:gridSpan w:val="4"/>
          </w:tcPr>
          <w:p w:rsidR="00143259" w:rsidRPr="0011382D" w:rsidRDefault="00143259" w:rsidP="00DD07D2">
            <w:pPr>
              <w:contextualSpacing/>
              <w:jc w:val="center"/>
              <w:rPr>
                <w:rFonts w:ascii="Times New Roman" w:hAnsi="Times New Roman"/>
              </w:rPr>
            </w:pPr>
          </w:p>
          <w:p w:rsidR="00143259" w:rsidRPr="0011382D" w:rsidRDefault="00143259" w:rsidP="00DD07D2">
            <w:pPr>
              <w:contextualSpacing/>
              <w:jc w:val="center"/>
              <w:rPr>
                <w:rFonts w:ascii="Times New Roman" w:hAnsi="Times New Roman"/>
              </w:rPr>
            </w:pPr>
            <w:r w:rsidRPr="0011382D">
              <w:rPr>
                <w:rFonts w:ascii="Times New Roman" w:hAnsi="Times New Roman"/>
              </w:rPr>
              <w:t>22</w:t>
            </w:r>
          </w:p>
        </w:tc>
        <w:tc>
          <w:tcPr>
            <w:tcW w:w="1706" w:type="dxa"/>
            <w:gridSpan w:val="8"/>
          </w:tcPr>
          <w:p w:rsidR="00143259" w:rsidRPr="0011382D" w:rsidRDefault="00143259" w:rsidP="00DD07D2">
            <w:pPr>
              <w:contextualSpacing/>
              <w:jc w:val="center"/>
              <w:rPr>
                <w:rFonts w:ascii="Times New Roman" w:hAnsi="Times New Roman"/>
              </w:rPr>
            </w:pPr>
            <w:r w:rsidRPr="0011382D">
              <w:rPr>
                <w:rFonts w:ascii="Times New Roman" w:hAnsi="Times New Roman"/>
              </w:rPr>
              <w:t>Бюджетная роспись</w:t>
            </w:r>
          </w:p>
        </w:tc>
        <w:tc>
          <w:tcPr>
            <w:tcW w:w="1506" w:type="dxa"/>
            <w:gridSpan w:val="4"/>
          </w:tcPr>
          <w:p w:rsidR="00143259" w:rsidRPr="0011382D" w:rsidRDefault="00143259" w:rsidP="00DD07D2">
            <w:pPr>
              <w:contextualSpacing/>
              <w:rPr>
                <w:rFonts w:ascii="Times New Roman" w:hAnsi="Times New Roman"/>
              </w:rPr>
            </w:pPr>
            <w:r w:rsidRPr="0011382D">
              <w:rPr>
                <w:rFonts w:ascii="Times New Roman" w:hAnsi="Times New Roman"/>
              </w:rPr>
              <w:t>Вед. бух. сельского поселения</w:t>
            </w:r>
          </w:p>
        </w:tc>
        <w:tc>
          <w:tcPr>
            <w:tcW w:w="2029" w:type="dxa"/>
          </w:tcPr>
          <w:p w:rsidR="00143259" w:rsidRPr="0011382D" w:rsidRDefault="00143259" w:rsidP="00DD07D2">
            <w:pPr>
              <w:contextualSpacing/>
              <w:jc w:val="center"/>
              <w:rPr>
                <w:rFonts w:ascii="Times New Roman" w:hAnsi="Times New Roman"/>
              </w:rPr>
            </w:pPr>
            <w:r w:rsidRPr="0011382D">
              <w:rPr>
                <w:rFonts w:ascii="Times New Roman" w:hAnsi="Times New Roman"/>
              </w:rPr>
              <w:t>В теч. 5-и дн. со дня утверждения бюджета</w:t>
            </w:r>
          </w:p>
        </w:tc>
        <w:tc>
          <w:tcPr>
            <w:tcW w:w="1501" w:type="dxa"/>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1176" w:type="dxa"/>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1176" w:type="dxa"/>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1600" w:type="dxa"/>
          </w:tcPr>
          <w:p w:rsidR="00143259" w:rsidRPr="0011382D" w:rsidRDefault="00143259" w:rsidP="00DD07D2">
            <w:pPr>
              <w:contextualSpacing/>
              <w:jc w:val="center"/>
              <w:rPr>
                <w:rFonts w:ascii="Times New Roman" w:hAnsi="Times New Roman"/>
              </w:rPr>
            </w:pPr>
            <w:r w:rsidRPr="0011382D">
              <w:rPr>
                <w:rFonts w:ascii="Times New Roman" w:hAnsi="Times New Roman"/>
              </w:rPr>
              <w:t>В день утверждения</w:t>
            </w:r>
          </w:p>
        </w:tc>
        <w:tc>
          <w:tcPr>
            <w:tcW w:w="1253" w:type="dxa"/>
          </w:tcPr>
          <w:p w:rsidR="00143259" w:rsidRPr="0011382D" w:rsidRDefault="00143259" w:rsidP="00DD07D2">
            <w:pPr>
              <w:contextualSpacing/>
              <w:jc w:val="center"/>
              <w:rPr>
                <w:rFonts w:ascii="Times New Roman" w:hAnsi="Times New Roman"/>
              </w:rPr>
            </w:pPr>
            <w:r w:rsidRPr="0011382D">
              <w:rPr>
                <w:rFonts w:ascii="Times New Roman" w:hAnsi="Times New Roman"/>
              </w:rPr>
              <w:t>На бумажном носителе</w:t>
            </w:r>
          </w:p>
        </w:tc>
        <w:tc>
          <w:tcPr>
            <w:tcW w:w="1242" w:type="dxa"/>
          </w:tcPr>
          <w:p w:rsidR="00143259" w:rsidRPr="0011382D" w:rsidRDefault="00143259" w:rsidP="00DD07D2">
            <w:pPr>
              <w:contextualSpacing/>
              <w:jc w:val="center"/>
              <w:rPr>
                <w:rFonts w:ascii="Times New Roman" w:hAnsi="Times New Roman"/>
              </w:rPr>
            </w:pPr>
            <w:r w:rsidRPr="0011382D">
              <w:rPr>
                <w:rFonts w:ascii="Times New Roman" w:hAnsi="Times New Roman"/>
              </w:rPr>
              <w:t>Вед. бух. сельского поселения</w:t>
            </w:r>
          </w:p>
        </w:tc>
        <w:tc>
          <w:tcPr>
            <w:tcW w:w="1894" w:type="dxa"/>
            <w:gridSpan w:val="2"/>
          </w:tcPr>
          <w:p w:rsidR="00143259" w:rsidRPr="0011382D" w:rsidRDefault="001B324C" w:rsidP="00DD07D2">
            <w:pPr>
              <w:contextualSpacing/>
              <w:jc w:val="center"/>
              <w:rPr>
                <w:rFonts w:ascii="Times New Roman" w:hAnsi="Times New Roman"/>
              </w:rPr>
            </w:pPr>
            <w:r>
              <w:rPr>
                <w:rFonts w:ascii="Times New Roman" w:hAnsi="Times New Roman"/>
              </w:rPr>
              <w:t>Архив Аксаковского</w:t>
            </w:r>
            <w:r w:rsidRPr="0011382D">
              <w:rPr>
                <w:rFonts w:ascii="Times New Roman" w:hAnsi="Times New Roman"/>
              </w:rPr>
              <w:t xml:space="preserve"> сельсовета</w:t>
            </w:r>
          </w:p>
        </w:tc>
      </w:tr>
      <w:tr w:rsidR="00143259" w:rsidRPr="00C13161" w:rsidTr="00DD0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31" w:type="dxa"/>
            <w:gridSpan w:val="4"/>
          </w:tcPr>
          <w:p w:rsidR="00143259" w:rsidRPr="0011382D" w:rsidRDefault="00143259" w:rsidP="00DD07D2">
            <w:pPr>
              <w:contextualSpacing/>
              <w:jc w:val="center"/>
              <w:rPr>
                <w:rFonts w:ascii="Times New Roman" w:hAnsi="Times New Roman"/>
              </w:rPr>
            </w:pPr>
            <w:r w:rsidRPr="0011382D">
              <w:rPr>
                <w:rFonts w:ascii="Times New Roman" w:hAnsi="Times New Roman"/>
              </w:rPr>
              <w:t>23</w:t>
            </w:r>
          </w:p>
        </w:tc>
        <w:tc>
          <w:tcPr>
            <w:tcW w:w="1706" w:type="dxa"/>
            <w:gridSpan w:val="8"/>
          </w:tcPr>
          <w:p w:rsidR="00143259" w:rsidRPr="0011382D" w:rsidRDefault="00143259" w:rsidP="00DD07D2">
            <w:pPr>
              <w:contextualSpacing/>
              <w:jc w:val="center"/>
              <w:rPr>
                <w:rFonts w:ascii="Times New Roman" w:hAnsi="Times New Roman"/>
              </w:rPr>
            </w:pPr>
            <w:r w:rsidRPr="0011382D">
              <w:rPr>
                <w:rFonts w:ascii="Times New Roman" w:hAnsi="Times New Roman"/>
              </w:rPr>
              <w:t>Бюджетная смета</w:t>
            </w:r>
          </w:p>
        </w:tc>
        <w:tc>
          <w:tcPr>
            <w:tcW w:w="1506" w:type="dxa"/>
            <w:gridSpan w:val="4"/>
          </w:tcPr>
          <w:p w:rsidR="00143259" w:rsidRPr="0011382D" w:rsidRDefault="00143259" w:rsidP="00DD07D2">
            <w:pPr>
              <w:contextualSpacing/>
              <w:jc w:val="center"/>
              <w:rPr>
                <w:rFonts w:ascii="Times New Roman" w:hAnsi="Times New Roman"/>
              </w:rPr>
            </w:pPr>
            <w:r w:rsidRPr="0011382D">
              <w:rPr>
                <w:rFonts w:ascii="Times New Roman" w:hAnsi="Times New Roman"/>
              </w:rPr>
              <w:t>Вед. бух. сельского поселения</w:t>
            </w:r>
          </w:p>
        </w:tc>
        <w:tc>
          <w:tcPr>
            <w:tcW w:w="2029" w:type="dxa"/>
          </w:tcPr>
          <w:p w:rsidR="00143259" w:rsidRPr="0011382D" w:rsidRDefault="00143259" w:rsidP="00DD07D2">
            <w:pPr>
              <w:contextualSpacing/>
              <w:jc w:val="center"/>
              <w:rPr>
                <w:rFonts w:ascii="Times New Roman" w:hAnsi="Times New Roman"/>
              </w:rPr>
            </w:pPr>
            <w:r w:rsidRPr="0011382D">
              <w:rPr>
                <w:rFonts w:ascii="Times New Roman" w:hAnsi="Times New Roman"/>
              </w:rPr>
              <w:t>В теч. 3-х дн. со дня утверждения бюджета</w:t>
            </w:r>
          </w:p>
        </w:tc>
        <w:tc>
          <w:tcPr>
            <w:tcW w:w="1501" w:type="dxa"/>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1176" w:type="dxa"/>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1176" w:type="dxa"/>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1600" w:type="dxa"/>
          </w:tcPr>
          <w:p w:rsidR="00143259" w:rsidRPr="0011382D" w:rsidRDefault="00143259" w:rsidP="00DD07D2">
            <w:pPr>
              <w:contextualSpacing/>
              <w:jc w:val="center"/>
              <w:rPr>
                <w:rFonts w:ascii="Times New Roman" w:hAnsi="Times New Roman"/>
              </w:rPr>
            </w:pPr>
            <w:r w:rsidRPr="0011382D">
              <w:rPr>
                <w:rFonts w:ascii="Times New Roman" w:hAnsi="Times New Roman"/>
              </w:rPr>
              <w:t>В день утверждения</w:t>
            </w:r>
          </w:p>
        </w:tc>
        <w:tc>
          <w:tcPr>
            <w:tcW w:w="1253" w:type="dxa"/>
          </w:tcPr>
          <w:p w:rsidR="00143259" w:rsidRPr="0011382D" w:rsidRDefault="00143259" w:rsidP="00DD07D2">
            <w:pPr>
              <w:contextualSpacing/>
              <w:jc w:val="center"/>
              <w:rPr>
                <w:rFonts w:ascii="Times New Roman" w:hAnsi="Times New Roman"/>
              </w:rPr>
            </w:pPr>
            <w:r w:rsidRPr="0011382D">
              <w:rPr>
                <w:rFonts w:ascii="Times New Roman" w:hAnsi="Times New Roman"/>
              </w:rPr>
              <w:t>На бумажном носителе</w:t>
            </w:r>
          </w:p>
        </w:tc>
        <w:tc>
          <w:tcPr>
            <w:tcW w:w="1242" w:type="dxa"/>
          </w:tcPr>
          <w:p w:rsidR="00143259" w:rsidRPr="0011382D" w:rsidRDefault="00143259" w:rsidP="00DD07D2">
            <w:pPr>
              <w:contextualSpacing/>
              <w:jc w:val="center"/>
              <w:rPr>
                <w:rFonts w:ascii="Times New Roman" w:hAnsi="Times New Roman"/>
              </w:rPr>
            </w:pPr>
            <w:r w:rsidRPr="0011382D">
              <w:rPr>
                <w:rFonts w:ascii="Times New Roman" w:hAnsi="Times New Roman"/>
              </w:rPr>
              <w:t>Вед. бух. сельского поселения</w:t>
            </w:r>
          </w:p>
        </w:tc>
        <w:tc>
          <w:tcPr>
            <w:tcW w:w="1894" w:type="dxa"/>
            <w:gridSpan w:val="2"/>
          </w:tcPr>
          <w:p w:rsidR="00143259" w:rsidRPr="0011382D" w:rsidRDefault="001B324C" w:rsidP="00DD07D2">
            <w:pPr>
              <w:contextualSpacing/>
              <w:jc w:val="center"/>
              <w:rPr>
                <w:rFonts w:ascii="Times New Roman" w:hAnsi="Times New Roman"/>
              </w:rPr>
            </w:pPr>
            <w:r>
              <w:rPr>
                <w:rFonts w:ascii="Times New Roman" w:hAnsi="Times New Roman"/>
              </w:rPr>
              <w:t>Архив Аксаковского</w:t>
            </w:r>
            <w:r w:rsidRPr="0011382D">
              <w:rPr>
                <w:rFonts w:ascii="Times New Roman" w:hAnsi="Times New Roman"/>
              </w:rPr>
              <w:t xml:space="preserve"> сельсовета</w:t>
            </w:r>
          </w:p>
        </w:tc>
      </w:tr>
      <w:tr w:rsidR="00143259" w:rsidRPr="00C13161" w:rsidTr="00DD0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31" w:type="dxa"/>
            <w:gridSpan w:val="4"/>
          </w:tcPr>
          <w:p w:rsidR="00143259" w:rsidRPr="0011382D" w:rsidRDefault="00143259" w:rsidP="00DD07D2">
            <w:pPr>
              <w:contextualSpacing/>
              <w:jc w:val="center"/>
              <w:rPr>
                <w:rFonts w:ascii="Times New Roman" w:hAnsi="Times New Roman"/>
              </w:rPr>
            </w:pPr>
            <w:r w:rsidRPr="0011382D">
              <w:rPr>
                <w:rFonts w:ascii="Times New Roman" w:hAnsi="Times New Roman"/>
              </w:rPr>
              <w:t>24</w:t>
            </w:r>
          </w:p>
        </w:tc>
        <w:tc>
          <w:tcPr>
            <w:tcW w:w="1706" w:type="dxa"/>
            <w:gridSpan w:val="8"/>
          </w:tcPr>
          <w:p w:rsidR="00143259" w:rsidRPr="0011382D" w:rsidRDefault="00143259" w:rsidP="00DD07D2">
            <w:pPr>
              <w:contextualSpacing/>
              <w:jc w:val="center"/>
              <w:rPr>
                <w:rFonts w:ascii="Times New Roman" w:hAnsi="Times New Roman"/>
              </w:rPr>
            </w:pPr>
            <w:r w:rsidRPr="0011382D">
              <w:rPr>
                <w:rFonts w:ascii="Times New Roman" w:hAnsi="Times New Roman"/>
              </w:rPr>
              <w:t>Кассовый план</w:t>
            </w:r>
          </w:p>
        </w:tc>
        <w:tc>
          <w:tcPr>
            <w:tcW w:w="1506" w:type="dxa"/>
            <w:gridSpan w:val="4"/>
          </w:tcPr>
          <w:p w:rsidR="00143259" w:rsidRPr="0011382D" w:rsidRDefault="00143259" w:rsidP="00DD07D2">
            <w:pPr>
              <w:contextualSpacing/>
              <w:jc w:val="center"/>
              <w:rPr>
                <w:rFonts w:ascii="Times New Roman" w:hAnsi="Times New Roman"/>
              </w:rPr>
            </w:pPr>
            <w:r w:rsidRPr="0011382D">
              <w:rPr>
                <w:rFonts w:ascii="Times New Roman" w:hAnsi="Times New Roman"/>
              </w:rPr>
              <w:t>Вед. бух. сельского поселения</w:t>
            </w:r>
          </w:p>
        </w:tc>
        <w:tc>
          <w:tcPr>
            <w:tcW w:w="2029" w:type="dxa"/>
          </w:tcPr>
          <w:p w:rsidR="00143259" w:rsidRPr="0011382D" w:rsidRDefault="00143259" w:rsidP="00DD07D2">
            <w:pPr>
              <w:contextualSpacing/>
              <w:jc w:val="center"/>
              <w:rPr>
                <w:rFonts w:ascii="Times New Roman" w:hAnsi="Times New Roman"/>
              </w:rPr>
            </w:pPr>
            <w:r w:rsidRPr="0011382D">
              <w:rPr>
                <w:rFonts w:ascii="Times New Roman" w:hAnsi="Times New Roman"/>
              </w:rPr>
              <w:t>В теч. 10 дн. со дня утверждения бюджета</w:t>
            </w:r>
          </w:p>
        </w:tc>
        <w:tc>
          <w:tcPr>
            <w:tcW w:w="1501" w:type="dxa"/>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1176" w:type="dxa"/>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1176" w:type="dxa"/>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1600" w:type="dxa"/>
          </w:tcPr>
          <w:p w:rsidR="00143259" w:rsidRPr="0011382D" w:rsidRDefault="00143259" w:rsidP="00DD07D2">
            <w:pPr>
              <w:contextualSpacing/>
              <w:jc w:val="center"/>
              <w:rPr>
                <w:rFonts w:ascii="Times New Roman" w:hAnsi="Times New Roman"/>
              </w:rPr>
            </w:pPr>
            <w:r w:rsidRPr="0011382D">
              <w:rPr>
                <w:rFonts w:ascii="Times New Roman" w:hAnsi="Times New Roman"/>
              </w:rPr>
              <w:t>В день утверждения</w:t>
            </w:r>
          </w:p>
        </w:tc>
        <w:tc>
          <w:tcPr>
            <w:tcW w:w="1253" w:type="dxa"/>
          </w:tcPr>
          <w:p w:rsidR="00143259" w:rsidRPr="0011382D" w:rsidRDefault="00143259" w:rsidP="00DD07D2">
            <w:pPr>
              <w:contextualSpacing/>
              <w:jc w:val="center"/>
              <w:rPr>
                <w:rFonts w:ascii="Times New Roman" w:hAnsi="Times New Roman"/>
              </w:rPr>
            </w:pPr>
            <w:r w:rsidRPr="0011382D">
              <w:rPr>
                <w:rFonts w:ascii="Times New Roman" w:hAnsi="Times New Roman"/>
              </w:rPr>
              <w:t>На бумажном носителе</w:t>
            </w:r>
          </w:p>
        </w:tc>
        <w:tc>
          <w:tcPr>
            <w:tcW w:w="1242" w:type="dxa"/>
          </w:tcPr>
          <w:p w:rsidR="00143259" w:rsidRPr="0011382D" w:rsidRDefault="00143259" w:rsidP="00DD07D2">
            <w:pPr>
              <w:contextualSpacing/>
              <w:jc w:val="center"/>
              <w:rPr>
                <w:rFonts w:ascii="Times New Roman" w:hAnsi="Times New Roman"/>
              </w:rPr>
            </w:pPr>
            <w:r w:rsidRPr="0011382D">
              <w:rPr>
                <w:rFonts w:ascii="Times New Roman" w:hAnsi="Times New Roman"/>
              </w:rPr>
              <w:t>Вед. бух. сельского поселения</w:t>
            </w:r>
          </w:p>
        </w:tc>
        <w:tc>
          <w:tcPr>
            <w:tcW w:w="1894" w:type="dxa"/>
            <w:gridSpan w:val="2"/>
          </w:tcPr>
          <w:p w:rsidR="00143259" w:rsidRPr="0011382D" w:rsidRDefault="001B324C" w:rsidP="00DD07D2">
            <w:pPr>
              <w:contextualSpacing/>
              <w:jc w:val="center"/>
              <w:rPr>
                <w:rFonts w:ascii="Times New Roman" w:hAnsi="Times New Roman"/>
              </w:rPr>
            </w:pPr>
            <w:r>
              <w:rPr>
                <w:rFonts w:ascii="Times New Roman" w:hAnsi="Times New Roman"/>
              </w:rPr>
              <w:t>Архив Аксаковского</w:t>
            </w:r>
            <w:r w:rsidRPr="0011382D">
              <w:rPr>
                <w:rFonts w:ascii="Times New Roman" w:hAnsi="Times New Roman"/>
              </w:rPr>
              <w:t xml:space="preserve"> сельсовета</w:t>
            </w:r>
          </w:p>
        </w:tc>
      </w:tr>
      <w:tr w:rsidR="00143259" w:rsidRPr="00C13161" w:rsidTr="00DD0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31" w:type="dxa"/>
            <w:gridSpan w:val="4"/>
          </w:tcPr>
          <w:p w:rsidR="00143259" w:rsidRPr="0011382D" w:rsidRDefault="00143259" w:rsidP="00DD07D2">
            <w:pPr>
              <w:contextualSpacing/>
              <w:jc w:val="center"/>
              <w:rPr>
                <w:rFonts w:ascii="Times New Roman" w:hAnsi="Times New Roman"/>
              </w:rPr>
            </w:pPr>
            <w:r w:rsidRPr="0011382D">
              <w:rPr>
                <w:rFonts w:ascii="Times New Roman" w:hAnsi="Times New Roman"/>
              </w:rPr>
              <w:t>25</w:t>
            </w:r>
          </w:p>
        </w:tc>
        <w:tc>
          <w:tcPr>
            <w:tcW w:w="1706" w:type="dxa"/>
            <w:gridSpan w:val="8"/>
          </w:tcPr>
          <w:p w:rsidR="00143259" w:rsidRPr="0011382D" w:rsidRDefault="00143259" w:rsidP="00DD07D2">
            <w:pPr>
              <w:contextualSpacing/>
              <w:jc w:val="center"/>
              <w:rPr>
                <w:rFonts w:ascii="Times New Roman" w:hAnsi="Times New Roman"/>
              </w:rPr>
            </w:pPr>
            <w:r w:rsidRPr="0011382D">
              <w:rPr>
                <w:rFonts w:ascii="Times New Roman" w:hAnsi="Times New Roman"/>
              </w:rPr>
              <w:t xml:space="preserve">Внесение изменений в </w:t>
            </w:r>
            <w:r w:rsidRPr="0011382D">
              <w:rPr>
                <w:rFonts w:ascii="Times New Roman" w:hAnsi="Times New Roman"/>
              </w:rPr>
              <w:lastRenderedPageBreak/>
              <w:t>бюджетную роспись</w:t>
            </w:r>
          </w:p>
        </w:tc>
        <w:tc>
          <w:tcPr>
            <w:tcW w:w="1506" w:type="dxa"/>
            <w:gridSpan w:val="4"/>
          </w:tcPr>
          <w:p w:rsidR="00143259" w:rsidRPr="0011382D" w:rsidRDefault="00143259" w:rsidP="00DD07D2">
            <w:pPr>
              <w:contextualSpacing/>
              <w:jc w:val="center"/>
              <w:rPr>
                <w:rFonts w:ascii="Times New Roman" w:hAnsi="Times New Roman"/>
              </w:rPr>
            </w:pPr>
            <w:r w:rsidRPr="0011382D">
              <w:rPr>
                <w:rFonts w:ascii="Times New Roman" w:hAnsi="Times New Roman"/>
              </w:rPr>
              <w:lastRenderedPageBreak/>
              <w:t xml:space="preserve">Вед. бух. сельского </w:t>
            </w:r>
            <w:r w:rsidRPr="0011382D">
              <w:rPr>
                <w:rFonts w:ascii="Times New Roman" w:hAnsi="Times New Roman"/>
              </w:rPr>
              <w:lastRenderedPageBreak/>
              <w:t>поселения</w:t>
            </w:r>
          </w:p>
        </w:tc>
        <w:tc>
          <w:tcPr>
            <w:tcW w:w="2029" w:type="dxa"/>
          </w:tcPr>
          <w:p w:rsidR="00143259" w:rsidRPr="0011382D" w:rsidRDefault="00143259" w:rsidP="00DD07D2">
            <w:pPr>
              <w:contextualSpacing/>
              <w:jc w:val="center"/>
              <w:rPr>
                <w:rFonts w:ascii="Times New Roman" w:hAnsi="Times New Roman"/>
              </w:rPr>
            </w:pPr>
            <w:r w:rsidRPr="0011382D">
              <w:rPr>
                <w:rFonts w:ascii="Times New Roman" w:hAnsi="Times New Roman"/>
              </w:rPr>
              <w:lastRenderedPageBreak/>
              <w:t xml:space="preserve">В теч. 5-и дн. со дня внесения изм.  </w:t>
            </w:r>
            <w:r w:rsidRPr="0011382D">
              <w:rPr>
                <w:rFonts w:ascii="Times New Roman" w:hAnsi="Times New Roman"/>
              </w:rPr>
              <w:lastRenderedPageBreak/>
              <w:t>бюджета</w:t>
            </w:r>
          </w:p>
        </w:tc>
        <w:tc>
          <w:tcPr>
            <w:tcW w:w="1501" w:type="dxa"/>
          </w:tcPr>
          <w:p w:rsidR="00143259" w:rsidRPr="0011382D" w:rsidRDefault="00143259" w:rsidP="00DD07D2">
            <w:pPr>
              <w:contextualSpacing/>
              <w:jc w:val="center"/>
              <w:rPr>
                <w:rFonts w:ascii="Times New Roman" w:hAnsi="Times New Roman"/>
              </w:rPr>
            </w:pPr>
            <w:r w:rsidRPr="0011382D">
              <w:rPr>
                <w:rFonts w:ascii="Times New Roman" w:hAnsi="Times New Roman"/>
              </w:rPr>
              <w:lastRenderedPageBreak/>
              <w:t>Глава админ.</w:t>
            </w:r>
          </w:p>
        </w:tc>
        <w:tc>
          <w:tcPr>
            <w:tcW w:w="1176" w:type="dxa"/>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1176" w:type="dxa"/>
          </w:tcPr>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tc>
        <w:tc>
          <w:tcPr>
            <w:tcW w:w="1600" w:type="dxa"/>
          </w:tcPr>
          <w:p w:rsidR="00143259" w:rsidRPr="0011382D" w:rsidRDefault="00143259" w:rsidP="00DD07D2">
            <w:pPr>
              <w:contextualSpacing/>
              <w:jc w:val="center"/>
              <w:rPr>
                <w:rFonts w:ascii="Times New Roman" w:hAnsi="Times New Roman"/>
              </w:rPr>
            </w:pPr>
            <w:r w:rsidRPr="0011382D">
              <w:rPr>
                <w:rFonts w:ascii="Times New Roman" w:hAnsi="Times New Roman"/>
              </w:rPr>
              <w:t>В день подписания</w:t>
            </w:r>
          </w:p>
        </w:tc>
        <w:tc>
          <w:tcPr>
            <w:tcW w:w="1253" w:type="dxa"/>
          </w:tcPr>
          <w:p w:rsidR="00143259" w:rsidRPr="0011382D" w:rsidRDefault="00143259" w:rsidP="00DD07D2">
            <w:pPr>
              <w:contextualSpacing/>
              <w:jc w:val="center"/>
              <w:rPr>
                <w:rFonts w:ascii="Times New Roman" w:hAnsi="Times New Roman"/>
              </w:rPr>
            </w:pPr>
            <w:r w:rsidRPr="0011382D">
              <w:rPr>
                <w:rFonts w:ascii="Times New Roman" w:hAnsi="Times New Roman"/>
              </w:rPr>
              <w:t xml:space="preserve">На бумажном </w:t>
            </w:r>
            <w:r w:rsidRPr="0011382D">
              <w:rPr>
                <w:rFonts w:ascii="Times New Roman" w:hAnsi="Times New Roman"/>
              </w:rPr>
              <w:lastRenderedPageBreak/>
              <w:t>носителе</w:t>
            </w:r>
          </w:p>
        </w:tc>
        <w:tc>
          <w:tcPr>
            <w:tcW w:w="1242" w:type="dxa"/>
          </w:tcPr>
          <w:p w:rsidR="00143259" w:rsidRPr="0011382D" w:rsidRDefault="00143259" w:rsidP="00DD07D2">
            <w:pPr>
              <w:contextualSpacing/>
              <w:jc w:val="center"/>
              <w:rPr>
                <w:rFonts w:ascii="Times New Roman" w:hAnsi="Times New Roman"/>
              </w:rPr>
            </w:pPr>
            <w:r w:rsidRPr="0011382D">
              <w:rPr>
                <w:rFonts w:ascii="Times New Roman" w:hAnsi="Times New Roman"/>
              </w:rPr>
              <w:lastRenderedPageBreak/>
              <w:t xml:space="preserve">Вед. бух. сельского </w:t>
            </w:r>
            <w:r w:rsidRPr="0011382D">
              <w:rPr>
                <w:rFonts w:ascii="Times New Roman" w:hAnsi="Times New Roman"/>
              </w:rPr>
              <w:lastRenderedPageBreak/>
              <w:t>поселения</w:t>
            </w:r>
          </w:p>
        </w:tc>
        <w:tc>
          <w:tcPr>
            <w:tcW w:w="1894" w:type="dxa"/>
            <w:gridSpan w:val="2"/>
          </w:tcPr>
          <w:p w:rsidR="00143259" w:rsidRPr="0011382D" w:rsidRDefault="001B324C" w:rsidP="00DD07D2">
            <w:pPr>
              <w:contextualSpacing/>
              <w:jc w:val="center"/>
              <w:rPr>
                <w:rFonts w:ascii="Times New Roman" w:hAnsi="Times New Roman"/>
              </w:rPr>
            </w:pPr>
            <w:r>
              <w:rPr>
                <w:rFonts w:ascii="Times New Roman" w:hAnsi="Times New Roman"/>
              </w:rPr>
              <w:lastRenderedPageBreak/>
              <w:t>Архив Аксаковского</w:t>
            </w:r>
            <w:r w:rsidRPr="0011382D">
              <w:rPr>
                <w:rFonts w:ascii="Times New Roman" w:hAnsi="Times New Roman"/>
              </w:rPr>
              <w:t xml:space="preserve"> </w:t>
            </w:r>
            <w:r w:rsidRPr="0011382D">
              <w:rPr>
                <w:rFonts w:ascii="Times New Roman" w:hAnsi="Times New Roman"/>
              </w:rPr>
              <w:lastRenderedPageBreak/>
              <w:t>сельсовета</w:t>
            </w:r>
          </w:p>
        </w:tc>
      </w:tr>
      <w:tr w:rsidR="00143259" w:rsidRPr="00C13161" w:rsidTr="00DD0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5614" w:type="dxa"/>
            <w:gridSpan w:val="25"/>
          </w:tcPr>
          <w:p w:rsidR="00143259" w:rsidRPr="00C13161" w:rsidRDefault="00143259" w:rsidP="00DD07D2">
            <w:pPr>
              <w:contextualSpacing/>
              <w:jc w:val="center"/>
              <w:rPr>
                <w:rFonts w:ascii="Times New Roman" w:hAnsi="Times New Roman"/>
                <w:b/>
                <w:sz w:val="28"/>
                <w:szCs w:val="28"/>
              </w:rPr>
            </w:pPr>
          </w:p>
          <w:p w:rsidR="00143259" w:rsidRPr="0011382D" w:rsidRDefault="00143259" w:rsidP="00DD07D2">
            <w:pPr>
              <w:contextualSpacing/>
              <w:jc w:val="center"/>
              <w:rPr>
                <w:rFonts w:ascii="Times New Roman" w:hAnsi="Times New Roman"/>
                <w:b/>
              </w:rPr>
            </w:pPr>
            <w:r w:rsidRPr="0011382D">
              <w:rPr>
                <w:rFonts w:ascii="Times New Roman" w:hAnsi="Times New Roman"/>
                <w:b/>
                <w:sz w:val="28"/>
                <w:szCs w:val="28"/>
              </w:rPr>
              <w:t>Бухгалтерская (бюджетная) отчетность</w:t>
            </w:r>
          </w:p>
        </w:tc>
      </w:tr>
      <w:tr w:rsidR="00143259" w:rsidRPr="00C13161" w:rsidTr="00DD0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31" w:type="dxa"/>
            <w:gridSpan w:val="4"/>
          </w:tcPr>
          <w:p w:rsidR="00143259" w:rsidRPr="0011382D" w:rsidRDefault="00143259" w:rsidP="00DD07D2">
            <w:pPr>
              <w:contextualSpacing/>
              <w:jc w:val="center"/>
              <w:rPr>
                <w:rFonts w:ascii="Times New Roman" w:hAnsi="Times New Roman"/>
              </w:rPr>
            </w:pPr>
            <w:r w:rsidRPr="0011382D">
              <w:rPr>
                <w:rFonts w:ascii="Times New Roman" w:hAnsi="Times New Roman"/>
              </w:rPr>
              <w:t>26</w:t>
            </w:r>
          </w:p>
        </w:tc>
        <w:tc>
          <w:tcPr>
            <w:tcW w:w="1706" w:type="dxa"/>
            <w:gridSpan w:val="8"/>
          </w:tcPr>
          <w:p w:rsidR="00143259" w:rsidRPr="0011382D" w:rsidRDefault="00143259" w:rsidP="00DD07D2">
            <w:pPr>
              <w:contextualSpacing/>
              <w:jc w:val="center"/>
              <w:rPr>
                <w:rFonts w:ascii="Times New Roman" w:hAnsi="Times New Roman"/>
              </w:rPr>
            </w:pPr>
            <w:r w:rsidRPr="0011382D">
              <w:rPr>
                <w:rFonts w:ascii="Times New Roman" w:hAnsi="Times New Roman"/>
              </w:rPr>
              <w:t>Месячная, квартальная, годовая отчетности</w:t>
            </w:r>
          </w:p>
        </w:tc>
        <w:tc>
          <w:tcPr>
            <w:tcW w:w="1506" w:type="dxa"/>
            <w:gridSpan w:val="4"/>
          </w:tcPr>
          <w:p w:rsidR="00143259" w:rsidRPr="0011382D" w:rsidRDefault="00143259" w:rsidP="00DD07D2">
            <w:pPr>
              <w:contextualSpacing/>
              <w:jc w:val="center"/>
              <w:rPr>
                <w:rFonts w:ascii="Times New Roman" w:hAnsi="Times New Roman"/>
              </w:rPr>
            </w:pPr>
            <w:r w:rsidRPr="0011382D">
              <w:rPr>
                <w:rFonts w:ascii="Times New Roman" w:hAnsi="Times New Roman"/>
              </w:rPr>
              <w:t>Вед. бух. сельского поселения</w:t>
            </w:r>
          </w:p>
        </w:tc>
        <w:tc>
          <w:tcPr>
            <w:tcW w:w="2029" w:type="dxa"/>
          </w:tcPr>
          <w:p w:rsidR="00143259" w:rsidRPr="0011382D" w:rsidRDefault="00143259" w:rsidP="00DD07D2">
            <w:pPr>
              <w:contextualSpacing/>
              <w:jc w:val="center"/>
              <w:rPr>
                <w:rFonts w:ascii="Times New Roman" w:hAnsi="Times New Roman"/>
              </w:rPr>
            </w:pPr>
            <w:r w:rsidRPr="0011382D">
              <w:rPr>
                <w:rFonts w:ascii="Times New Roman" w:hAnsi="Times New Roman"/>
              </w:rPr>
              <w:t>Согласно сроков установленных Инструкцией № 191н</w:t>
            </w:r>
          </w:p>
        </w:tc>
        <w:tc>
          <w:tcPr>
            <w:tcW w:w="1501" w:type="dxa"/>
          </w:tcPr>
          <w:p w:rsidR="00143259" w:rsidRPr="0011382D" w:rsidRDefault="00143259" w:rsidP="00DD07D2">
            <w:pPr>
              <w:contextualSpacing/>
              <w:jc w:val="center"/>
              <w:rPr>
                <w:rFonts w:ascii="Times New Roman" w:hAnsi="Times New Roman"/>
              </w:rPr>
            </w:pPr>
            <w:r w:rsidRPr="0011382D">
              <w:rPr>
                <w:rFonts w:ascii="Times New Roman" w:hAnsi="Times New Roman"/>
              </w:rPr>
              <w:t>1 подпись -</w:t>
            </w:r>
          </w:p>
          <w:p w:rsidR="00143259" w:rsidRPr="0011382D" w:rsidRDefault="00143259" w:rsidP="00DD07D2">
            <w:pPr>
              <w:contextualSpacing/>
              <w:jc w:val="center"/>
              <w:rPr>
                <w:rFonts w:ascii="Times New Roman" w:hAnsi="Times New Roman"/>
              </w:rPr>
            </w:pPr>
            <w:r w:rsidRPr="0011382D">
              <w:rPr>
                <w:rFonts w:ascii="Times New Roman" w:hAnsi="Times New Roman"/>
              </w:rPr>
              <w:t>Глава админ.,</w:t>
            </w:r>
          </w:p>
          <w:p w:rsidR="00143259" w:rsidRPr="0011382D" w:rsidRDefault="00143259" w:rsidP="00DD07D2">
            <w:pPr>
              <w:contextualSpacing/>
              <w:jc w:val="center"/>
              <w:rPr>
                <w:rFonts w:ascii="Times New Roman" w:hAnsi="Times New Roman"/>
              </w:rPr>
            </w:pPr>
            <w:r w:rsidRPr="0011382D">
              <w:rPr>
                <w:rFonts w:ascii="Times New Roman" w:hAnsi="Times New Roman"/>
              </w:rPr>
              <w:t xml:space="preserve"> 2 подпись -директор  ЦБ,</w:t>
            </w:r>
          </w:p>
          <w:p w:rsidR="00143259" w:rsidRPr="0011382D" w:rsidRDefault="00143259" w:rsidP="00DD07D2">
            <w:pPr>
              <w:contextualSpacing/>
              <w:jc w:val="center"/>
              <w:rPr>
                <w:rFonts w:ascii="Times New Roman" w:hAnsi="Times New Roman"/>
              </w:rPr>
            </w:pPr>
            <w:r w:rsidRPr="0011382D">
              <w:rPr>
                <w:rFonts w:ascii="Times New Roman" w:hAnsi="Times New Roman"/>
              </w:rPr>
              <w:t>3 подпись- Вед. бух. сельского поселения</w:t>
            </w:r>
          </w:p>
        </w:tc>
        <w:tc>
          <w:tcPr>
            <w:tcW w:w="1176" w:type="dxa"/>
          </w:tcPr>
          <w:p w:rsidR="00143259" w:rsidRPr="0011382D" w:rsidRDefault="00143259" w:rsidP="00DD07D2">
            <w:pPr>
              <w:contextualSpacing/>
              <w:jc w:val="center"/>
              <w:rPr>
                <w:rFonts w:ascii="Times New Roman" w:hAnsi="Times New Roman"/>
              </w:rPr>
            </w:pPr>
            <w:r w:rsidRPr="0011382D">
              <w:rPr>
                <w:rFonts w:ascii="Times New Roman" w:hAnsi="Times New Roman"/>
              </w:rPr>
              <w:t>Вед. бух. сельского поселе-ния</w:t>
            </w:r>
          </w:p>
        </w:tc>
        <w:tc>
          <w:tcPr>
            <w:tcW w:w="1176" w:type="dxa"/>
          </w:tcPr>
          <w:p w:rsidR="00143259" w:rsidRPr="0011382D" w:rsidRDefault="00143259" w:rsidP="00DD07D2">
            <w:pPr>
              <w:contextualSpacing/>
              <w:jc w:val="center"/>
              <w:rPr>
                <w:rFonts w:ascii="Times New Roman" w:hAnsi="Times New Roman"/>
              </w:rPr>
            </w:pPr>
            <w:r w:rsidRPr="0011382D">
              <w:rPr>
                <w:rFonts w:ascii="Times New Roman" w:hAnsi="Times New Roman"/>
              </w:rPr>
              <w:t>Вед. бух. сельского поселе-ния</w:t>
            </w:r>
          </w:p>
        </w:tc>
        <w:tc>
          <w:tcPr>
            <w:tcW w:w="1600" w:type="dxa"/>
          </w:tcPr>
          <w:p w:rsidR="00143259" w:rsidRPr="0011382D" w:rsidRDefault="00143259" w:rsidP="00DD07D2">
            <w:pPr>
              <w:contextualSpacing/>
              <w:jc w:val="center"/>
              <w:rPr>
                <w:rFonts w:ascii="Times New Roman" w:hAnsi="Times New Roman"/>
              </w:rPr>
            </w:pPr>
            <w:r w:rsidRPr="0011382D">
              <w:rPr>
                <w:rFonts w:ascii="Times New Roman" w:hAnsi="Times New Roman"/>
              </w:rPr>
              <w:t>Согласно сроков установлен-ных Инструкцией № 191н</w:t>
            </w:r>
          </w:p>
        </w:tc>
        <w:tc>
          <w:tcPr>
            <w:tcW w:w="1253" w:type="dxa"/>
          </w:tcPr>
          <w:p w:rsidR="00143259" w:rsidRPr="0011382D" w:rsidRDefault="00143259" w:rsidP="00DD07D2">
            <w:pPr>
              <w:contextualSpacing/>
              <w:jc w:val="center"/>
              <w:rPr>
                <w:rFonts w:ascii="Times New Roman" w:hAnsi="Times New Roman"/>
              </w:rPr>
            </w:pPr>
            <w:r w:rsidRPr="0011382D">
              <w:rPr>
                <w:rFonts w:ascii="Times New Roman" w:hAnsi="Times New Roman"/>
              </w:rPr>
              <w:t>На бумажном носителе</w:t>
            </w:r>
          </w:p>
        </w:tc>
        <w:tc>
          <w:tcPr>
            <w:tcW w:w="1242" w:type="dxa"/>
          </w:tcPr>
          <w:p w:rsidR="00143259" w:rsidRPr="0011382D" w:rsidRDefault="00143259" w:rsidP="00DD07D2">
            <w:pPr>
              <w:contextualSpacing/>
              <w:jc w:val="center"/>
              <w:rPr>
                <w:rFonts w:ascii="Times New Roman" w:hAnsi="Times New Roman"/>
              </w:rPr>
            </w:pPr>
            <w:r w:rsidRPr="0011382D">
              <w:rPr>
                <w:rFonts w:ascii="Times New Roman" w:hAnsi="Times New Roman"/>
              </w:rPr>
              <w:t>Вед. бух. сельского поселения</w:t>
            </w:r>
          </w:p>
        </w:tc>
        <w:tc>
          <w:tcPr>
            <w:tcW w:w="1894" w:type="dxa"/>
            <w:gridSpan w:val="2"/>
          </w:tcPr>
          <w:p w:rsidR="00143259" w:rsidRPr="0011382D" w:rsidRDefault="001B324C" w:rsidP="00DD07D2">
            <w:pPr>
              <w:contextualSpacing/>
              <w:jc w:val="center"/>
              <w:rPr>
                <w:rFonts w:ascii="Times New Roman" w:hAnsi="Times New Roman"/>
              </w:rPr>
            </w:pPr>
            <w:r>
              <w:rPr>
                <w:rFonts w:ascii="Times New Roman" w:hAnsi="Times New Roman"/>
              </w:rPr>
              <w:t>Архив Аксаковского</w:t>
            </w:r>
            <w:r w:rsidRPr="0011382D">
              <w:rPr>
                <w:rFonts w:ascii="Times New Roman" w:hAnsi="Times New Roman"/>
              </w:rPr>
              <w:t xml:space="preserve"> сельсовета</w:t>
            </w:r>
          </w:p>
        </w:tc>
      </w:tr>
    </w:tbl>
    <w:p w:rsidR="00143259" w:rsidRDefault="00143259" w:rsidP="00143259"/>
    <w:p w:rsidR="00143259" w:rsidRDefault="00143259" w:rsidP="00143259">
      <w:pPr>
        <w:rPr>
          <w:rFonts w:ascii="Times New Roman" w:hAnsi="Times New Roman"/>
          <w:i/>
          <w:sz w:val="28"/>
          <w:szCs w:val="28"/>
        </w:rPr>
      </w:pPr>
    </w:p>
    <w:p w:rsidR="00143259" w:rsidRDefault="00143259" w:rsidP="00143259">
      <w:pPr>
        <w:rPr>
          <w:rFonts w:ascii="Times New Roman" w:hAnsi="Times New Roman"/>
          <w:i/>
          <w:sz w:val="28"/>
          <w:szCs w:val="28"/>
        </w:rPr>
      </w:pPr>
    </w:p>
    <w:p w:rsidR="00143259" w:rsidRDefault="00143259" w:rsidP="00143259">
      <w:pPr>
        <w:rPr>
          <w:rFonts w:ascii="Times New Roman" w:hAnsi="Times New Roman"/>
          <w:i/>
          <w:sz w:val="28"/>
          <w:szCs w:val="28"/>
        </w:rPr>
      </w:pPr>
    </w:p>
    <w:p w:rsidR="00743C11" w:rsidRPr="00143259" w:rsidRDefault="00743C11"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rPr>
          <w:rFonts w:ascii="Times New Roman" w:hAnsi="Times New Roman"/>
          <w:sz w:val="28"/>
          <w:szCs w:val="28"/>
        </w:rPr>
      </w:pPr>
    </w:p>
    <w:sectPr w:rsidR="00743C11" w:rsidRPr="00143259" w:rsidSect="00143259">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509" w:rsidRDefault="00894509" w:rsidP="00DC48EF">
      <w:pPr>
        <w:spacing w:after="0" w:line="240" w:lineRule="auto"/>
      </w:pPr>
      <w:r>
        <w:separator/>
      </w:r>
    </w:p>
  </w:endnote>
  <w:endnote w:type="continuationSeparator" w:id="0">
    <w:p w:rsidR="00894509" w:rsidRDefault="00894509" w:rsidP="00DC4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509" w:rsidRDefault="00894509" w:rsidP="00DC48EF">
      <w:pPr>
        <w:spacing w:after="0" w:line="240" w:lineRule="auto"/>
      </w:pPr>
      <w:r>
        <w:separator/>
      </w:r>
    </w:p>
  </w:footnote>
  <w:footnote w:type="continuationSeparator" w:id="0">
    <w:p w:rsidR="00894509" w:rsidRDefault="00894509" w:rsidP="00DC48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8626"/>
      <w:docPartObj>
        <w:docPartGallery w:val="Page Numbers (Top of Page)"/>
        <w:docPartUnique/>
      </w:docPartObj>
    </w:sdtPr>
    <w:sdtContent>
      <w:p w:rsidR="00D03C93" w:rsidRDefault="00D03C93">
        <w:pPr>
          <w:pStyle w:val="a7"/>
          <w:jc w:val="center"/>
        </w:pPr>
        <w:r>
          <w:fldChar w:fldCharType="begin"/>
        </w:r>
        <w:r>
          <w:instrText xml:space="preserve"> PAGE   \* MERGEFORMAT </w:instrText>
        </w:r>
        <w:r>
          <w:fldChar w:fldCharType="separate"/>
        </w:r>
        <w:r w:rsidR="00F34337">
          <w:rPr>
            <w:noProof/>
          </w:rPr>
          <w:t>7</w:t>
        </w:r>
        <w:r>
          <w:rPr>
            <w:noProof/>
          </w:rPr>
          <w:fldChar w:fldCharType="end"/>
        </w:r>
      </w:p>
    </w:sdtContent>
  </w:sdt>
  <w:p w:rsidR="00D03C93" w:rsidRDefault="00D03C9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849"/>
    <w:multiLevelType w:val="multilevel"/>
    <w:tmpl w:val="83AE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13C8A"/>
    <w:multiLevelType w:val="multilevel"/>
    <w:tmpl w:val="7AF8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A3526E"/>
    <w:multiLevelType w:val="multilevel"/>
    <w:tmpl w:val="FEC223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AFE6327"/>
    <w:multiLevelType w:val="multilevel"/>
    <w:tmpl w:val="49F8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C4563E"/>
    <w:multiLevelType w:val="multilevel"/>
    <w:tmpl w:val="B78610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4F52304"/>
    <w:multiLevelType w:val="multilevel"/>
    <w:tmpl w:val="F41EC0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A0733D7"/>
    <w:multiLevelType w:val="multilevel"/>
    <w:tmpl w:val="F4EEFD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AB66C54"/>
    <w:multiLevelType w:val="multilevel"/>
    <w:tmpl w:val="5F8264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F6E0242"/>
    <w:multiLevelType w:val="multilevel"/>
    <w:tmpl w:val="B852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D246AE"/>
    <w:multiLevelType w:val="multilevel"/>
    <w:tmpl w:val="9FA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0B66A2"/>
    <w:multiLevelType w:val="multilevel"/>
    <w:tmpl w:val="2ED2B3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49F2E03"/>
    <w:multiLevelType w:val="multilevel"/>
    <w:tmpl w:val="E1FAB1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6D1557B"/>
    <w:multiLevelType w:val="multilevel"/>
    <w:tmpl w:val="46629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5B5B38"/>
    <w:multiLevelType w:val="multilevel"/>
    <w:tmpl w:val="7A6C14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510CAB"/>
    <w:multiLevelType w:val="multilevel"/>
    <w:tmpl w:val="5BFAE0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B463BEE"/>
    <w:multiLevelType w:val="multilevel"/>
    <w:tmpl w:val="AF3634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C5F4B75"/>
    <w:multiLevelType w:val="multilevel"/>
    <w:tmpl w:val="0AEEB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5653A4"/>
    <w:multiLevelType w:val="hybridMultilevel"/>
    <w:tmpl w:val="099C0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655128"/>
    <w:multiLevelType w:val="multilevel"/>
    <w:tmpl w:val="6A9EB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431F04"/>
    <w:multiLevelType w:val="multilevel"/>
    <w:tmpl w:val="1308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2C7A8D"/>
    <w:multiLevelType w:val="multilevel"/>
    <w:tmpl w:val="B0B6AB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87C0E05"/>
    <w:multiLevelType w:val="hybridMultilevel"/>
    <w:tmpl w:val="FB22E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9E15D7"/>
    <w:multiLevelType w:val="multilevel"/>
    <w:tmpl w:val="2392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9D129D"/>
    <w:multiLevelType w:val="multilevel"/>
    <w:tmpl w:val="A1F8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430D1D"/>
    <w:multiLevelType w:val="multilevel"/>
    <w:tmpl w:val="9438C0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84A65A0"/>
    <w:multiLevelType w:val="multilevel"/>
    <w:tmpl w:val="08AC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84759D"/>
    <w:multiLevelType w:val="multilevel"/>
    <w:tmpl w:val="A17468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A88633E"/>
    <w:multiLevelType w:val="multilevel"/>
    <w:tmpl w:val="393E6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EC6B75"/>
    <w:multiLevelType w:val="hybridMultilevel"/>
    <w:tmpl w:val="68F4D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563CE3"/>
    <w:multiLevelType w:val="multilevel"/>
    <w:tmpl w:val="03CE31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044589C"/>
    <w:multiLevelType w:val="multilevel"/>
    <w:tmpl w:val="4BE2B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5B12C5"/>
    <w:multiLevelType w:val="multilevel"/>
    <w:tmpl w:val="95986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A36561"/>
    <w:multiLevelType w:val="multilevel"/>
    <w:tmpl w:val="09A8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7E1715"/>
    <w:multiLevelType w:val="multilevel"/>
    <w:tmpl w:val="463E1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DB60BF"/>
    <w:multiLevelType w:val="multilevel"/>
    <w:tmpl w:val="8EC6DD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5816450"/>
    <w:multiLevelType w:val="multilevel"/>
    <w:tmpl w:val="29B43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BC02A6"/>
    <w:multiLevelType w:val="multilevel"/>
    <w:tmpl w:val="FB4E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7A0F6B"/>
    <w:multiLevelType w:val="hybridMultilevel"/>
    <w:tmpl w:val="3E3A913E"/>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9">
    <w:nsid w:val="693E44CD"/>
    <w:multiLevelType w:val="multilevel"/>
    <w:tmpl w:val="49166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997375"/>
    <w:multiLevelType w:val="multilevel"/>
    <w:tmpl w:val="57A23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505D8E"/>
    <w:multiLevelType w:val="multilevel"/>
    <w:tmpl w:val="C01A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9757D9"/>
    <w:multiLevelType w:val="multilevel"/>
    <w:tmpl w:val="EE7C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8337C3"/>
    <w:multiLevelType w:val="multilevel"/>
    <w:tmpl w:val="E0720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4B6476"/>
    <w:multiLevelType w:val="multilevel"/>
    <w:tmpl w:val="87CA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28"/>
  </w:num>
  <w:num w:numId="3">
    <w:abstractNumId w:val="0"/>
  </w:num>
  <w:num w:numId="4">
    <w:abstractNumId w:val="34"/>
  </w:num>
  <w:num w:numId="5">
    <w:abstractNumId w:val="12"/>
  </w:num>
  <w:num w:numId="6">
    <w:abstractNumId w:val="19"/>
  </w:num>
  <w:num w:numId="7">
    <w:abstractNumId w:val="42"/>
  </w:num>
  <w:num w:numId="8">
    <w:abstractNumId w:val="26"/>
  </w:num>
  <w:num w:numId="9">
    <w:abstractNumId w:val="3"/>
  </w:num>
  <w:num w:numId="10">
    <w:abstractNumId w:val="17"/>
  </w:num>
  <w:num w:numId="11">
    <w:abstractNumId w:val="9"/>
  </w:num>
  <w:num w:numId="12">
    <w:abstractNumId w:val="40"/>
  </w:num>
  <w:num w:numId="13">
    <w:abstractNumId w:val="45"/>
  </w:num>
  <w:num w:numId="14">
    <w:abstractNumId w:val="8"/>
  </w:num>
  <w:num w:numId="15">
    <w:abstractNumId w:val="23"/>
  </w:num>
  <w:num w:numId="16">
    <w:abstractNumId w:val="24"/>
  </w:num>
  <w:num w:numId="17">
    <w:abstractNumId w:val="43"/>
  </w:num>
  <w:num w:numId="18">
    <w:abstractNumId w:val="32"/>
  </w:num>
  <w:num w:numId="19">
    <w:abstractNumId w:val="31"/>
  </w:num>
  <w:num w:numId="20">
    <w:abstractNumId w:val="36"/>
  </w:num>
  <w:num w:numId="21">
    <w:abstractNumId w:val="41"/>
  </w:num>
  <w:num w:numId="22">
    <w:abstractNumId w:val="20"/>
  </w:num>
  <w:num w:numId="23">
    <w:abstractNumId w:val="1"/>
  </w:num>
  <w:num w:numId="24">
    <w:abstractNumId w:val="39"/>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18"/>
  </w:num>
  <w:num w:numId="42">
    <w:abstractNumId w:val="44"/>
  </w:num>
  <w:num w:numId="43">
    <w:abstractNumId w:val="14"/>
  </w:num>
  <w:num w:numId="44">
    <w:abstractNumId w:val="22"/>
  </w:num>
  <w:num w:numId="45">
    <w:abstractNumId w:val="29"/>
  </w:num>
  <w:num w:numId="46">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50F"/>
    <w:rsid w:val="00015325"/>
    <w:rsid w:val="00015F26"/>
    <w:rsid w:val="000402B7"/>
    <w:rsid w:val="000849F4"/>
    <w:rsid w:val="000859FE"/>
    <w:rsid w:val="00097AEC"/>
    <w:rsid w:val="000A69ED"/>
    <w:rsid w:val="000C1C6E"/>
    <w:rsid w:val="000C22D2"/>
    <w:rsid w:val="000C368F"/>
    <w:rsid w:val="000F6783"/>
    <w:rsid w:val="000F6A53"/>
    <w:rsid w:val="0011382D"/>
    <w:rsid w:val="00115DF4"/>
    <w:rsid w:val="0013012F"/>
    <w:rsid w:val="00135CDC"/>
    <w:rsid w:val="00140A58"/>
    <w:rsid w:val="00143259"/>
    <w:rsid w:val="00152BE1"/>
    <w:rsid w:val="00160BA1"/>
    <w:rsid w:val="00162D98"/>
    <w:rsid w:val="00167D08"/>
    <w:rsid w:val="001A7E95"/>
    <w:rsid w:val="001B324C"/>
    <w:rsid w:val="001D549F"/>
    <w:rsid w:val="002125DF"/>
    <w:rsid w:val="0022733A"/>
    <w:rsid w:val="00242478"/>
    <w:rsid w:val="00250132"/>
    <w:rsid w:val="0026650F"/>
    <w:rsid w:val="0027259A"/>
    <w:rsid w:val="00274768"/>
    <w:rsid w:val="002A3502"/>
    <w:rsid w:val="002C58D4"/>
    <w:rsid w:val="002E7CF3"/>
    <w:rsid w:val="002F06B1"/>
    <w:rsid w:val="002F6D27"/>
    <w:rsid w:val="0031519A"/>
    <w:rsid w:val="0033091E"/>
    <w:rsid w:val="003315A4"/>
    <w:rsid w:val="00337A0D"/>
    <w:rsid w:val="00366B68"/>
    <w:rsid w:val="0038120C"/>
    <w:rsid w:val="00392703"/>
    <w:rsid w:val="00394B9E"/>
    <w:rsid w:val="003C1C3C"/>
    <w:rsid w:val="003C5423"/>
    <w:rsid w:val="003E4ED5"/>
    <w:rsid w:val="00405C73"/>
    <w:rsid w:val="0044510C"/>
    <w:rsid w:val="00445FE8"/>
    <w:rsid w:val="00457253"/>
    <w:rsid w:val="0047613C"/>
    <w:rsid w:val="00497B0E"/>
    <w:rsid w:val="004C1762"/>
    <w:rsid w:val="004C49E0"/>
    <w:rsid w:val="004D06F4"/>
    <w:rsid w:val="004F70F8"/>
    <w:rsid w:val="00500040"/>
    <w:rsid w:val="00531736"/>
    <w:rsid w:val="005508D9"/>
    <w:rsid w:val="00577DE5"/>
    <w:rsid w:val="00620228"/>
    <w:rsid w:val="00622A66"/>
    <w:rsid w:val="00640A63"/>
    <w:rsid w:val="006423A1"/>
    <w:rsid w:val="0064550C"/>
    <w:rsid w:val="006550BB"/>
    <w:rsid w:val="00655ED4"/>
    <w:rsid w:val="00657667"/>
    <w:rsid w:val="006636B3"/>
    <w:rsid w:val="006810DE"/>
    <w:rsid w:val="00686AAC"/>
    <w:rsid w:val="006A69D0"/>
    <w:rsid w:val="006C2B2C"/>
    <w:rsid w:val="007071F1"/>
    <w:rsid w:val="00710A34"/>
    <w:rsid w:val="00726DCA"/>
    <w:rsid w:val="00743C11"/>
    <w:rsid w:val="00754657"/>
    <w:rsid w:val="0077086E"/>
    <w:rsid w:val="007767DB"/>
    <w:rsid w:val="00776A7D"/>
    <w:rsid w:val="007E5B5F"/>
    <w:rsid w:val="00816A83"/>
    <w:rsid w:val="00831B95"/>
    <w:rsid w:val="00866896"/>
    <w:rsid w:val="00872466"/>
    <w:rsid w:val="00876D02"/>
    <w:rsid w:val="00884BEB"/>
    <w:rsid w:val="0088773C"/>
    <w:rsid w:val="00894509"/>
    <w:rsid w:val="00896AD9"/>
    <w:rsid w:val="008A4C43"/>
    <w:rsid w:val="0090724D"/>
    <w:rsid w:val="009174BC"/>
    <w:rsid w:val="00920C47"/>
    <w:rsid w:val="0093726E"/>
    <w:rsid w:val="00941554"/>
    <w:rsid w:val="0095603C"/>
    <w:rsid w:val="00961856"/>
    <w:rsid w:val="00965004"/>
    <w:rsid w:val="009B70FA"/>
    <w:rsid w:val="009F48F0"/>
    <w:rsid w:val="00A13301"/>
    <w:rsid w:val="00A22FDA"/>
    <w:rsid w:val="00A251BC"/>
    <w:rsid w:val="00A27D1B"/>
    <w:rsid w:val="00A33309"/>
    <w:rsid w:val="00A43B8F"/>
    <w:rsid w:val="00A5307F"/>
    <w:rsid w:val="00AA11C1"/>
    <w:rsid w:val="00AB6017"/>
    <w:rsid w:val="00AD44DD"/>
    <w:rsid w:val="00B0555C"/>
    <w:rsid w:val="00B15D91"/>
    <w:rsid w:val="00B20126"/>
    <w:rsid w:val="00B27515"/>
    <w:rsid w:val="00B440DB"/>
    <w:rsid w:val="00B445C9"/>
    <w:rsid w:val="00B55A8F"/>
    <w:rsid w:val="00B64F78"/>
    <w:rsid w:val="00B96041"/>
    <w:rsid w:val="00BA7393"/>
    <w:rsid w:val="00BA7EDB"/>
    <w:rsid w:val="00BB2253"/>
    <w:rsid w:val="00BB6E08"/>
    <w:rsid w:val="00BE35E8"/>
    <w:rsid w:val="00BF296B"/>
    <w:rsid w:val="00BF518E"/>
    <w:rsid w:val="00BF5A60"/>
    <w:rsid w:val="00C13161"/>
    <w:rsid w:val="00C14161"/>
    <w:rsid w:val="00C4333D"/>
    <w:rsid w:val="00C4377B"/>
    <w:rsid w:val="00C73109"/>
    <w:rsid w:val="00C86A2F"/>
    <w:rsid w:val="00C92554"/>
    <w:rsid w:val="00CA40D1"/>
    <w:rsid w:val="00CA41E9"/>
    <w:rsid w:val="00CD0AA9"/>
    <w:rsid w:val="00CF34A4"/>
    <w:rsid w:val="00CF51F9"/>
    <w:rsid w:val="00D03C93"/>
    <w:rsid w:val="00D06020"/>
    <w:rsid w:val="00D428D8"/>
    <w:rsid w:val="00D8520F"/>
    <w:rsid w:val="00DC48EF"/>
    <w:rsid w:val="00DD0554"/>
    <w:rsid w:val="00DD07D2"/>
    <w:rsid w:val="00DE73A2"/>
    <w:rsid w:val="00E06C2B"/>
    <w:rsid w:val="00E10D00"/>
    <w:rsid w:val="00E12843"/>
    <w:rsid w:val="00E15FB7"/>
    <w:rsid w:val="00E205E5"/>
    <w:rsid w:val="00E21634"/>
    <w:rsid w:val="00E341F1"/>
    <w:rsid w:val="00E3498E"/>
    <w:rsid w:val="00E42B24"/>
    <w:rsid w:val="00E47B30"/>
    <w:rsid w:val="00E65A06"/>
    <w:rsid w:val="00ED1CDA"/>
    <w:rsid w:val="00ED320B"/>
    <w:rsid w:val="00EE5814"/>
    <w:rsid w:val="00F1765D"/>
    <w:rsid w:val="00F34337"/>
    <w:rsid w:val="00F3788A"/>
    <w:rsid w:val="00F50ACF"/>
    <w:rsid w:val="00F63DFD"/>
    <w:rsid w:val="00F82896"/>
    <w:rsid w:val="00F870A1"/>
    <w:rsid w:val="00FD0018"/>
    <w:rsid w:val="00FE0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0A1"/>
    <w:pPr>
      <w:spacing w:after="200" w:line="276" w:lineRule="auto"/>
    </w:pPr>
    <w:rPr>
      <w:sz w:val="22"/>
      <w:szCs w:val="22"/>
    </w:rPr>
  </w:style>
  <w:style w:type="paragraph" w:styleId="2">
    <w:name w:val="heading 2"/>
    <w:basedOn w:val="a"/>
    <w:next w:val="a"/>
    <w:link w:val="20"/>
    <w:qFormat/>
    <w:rsid w:val="00866896"/>
    <w:pPr>
      <w:suppressAutoHyphens/>
      <w:spacing w:after="0" w:line="336" w:lineRule="auto"/>
      <w:ind w:left="851"/>
      <w:outlineLvl w:val="1"/>
    </w:pPr>
    <w:rPr>
      <w:rFonts w:ascii="Times New Roman" w:hAnsi="Times New Roman"/>
      <w:b/>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266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6650F"/>
    <w:rPr>
      <w:rFonts w:ascii="Courier New" w:eastAsia="Times New Roman" w:hAnsi="Courier New" w:cs="Courier New"/>
      <w:sz w:val="20"/>
      <w:szCs w:val="20"/>
    </w:rPr>
  </w:style>
  <w:style w:type="paragraph" w:styleId="a3">
    <w:name w:val="Normal (Web)"/>
    <w:basedOn w:val="a"/>
    <w:uiPriority w:val="99"/>
    <w:unhideWhenUsed/>
    <w:rsid w:val="0026650F"/>
    <w:pPr>
      <w:spacing w:before="100" w:beforeAutospacing="1" w:after="100" w:afterAutospacing="1" w:line="240" w:lineRule="auto"/>
    </w:pPr>
    <w:rPr>
      <w:rFonts w:ascii="Times New Roman" w:hAnsi="Times New Roman"/>
      <w:sz w:val="24"/>
      <w:szCs w:val="24"/>
    </w:rPr>
  </w:style>
  <w:style w:type="character" w:customStyle="1" w:styleId="fill">
    <w:name w:val="fill"/>
    <w:basedOn w:val="a0"/>
    <w:rsid w:val="0026650F"/>
  </w:style>
  <w:style w:type="character" w:styleId="a4">
    <w:name w:val="Hyperlink"/>
    <w:basedOn w:val="a0"/>
    <w:uiPriority w:val="99"/>
    <w:semiHidden/>
    <w:unhideWhenUsed/>
    <w:rsid w:val="0026650F"/>
    <w:rPr>
      <w:color w:val="0000FF"/>
      <w:u w:val="single"/>
    </w:rPr>
  </w:style>
  <w:style w:type="character" w:customStyle="1" w:styleId="sfwc">
    <w:name w:val="sfwc"/>
    <w:basedOn w:val="a0"/>
    <w:rsid w:val="0026650F"/>
  </w:style>
  <w:style w:type="character" w:customStyle="1" w:styleId="apple-converted-space">
    <w:name w:val="apple-converted-space"/>
    <w:basedOn w:val="a0"/>
    <w:rsid w:val="0026650F"/>
  </w:style>
  <w:style w:type="character" w:styleId="a5">
    <w:name w:val="FollowedHyperlink"/>
    <w:basedOn w:val="a0"/>
    <w:uiPriority w:val="99"/>
    <w:semiHidden/>
    <w:unhideWhenUsed/>
    <w:rsid w:val="00872466"/>
    <w:rPr>
      <w:color w:val="800080"/>
      <w:u w:val="single"/>
    </w:rPr>
  </w:style>
  <w:style w:type="character" w:customStyle="1" w:styleId="xx-small">
    <w:name w:val="xx-small"/>
    <w:basedOn w:val="a0"/>
    <w:rsid w:val="00872466"/>
  </w:style>
  <w:style w:type="paragraph" w:customStyle="1" w:styleId="copyright-info">
    <w:name w:val="copyright-info"/>
    <w:basedOn w:val="a"/>
    <w:rsid w:val="002125DF"/>
    <w:pPr>
      <w:spacing w:before="100" w:beforeAutospacing="1" w:after="100" w:afterAutospacing="1" w:line="240" w:lineRule="auto"/>
    </w:pPr>
    <w:rPr>
      <w:rFonts w:ascii="Times New Roman" w:hAnsi="Times New Roman"/>
      <w:sz w:val="24"/>
      <w:szCs w:val="24"/>
    </w:rPr>
  </w:style>
  <w:style w:type="paragraph" w:styleId="a6">
    <w:name w:val="List Paragraph"/>
    <w:basedOn w:val="a"/>
    <w:uiPriority w:val="34"/>
    <w:qFormat/>
    <w:rsid w:val="00152BE1"/>
    <w:pPr>
      <w:ind w:left="720"/>
      <w:contextualSpacing/>
    </w:pPr>
  </w:style>
  <w:style w:type="paragraph" w:styleId="21">
    <w:name w:val="Body Text 2"/>
    <w:basedOn w:val="a"/>
    <w:link w:val="22"/>
    <w:rsid w:val="00143259"/>
    <w:pPr>
      <w:spacing w:after="120" w:line="480" w:lineRule="auto"/>
    </w:pPr>
    <w:rPr>
      <w:rFonts w:ascii="Times New Roman" w:hAnsi="Times New Roman"/>
      <w:sz w:val="24"/>
      <w:szCs w:val="24"/>
    </w:rPr>
  </w:style>
  <w:style w:type="character" w:customStyle="1" w:styleId="22">
    <w:name w:val="Основной текст 2 Знак"/>
    <w:basedOn w:val="a0"/>
    <w:link w:val="21"/>
    <w:rsid w:val="00143259"/>
    <w:rPr>
      <w:rFonts w:ascii="Times New Roman" w:hAnsi="Times New Roman"/>
      <w:sz w:val="24"/>
      <w:szCs w:val="24"/>
    </w:rPr>
  </w:style>
  <w:style w:type="paragraph" w:styleId="a7">
    <w:name w:val="header"/>
    <w:basedOn w:val="a"/>
    <w:link w:val="a8"/>
    <w:uiPriority w:val="99"/>
    <w:unhideWhenUsed/>
    <w:rsid w:val="00DC48E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C48EF"/>
    <w:rPr>
      <w:sz w:val="22"/>
      <w:szCs w:val="22"/>
    </w:rPr>
  </w:style>
  <w:style w:type="paragraph" w:styleId="a9">
    <w:name w:val="footer"/>
    <w:basedOn w:val="a"/>
    <w:link w:val="aa"/>
    <w:uiPriority w:val="99"/>
    <w:semiHidden/>
    <w:unhideWhenUsed/>
    <w:rsid w:val="00DC48E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C48EF"/>
    <w:rPr>
      <w:sz w:val="22"/>
      <w:szCs w:val="22"/>
    </w:rPr>
  </w:style>
  <w:style w:type="table" w:styleId="ab">
    <w:name w:val="Table Grid"/>
    <w:basedOn w:val="a1"/>
    <w:uiPriority w:val="59"/>
    <w:rsid w:val="00162D9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rsid w:val="00866896"/>
    <w:rPr>
      <w:rFonts w:ascii="Times New Roman" w:hAnsi="Times New Roman"/>
      <w:b/>
      <w:sz w:val="24"/>
      <w:szCs w:val="24"/>
      <w:lang w:val="uk-UA"/>
    </w:rPr>
  </w:style>
  <w:style w:type="paragraph" w:styleId="ac">
    <w:name w:val="Subtitle"/>
    <w:basedOn w:val="a"/>
    <w:link w:val="ad"/>
    <w:qFormat/>
    <w:rsid w:val="00866896"/>
    <w:pPr>
      <w:spacing w:after="0" w:line="240" w:lineRule="auto"/>
      <w:jc w:val="center"/>
    </w:pPr>
    <w:rPr>
      <w:rFonts w:ascii="Times New Roman" w:hAnsi="Times New Roman"/>
      <w:b/>
      <w:sz w:val="36"/>
      <w:szCs w:val="20"/>
    </w:rPr>
  </w:style>
  <w:style w:type="character" w:customStyle="1" w:styleId="ad">
    <w:name w:val="Подзаголовок Знак"/>
    <w:basedOn w:val="a0"/>
    <w:link w:val="ac"/>
    <w:rsid w:val="00866896"/>
    <w:rPr>
      <w:rFonts w:ascii="Times New Roman" w:hAnsi="Times New Roman"/>
      <w:b/>
      <w:sz w:val="36"/>
    </w:rPr>
  </w:style>
  <w:style w:type="paragraph" w:customStyle="1" w:styleId="ae">
    <w:name w:val="Стиль"/>
    <w:rsid w:val="00866896"/>
    <w:rPr>
      <w:rFonts w:ascii="Times New Roman" w:hAnsi="Times New Roman"/>
    </w:rPr>
  </w:style>
  <w:style w:type="paragraph" w:styleId="af">
    <w:name w:val="Balloon Text"/>
    <w:basedOn w:val="a"/>
    <w:link w:val="af0"/>
    <w:uiPriority w:val="99"/>
    <w:semiHidden/>
    <w:unhideWhenUsed/>
    <w:rsid w:val="00D03C9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03C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0A1"/>
    <w:pPr>
      <w:spacing w:after="200" w:line="276" w:lineRule="auto"/>
    </w:pPr>
    <w:rPr>
      <w:sz w:val="22"/>
      <w:szCs w:val="22"/>
    </w:rPr>
  </w:style>
  <w:style w:type="paragraph" w:styleId="2">
    <w:name w:val="heading 2"/>
    <w:basedOn w:val="a"/>
    <w:next w:val="a"/>
    <w:link w:val="20"/>
    <w:qFormat/>
    <w:rsid w:val="00866896"/>
    <w:pPr>
      <w:suppressAutoHyphens/>
      <w:spacing w:after="0" w:line="336" w:lineRule="auto"/>
      <w:ind w:left="851"/>
      <w:outlineLvl w:val="1"/>
    </w:pPr>
    <w:rPr>
      <w:rFonts w:ascii="Times New Roman" w:hAnsi="Times New Roman"/>
      <w:b/>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266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6650F"/>
    <w:rPr>
      <w:rFonts w:ascii="Courier New" w:eastAsia="Times New Roman" w:hAnsi="Courier New" w:cs="Courier New"/>
      <w:sz w:val="20"/>
      <w:szCs w:val="20"/>
    </w:rPr>
  </w:style>
  <w:style w:type="paragraph" w:styleId="a3">
    <w:name w:val="Normal (Web)"/>
    <w:basedOn w:val="a"/>
    <w:uiPriority w:val="99"/>
    <w:unhideWhenUsed/>
    <w:rsid w:val="0026650F"/>
    <w:pPr>
      <w:spacing w:before="100" w:beforeAutospacing="1" w:after="100" w:afterAutospacing="1" w:line="240" w:lineRule="auto"/>
    </w:pPr>
    <w:rPr>
      <w:rFonts w:ascii="Times New Roman" w:hAnsi="Times New Roman"/>
      <w:sz w:val="24"/>
      <w:szCs w:val="24"/>
    </w:rPr>
  </w:style>
  <w:style w:type="character" w:customStyle="1" w:styleId="fill">
    <w:name w:val="fill"/>
    <w:basedOn w:val="a0"/>
    <w:rsid w:val="0026650F"/>
  </w:style>
  <w:style w:type="character" w:styleId="a4">
    <w:name w:val="Hyperlink"/>
    <w:basedOn w:val="a0"/>
    <w:uiPriority w:val="99"/>
    <w:semiHidden/>
    <w:unhideWhenUsed/>
    <w:rsid w:val="0026650F"/>
    <w:rPr>
      <w:color w:val="0000FF"/>
      <w:u w:val="single"/>
    </w:rPr>
  </w:style>
  <w:style w:type="character" w:customStyle="1" w:styleId="sfwc">
    <w:name w:val="sfwc"/>
    <w:basedOn w:val="a0"/>
    <w:rsid w:val="0026650F"/>
  </w:style>
  <w:style w:type="character" w:customStyle="1" w:styleId="apple-converted-space">
    <w:name w:val="apple-converted-space"/>
    <w:basedOn w:val="a0"/>
    <w:rsid w:val="0026650F"/>
  </w:style>
  <w:style w:type="character" w:styleId="a5">
    <w:name w:val="FollowedHyperlink"/>
    <w:basedOn w:val="a0"/>
    <w:uiPriority w:val="99"/>
    <w:semiHidden/>
    <w:unhideWhenUsed/>
    <w:rsid w:val="00872466"/>
    <w:rPr>
      <w:color w:val="800080"/>
      <w:u w:val="single"/>
    </w:rPr>
  </w:style>
  <w:style w:type="character" w:customStyle="1" w:styleId="xx-small">
    <w:name w:val="xx-small"/>
    <w:basedOn w:val="a0"/>
    <w:rsid w:val="00872466"/>
  </w:style>
  <w:style w:type="paragraph" w:customStyle="1" w:styleId="copyright-info">
    <w:name w:val="copyright-info"/>
    <w:basedOn w:val="a"/>
    <w:rsid w:val="002125DF"/>
    <w:pPr>
      <w:spacing w:before="100" w:beforeAutospacing="1" w:after="100" w:afterAutospacing="1" w:line="240" w:lineRule="auto"/>
    </w:pPr>
    <w:rPr>
      <w:rFonts w:ascii="Times New Roman" w:hAnsi="Times New Roman"/>
      <w:sz w:val="24"/>
      <w:szCs w:val="24"/>
    </w:rPr>
  </w:style>
  <w:style w:type="paragraph" w:styleId="a6">
    <w:name w:val="List Paragraph"/>
    <w:basedOn w:val="a"/>
    <w:uiPriority w:val="34"/>
    <w:qFormat/>
    <w:rsid w:val="00152BE1"/>
    <w:pPr>
      <w:ind w:left="720"/>
      <w:contextualSpacing/>
    </w:pPr>
  </w:style>
  <w:style w:type="paragraph" w:styleId="21">
    <w:name w:val="Body Text 2"/>
    <w:basedOn w:val="a"/>
    <w:link w:val="22"/>
    <w:rsid w:val="00143259"/>
    <w:pPr>
      <w:spacing w:after="120" w:line="480" w:lineRule="auto"/>
    </w:pPr>
    <w:rPr>
      <w:rFonts w:ascii="Times New Roman" w:hAnsi="Times New Roman"/>
      <w:sz w:val="24"/>
      <w:szCs w:val="24"/>
    </w:rPr>
  </w:style>
  <w:style w:type="character" w:customStyle="1" w:styleId="22">
    <w:name w:val="Основной текст 2 Знак"/>
    <w:basedOn w:val="a0"/>
    <w:link w:val="21"/>
    <w:rsid w:val="00143259"/>
    <w:rPr>
      <w:rFonts w:ascii="Times New Roman" w:hAnsi="Times New Roman"/>
      <w:sz w:val="24"/>
      <w:szCs w:val="24"/>
    </w:rPr>
  </w:style>
  <w:style w:type="paragraph" w:styleId="a7">
    <w:name w:val="header"/>
    <w:basedOn w:val="a"/>
    <w:link w:val="a8"/>
    <w:uiPriority w:val="99"/>
    <w:unhideWhenUsed/>
    <w:rsid w:val="00DC48E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C48EF"/>
    <w:rPr>
      <w:sz w:val="22"/>
      <w:szCs w:val="22"/>
    </w:rPr>
  </w:style>
  <w:style w:type="paragraph" w:styleId="a9">
    <w:name w:val="footer"/>
    <w:basedOn w:val="a"/>
    <w:link w:val="aa"/>
    <w:uiPriority w:val="99"/>
    <w:semiHidden/>
    <w:unhideWhenUsed/>
    <w:rsid w:val="00DC48E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C48EF"/>
    <w:rPr>
      <w:sz w:val="22"/>
      <w:szCs w:val="22"/>
    </w:rPr>
  </w:style>
  <w:style w:type="table" w:styleId="ab">
    <w:name w:val="Table Grid"/>
    <w:basedOn w:val="a1"/>
    <w:uiPriority w:val="59"/>
    <w:rsid w:val="00162D9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rsid w:val="00866896"/>
    <w:rPr>
      <w:rFonts w:ascii="Times New Roman" w:hAnsi="Times New Roman"/>
      <w:b/>
      <w:sz w:val="24"/>
      <w:szCs w:val="24"/>
      <w:lang w:val="uk-UA"/>
    </w:rPr>
  </w:style>
  <w:style w:type="paragraph" w:styleId="ac">
    <w:name w:val="Subtitle"/>
    <w:basedOn w:val="a"/>
    <w:link w:val="ad"/>
    <w:qFormat/>
    <w:rsid w:val="00866896"/>
    <w:pPr>
      <w:spacing w:after="0" w:line="240" w:lineRule="auto"/>
      <w:jc w:val="center"/>
    </w:pPr>
    <w:rPr>
      <w:rFonts w:ascii="Times New Roman" w:hAnsi="Times New Roman"/>
      <w:b/>
      <w:sz w:val="36"/>
      <w:szCs w:val="20"/>
    </w:rPr>
  </w:style>
  <w:style w:type="character" w:customStyle="1" w:styleId="ad">
    <w:name w:val="Подзаголовок Знак"/>
    <w:basedOn w:val="a0"/>
    <w:link w:val="ac"/>
    <w:rsid w:val="00866896"/>
    <w:rPr>
      <w:rFonts w:ascii="Times New Roman" w:hAnsi="Times New Roman"/>
      <w:b/>
      <w:sz w:val="36"/>
    </w:rPr>
  </w:style>
  <w:style w:type="paragraph" w:customStyle="1" w:styleId="ae">
    <w:name w:val="Стиль"/>
    <w:rsid w:val="00866896"/>
    <w:rPr>
      <w:rFonts w:ascii="Times New Roman" w:hAnsi="Times New Roman"/>
    </w:rPr>
  </w:style>
  <w:style w:type="paragraph" w:styleId="af">
    <w:name w:val="Balloon Text"/>
    <w:basedOn w:val="a"/>
    <w:link w:val="af0"/>
    <w:uiPriority w:val="99"/>
    <w:semiHidden/>
    <w:unhideWhenUsed/>
    <w:rsid w:val="00D03C9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03C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71494">
      <w:bodyDiv w:val="1"/>
      <w:marLeft w:val="0"/>
      <w:marRight w:val="0"/>
      <w:marTop w:val="0"/>
      <w:marBottom w:val="0"/>
      <w:divBdr>
        <w:top w:val="none" w:sz="0" w:space="0" w:color="auto"/>
        <w:left w:val="none" w:sz="0" w:space="0" w:color="auto"/>
        <w:bottom w:val="none" w:sz="0" w:space="0" w:color="auto"/>
        <w:right w:val="none" w:sz="0" w:space="0" w:color="auto"/>
      </w:divBdr>
      <w:divsChild>
        <w:div w:id="23991998">
          <w:marLeft w:val="0"/>
          <w:marRight w:val="0"/>
          <w:marTop w:val="300"/>
          <w:marBottom w:val="300"/>
          <w:divBdr>
            <w:top w:val="none" w:sz="0" w:space="0" w:color="auto"/>
            <w:left w:val="none" w:sz="0" w:space="0" w:color="auto"/>
            <w:bottom w:val="none" w:sz="0" w:space="0" w:color="auto"/>
            <w:right w:val="none" w:sz="0" w:space="0" w:color="auto"/>
          </w:divBdr>
          <w:divsChild>
            <w:div w:id="2130275989">
              <w:marLeft w:val="0"/>
              <w:marRight w:val="0"/>
              <w:marTop w:val="0"/>
              <w:marBottom w:val="0"/>
              <w:divBdr>
                <w:top w:val="none" w:sz="0" w:space="0" w:color="auto"/>
                <w:left w:val="none" w:sz="0" w:space="0" w:color="auto"/>
                <w:bottom w:val="none" w:sz="0" w:space="0" w:color="auto"/>
                <w:right w:val="none" w:sz="0" w:space="0" w:color="auto"/>
              </w:divBdr>
              <w:divsChild>
                <w:div w:id="170879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70191">
          <w:marLeft w:val="0"/>
          <w:marRight w:val="0"/>
          <w:marTop w:val="300"/>
          <w:marBottom w:val="300"/>
          <w:divBdr>
            <w:top w:val="none" w:sz="0" w:space="0" w:color="auto"/>
            <w:left w:val="none" w:sz="0" w:space="0" w:color="auto"/>
            <w:bottom w:val="none" w:sz="0" w:space="0" w:color="auto"/>
            <w:right w:val="none" w:sz="0" w:space="0" w:color="auto"/>
          </w:divBdr>
          <w:divsChild>
            <w:div w:id="1572885710">
              <w:marLeft w:val="0"/>
              <w:marRight w:val="0"/>
              <w:marTop w:val="0"/>
              <w:marBottom w:val="0"/>
              <w:divBdr>
                <w:top w:val="none" w:sz="0" w:space="0" w:color="auto"/>
                <w:left w:val="none" w:sz="0" w:space="0" w:color="auto"/>
                <w:bottom w:val="none" w:sz="0" w:space="0" w:color="auto"/>
                <w:right w:val="none" w:sz="0" w:space="0" w:color="auto"/>
              </w:divBdr>
              <w:divsChild>
                <w:div w:id="4598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54852">
      <w:bodyDiv w:val="1"/>
      <w:marLeft w:val="0"/>
      <w:marRight w:val="0"/>
      <w:marTop w:val="0"/>
      <w:marBottom w:val="0"/>
      <w:divBdr>
        <w:top w:val="none" w:sz="0" w:space="0" w:color="auto"/>
        <w:left w:val="none" w:sz="0" w:space="0" w:color="auto"/>
        <w:bottom w:val="none" w:sz="0" w:space="0" w:color="auto"/>
        <w:right w:val="none" w:sz="0" w:space="0" w:color="auto"/>
      </w:divBdr>
      <w:divsChild>
        <w:div w:id="444545422">
          <w:marLeft w:val="0"/>
          <w:marRight w:val="0"/>
          <w:marTop w:val="300"/>
          <w:marBottom w:val="300"/>
          <w:divBdr>
            <w:top w:val="none" w:sz="0" w:space="0" w:color="auto"/>
            <w:left w:val="none" w:sz="0" w:space="0" w:color="auto"/>
            <w:bottom w:val="none" w:sz="0" w:space="0" w:color="auto"/>
            <w:right w:val="none" w:sz="0" w:space="0" w:color="auto"/>
          </w:divBdr>
          <w:divsChild>
            <w:div w:id="1577278127">
              <w:marLeft w:val="0"/>
              <w:marRight w:val="0"/>
              <w:marTop w:val="0"/>
              <w:marBottom w:val="0"/>
              <w:divBdr>
                <w:top w:val="none" w:sz="0" w:space="0" w:color="auto"/>
                <w:left w:val="none" w:sz="0" w:space="0" w:color="auto"/>
                <w:bottom w:val="none" w:sz="0" w:space="0" w:color="auto"/>
                <w:right w:val="none" w:sz="0" w:space="0" w:color="auto"/>
              </w:divBdr>
              <w:divsChild>
                <w:div w:id="184281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08333">
      <w:bodyDiv w:val="1"/>
      <w:marLeft w:val="0"/>
      <w:marRight w:val="0"/>
      <w:marTop w:val="0"/>
      <w:marBottom w:val="0"/>
      <w:divBdr>
        <w:top w:val="none" w:sz="0" w:space="0" w:color="auto"/>
        <w:left w:val="none" w:sz="0" w:space="0" w:color="auto"/>
        <w:bottom w:val="none" w:sz="0" w:space="0" w:color="auto"/>
        <w:right w:val="none" w:sz="0" w:space="0" w:color="auto"/>
      </w:divBdr>
    </w:div>
    <w:div w:id="207423657">
      <w:bodyDiv w:val="1"/>
      <w:marLeft w:val="0"/>
      <w:marRight w:val="0"/>
      <w:marTop w:val="0"/>
      <w:marBottom w:val="0"/>
      <w:divBdr>
        <w:top w:val="none" w:sz="0" w:space="0" w:color="auto"/>
        <w:left w:val="none" w:sz="0" w:space="0" w:color="auto"/>
        <w:bottom w:val="none" w:sz="0" w:space="0" w:color="auto"/>
        <w:right w:val="none" w:sz="0" w:space="0" w:color="auto"/>
      </w:divBdr>
      <w:divsChild>
        <w:div w:id="301618095">
          <w:marLeft w:val="0"/>
          <w:marRight w:val="0"/>
          <w:marTop w:val="300"/>
          <w:marBottom w:val="300"/>
          <w:divBdr>
            <w:top w:val="none" w:sz="0" w:space="0" w:color="auto"/>
            <w:left w:val="none" w:sz="0" w:space="0" w:color="auto"/>
            <w:bottom w:val="none" w:sz="0" w:space="0" w:color="auto"/>
            <w:right w:val="none" w:sz="0" w:space="0" w:color="auto"/>
          </w:divBdr>
          <w:divsChild>
            <w:div w:id="66534488">
              <w:marLeft w:val="0"/>
              <w:marRight w:val="0"/>
              <w:marTop w:val="0"/>
              <w:marBottom w:val="0"/>
              <w:divBdr>
                <w:top w:val="none" w:sz="0" w:space="0" w:color="auto"/>
                <w:left w:val="none" w:sz="0" w:space="0" w:color="auto"/>
                <w:bottom w:val="none" w:sz="0" w:space="0" w:color="auto"/>
                <w:right w:val="none" w:sz="0" w:space="0" w:color="auto"/>
              </w:divBdr>
              <w:divsChild>
                <w:div w:id="17067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92703">
      <w:bodyDiv w:val="1"/>
      <w:marLeft w:val="0"/>
      <w:marRight w:val="0"/>
      <w:marTop w:val="0"/>
      <w:marBottom w:val="0"/>
      <w:divBdr>
        <w:top w:val="none" w:sz="0" w:space="0" w:color="auto"/>
        <w:left w:val="none" w:sz="0" w:space="0" w:color="auto"/>
        <w:bottom w:val="none" w:sz="0" w:space="0" w:color="auto"/>
        <w:right w:val="none" w:sz="0" w:space="0" w:color="auto"/>
      </w:divBdr>
      <w:divsChild>
        <w:div w:id="1125077925">
          <w:marLeft w:val="0"/>
          <w:marRight w:val="0"/>
          <w:marTop w:val="300"/>
          <w:marBottom w:val="300"/>
          <w:divBdr>
            <w:top w:val="none" w:sz="0" w:space="0" w:color="auto"/>
            <w:left w:val="none" w:sz="0" w:space="0" w:color="auto"/>
            <w:bottom w:val="none" w:sz="0" w:space="0" w:color="auto"/>
            <w:right w:val="none" w:sz="0" w:space="0" w:color="auto"/>
          </w:divBdr>
          <w:divsChild>
            <w:div w:id="1480801399">
              <w:marLeft w:val="0"/>
              <w:marRight w:val="0"/>
              <w:marTop w:val="0"/>
              <w:marBottom w:val="0"/>
              <w:divBdr>
                <w:top w:val="none" w:sz="0" w:space="0" w:color="auto"/>
                <w:left w:val="none" w:sz="0" w:space="0" w:color="auto"/>
                <w:bottom w:val="none" w:sz="0" w:space="0" w:color="auto"/>
                <w:right w:val="none" w:sz="0" w:space="0" w:color="auto"/>
              </w:divBdr>
              <w:divsChild>
                <w:div w:id="10105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541473">
      <w:bodyDiv w:val="1"/>
      <w:marLeft w:val="0"/>
      <w:marRight w:val="0"/>
      <w:marTop w:val="0"/>
      <w:marBottom w:val="0"/>
      <w:divBdr>
        <w:top w:val="none" w:sz="0" w:space="0" w:color="auto"/>
        <w:left w:val="none" w:sz="0" w:space="0" w:color="auto"/>
        <w:bottom w:val="none" w:sz="0" w:space="0" w:color="auto"/>
        <w:right w:val="none" w:sz="0" w:space="0" w:color="auto"/>
      </w:divBdr>
    </w:div>
    <w:div w:id="549729064">
      <w:bodyDiv w:val="1"/>
      <w:marLeft w:val="0"/>
      <w:marRight w:val="0"/>
      <w:marTop w:val="0"/>
      <w:marBottom w:val="0"/>
      <w:divBdr>
        <w:top w:val="none" w:sz="0" w:space="0" w:color="auto"/>
        <w:left w:val="none" w:sz="0" w:space="0" w:color="auto"/>
        <w:bottom w:val="none" w:sz="0" w:space="0" w:color="auto"/>
        <w:right w:val="none" w:sz="0" w:space="0" w:color="auto"/>
      </w:divBdr>
    </w:div>
    <w:div w:id="698971534">
      <w:bodyDiv w:val="1"/>
      <w:marLeft w:val="0"/>
      <w:marRight w:val="0"/>
      <w:marTop w:val="0"/>
      <w:marBottom w:val="0"/>
      <w:divBdr>
        <w:top w:val="none" w:sz="0" w:space="0" w:color="auto"/>
        <w:left w:val="none" w:sz="0" w:space="0" w:color="auto"/>
        <w:bottom w:val="none" w:sz="0" w:space="0" w:color="auto"/>
        <w:right w:val="none" w:sz="0" w:space="0" w:color="auto"/>
      </w:divBdr>
    </w:div>
    <w:div w:id="747266004">
      <w:bodyDiv w:val="1"/>
      <w:marLeft w:val="0"/>
      <w:marRight w:val="0"/>
      <w:marTop w:val="0"/>
      <w:marBottom w:val="0"/>
      <w:divBdr>
        <w:top w:val="none" w:sz="0" w:space="0" w:color="auto"/>
        <w:left w:val="none" w:sz="0" w:space="0" w:color="auto"/>
        <w:bottom w:val="none" w:sz="0" w:space="0" w:color="auto"/>
        <w:right w:val="none" w:sz="0" w:space="0" w:color="auto"/>
      </w:divBdr>
      <w:divsChild>
        <w:div w:id="1724525956">
          <w:marLeft w:val="0"/>
          <w:marRight w:val="0"/>
          <w:marTop w:val="300"/>
          <w:marBottom w:val="300"/>
          <w:divBdr>
            <w:top w:val="none" w:sz="0" w:space="0" w:color="auto"/>
            <w:left w:val="none" w:sz="0" w:space="0" w:color="auto"/>
            <w:bottom w:val="none" w:sz="0" w:space="0" w:color="auto"/>
            <w:right w:val="none" w:sz="0" w:space="0" w:color="auto"/>
          </w:divBdr>
          <w:divsChild>
            <w:div w:id="885722155">
              <w:marLeft w:val="0"/>
              <w:marRight w:val="0"/>
              <w:marTop w:val="0"/>
              <w:marBottom w:val="0"/>
              <w:divBdr>
                <w:top w:val="none" w:sz="0" w:space="0" w:color="auto"/>
                <w:left w:val="none" w:sz="0" w:space="0" w:color="auto"/>
                <w:bottom w:val="none" w:sz="0" w:space="0" w:color="auto"/>
                <w:right w:val="none" w:sz="0" w:space="0" w:color="auto"/>
              </w:divBdr>
              <w:divsChild>
                <w:div w:id="87223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03953">
          <w:marLeft w:val="0"/>
          <w:marRight w:val="0"/>
          <w:marTop w:val="300"/>
          <w:marBottom w:val="300"/>
          <w:divBdr>
            <w:top w:val="none" w:sz="0" w:space="0" w:color="auto"/>
            <w:left w:val="none" w:sz="0" w:space="0" w:color="auto"/>
            <w:bottom w:val="none" w:sz="0" w:space="0" w:color="auto"/>
            <w:right w:val="none" w:sz="0" w:space="0" w:color="auto"/>
          </w:divBdr>
          <w:divsChild>
            <w:div w:id="515078793">
              <w:marLeft w:val="0"/>
              <w:marRight w:val="0"/>
              <w:marTop w:val="0"/>
              <w:marBottom w:val="0"/>
              <w:divBdr>
                <w:top w:val="none" w:sz="0" w:space="0" w:color="auto"/>
                <w:left w:val="none" w:sz="0" w:space="0" w:color="auto"/>
                <w:bottom w:val="none" w:sz="0" w:space="0" w:color="auto"/>
                <w:right w:val="none" w:sz="0" w:space="0" w:color="auto"/>
              </w:divBdr>
              <w:divsChild>
                <w:div w:id="9774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01449">
      <w:bodyDiv w:val="1"/>
      <w:marLeft w:val="0"/>
      <w:marRight w:val="0"/>
      <w:marTop w:val="0"/>
      <w:marBottom w:val="0"/>
      <w:divBdr>
        <w:top w:val="none" w:sz="0" w:space="0" w:color="auto"/>
        <w:left w:val="none" w:sz="0" w:space="0" w:color="auto"/>
        <w:bottom w:val="none" w:sz="0" w:space="0" w:color="auto"/>
        <w:right w:val="none" w:sz="0" w:space="0" w:color="auto"/>
      </w:divBdr>
      <w:divsChild>
        <w:div w:id="158204044">
          <w:marLeft w:val="0"/>
          <w:marRight w:val="0"/>
          <w:marTop w:val="300"/>
          <w:marBottom w:val="300"/>
          <w:divBdr>
            <w:top w:val="none" w:sz="0" w:space="0" w:color="auto"/>
            <w:left w:val="none" w:sz="0" w:space="0" w:color="auto"/>
            <w:bottom w:val="none" w:sz="0" w:space="0" w:color="auto"/>
            <w:right w:val="none" w:sz="0" w:space="0" w:color="auto"/>
          </w:divBdr>
          <w:divsChild>
            <w:div w:id="1185512410">
              <w:marLeft w:val="0"/>
              <w:marRight w:val="0"/>
              <w:marTop w:val="0"/>
              <w:marBottom w:val="0"/>
              <w:divBdr>
                <w:top w:val="none" w:sz="0" w:space="0" w:color="auto"/>
                <w:left w:val="none" w:sz="0" w:space="0" w:color="auto"/>
                <w:bottom w:val="none" w:sz="0" w:space="0" w:color="auto"/>
                <w:right w:val="none" w:sz="0" w:space="0" w:color="auto"/>
              </w:divBdr>
              <w:divsChild>
                <w:div w:id="12182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59649">
          <w:marLeft w:val="0"/>
          <w:marRight w:val="0"/>
          <w:marTop w:val="300"/>
          <w:marBottom w:val="300"/>
          <w:divBdr>
            <w:top w:val="none" w:sz="0" w:space="0" w:color="auto"/>
            <w:left w:val="none" w:sz="0" w:space="0" w:color="auto"/>
            <w:bottom w:val="none" w:sz="0" w:space="0" w:color="auto"/>
            <w:right w:val="none" w:sz="0" w:space="0" w:color="auto"/>
          </w:divBdr>
          <w:divsChild>
            <w:div w:id="756055337">
              <w:marLeft w:val="0"/>
              <w:marRight w:val="0"/>
              <w:marTop w:val="0"/>
              <w:marBottom w:val="0"/>
              <w:divBdr>
                <w:top w:val="none" w:sz="0" w:space="0" w:color="auto"/>
                <w:left w:val="none" w:sz="0" w:space="0" w:color="auto"/>
                <w:bottom w:val="none" w:sz="0" w:space="0" w:color="auto"/>
                <w:right w:val="none" w:sz="0" w:space="0" w:color="auto"/>
              </w:divBdr>
              <w:divsChild>
                <w:div w:id="1270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25378">
          <w:marLeft w:val="0"/>
          <w:marRight w:val="0"/>
          <w:marTop w:val="300"/>
          <w:marBottom w:val="300"/>
          <w:divBdr>
            <w:top w:val="none" w:sz="0" w:space="0" w:color="auto"/>
            <w:left w:val="none" w:sz="0" w:space="0" w:color="auto"/>
            <w:bottom w:val="none" w:sz="0" w:space="0" w:color="auto"/>
            <w:right w:val="none" w:sz="0" w:space="0" w:color="auto"/>
          </w:divBdr>
          <w:divsChild>
            <w:div w:id="2117209049">
              <w:marLeft w:val="0"/>
              <w:marRight w:val="0"/>
              <w:marTop w:val="0"/>
              <w:marBottom w:val="0"/>
              <w:divBdr>
                <w:top w:val="none" w:sz="0" w:space="0" w:color="auto"/>
                <w:left w:val="none" w:sz="0" w:space="0" w:color="auto"/>
                <w:bottom w:val="none" w:sz="0" w:space="0" w:color="auto"/>
                <w:right w:val="none" w:sz="0" w:space="0" w:color="auto"/>
              </w:divBdr>
              <w:divsChild>
                <w:div w:id="62600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498024">
      <w:bodyDiv w:val="1"/>
      <w:marLeft w:val="0"/>
      <w:marRight w:val="0"/>
      <w:marTop w:val="0"/>
      <w:marBottom w:val="0"/>
      <w:divBdr>
        <w:top w:val="none" w:sz="0" w:space="0" w:color="auto"/>
        <w:left w:val="none" w:sz="0" w:space="0" w:color="auto"/>
        <w:bottom w:val="none" w:sz="0" w:space="0" w:color="auto"/>
        <w:right w:val="none" w:sz="0" w:space="0" w:color="auto"/>
      </w:divBdr>
    </w:div>
    <w:div w:id="923421051">
      <w:bodyDiv w:val="1"/>
      <w:marLeft w:val="0"/>
      <w:marRight w:val="0"/>
      <w:marTop w:val="0"/>
      <w:marBottom w:val="0"/>
      <w:divBdr>
        <w:top w:val="none" w:sz="0" w:space="0" w:color="auto"/>
        <w:left w:val="none" w:sz="0" w:space="0" w:color="auto"/>
        <w:bottom w:val="none" w:sz="0" w:space="0" w:color="auto"/>
        <w:right w:val="none" w:sz="0" w:space="0" w:color="auto"/>
      </w:divBdr>
      <w:divsChild>
        <w:div w:id="285279324">
          <w:marLeft w:val="0"/>
          <w:marRight w:val="0"/>
          <w:marTop w:val="300"/>
          <w:marBottom w:val="300"/>
          <w:divBdr>
            <w:top w:val="none" w:sz="0" w:space="0" w:color="auto"/>
            <w:left w:val="none" w:sz="0" w:space="0" w:color="auto"/>
            <w:bottom w:val="none" w:sz="0" w:space="0" w:color="auto"/>
            <w:right w:val="none" w:sz="0" w:space="0" w:color="auto"/>
          </w:divBdr>
          <w:divsChild>
            <w:div w:id="40986465">
              <w:marLeft w:val="0"/>
              <w:marRight w:val="0"/>
              <w:marTop w:val="0"/>
              <w:marBottom w:val="0"/>
              <w:divBdr>
                <w:top w:val="none" w:sz="0" w:space="0" w:color="auto"/>
                <w:left w:val="none" w:sz="0" w:space="0" w:color="auto"/>
                <w:bottom w:val="none" w:sz="0" w:space="0" w:color="auto"/>
                <w:right w:val="none" w:sz="0" w:space="0" w:color="auto"/>
              </w:divBdr>
              <w:divsChild>
                <w:div w:id="45941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82485">
      <w:bodyDiv w:val="1"/>
      <w:marLeft w:val="0"/>
      <w:marRight w:val="0"/>
      <w:marTop w:val="0"/>
      <w:marBottom w:val="0"/>
      <w:divBdr>
        <w:top w:val="none" w:sz="0" w:space="0" w:color="auto"/>
        <w:left w:val="none" w:sz="0" w:space="0" w:color="auto"/>
        <w:bottom w:val="none" w:sz="0" w:space="0" w:color="auto"/>
        <w:right w:val="none" w:sz="0" w:space="0" w:color="auto"/>
      </w:divBdr>
      <w:divsChild>
        <w:div w:id="768965452">
          <w:marLeft w:val="0"/>
          <w:marRight w:val="0"/>
          <w:marTop w:val="300"/>
          <w:marBottom w:val="300"/>
          <w:divBdr>
            <w:top w:val="none" w:sz="0" w:space="0" w:color="auto"/>
            <w:left w:val="none" w:sz="0" w:space="0" w:color="auto"/>
            <w:bottom w:val="none" w:sz="0" w:space="0" w:color="auto"/>
            <w:right w:val="none" w:sz="0" w:space="0" w:color="auto"/>
          </w:divBdr>
          <w:divsChild>
            <w:div w:id="147282631">
              <w:marLeft w:val="0"/>
              <w:marRight w:val="0"/>
              <w:marTop w:val="0"/>
              <w:marBottom w:val="0"/>
              <w:divBdr>
                <w:top w:val="none" w:sz="0" w:space="0" w:color="auto"/>
                <w:left w:val="none" w:sz="0" w:space="0" w:color="auto"/>
                <w:bottom w:val="none" w:sz="0" w:space="0" w:color="auto"/>
                <w:right w:val="none" w:sz="0" w:space="0" w:color="auto"/>
              </w:divBdr>
              <w:divsChild>
                <w:div w:id="190764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58229">
      <w:bodyDiv w:val="1"/>
      <w:marLeft w:val="0"/>
      <w:marRight w:val="0"/>
      <w:marTop w:val="0"/>
      <w:marBottom w:val="0"/>
      <w:divBdr>
        <w:top w:val="none" w:sz="0" w:space="0" w:color="auto"/>
        <w:left w:val="none" w:sz="0" w:space="0" w:color="auto"/>
        <w:bottom w:val="none" w:sz="0" w:space="0" w:color="auto"/>
        <w:right w:val="none" w:sz="0" w:space="0" w:color="auto"/>
      </w:divBdr>
    </w:div>
    <w:div w:id="1242984943">
      <w:bodyDiv w:val="1"/>
      <w:marLeft w:val="0"/>
      <w:marRight w:val="0"/>
      <w:marTop w:val="0"/>
      <w:marBottom w:val="0"/>
      <w:divBdr>
        <w:top w:val="none" w:sz="0" w:space="0" w:color="auto"/>
        <w:left w:val="none" w:sz="0" w:space="0" w:color="auto"/>
        <w:bottom w:val="none" w:sz="0" w:space="0" w:color="auto"/>
        <w:right w:val="none" w:sz="0" w:space="0" w:color="auto"/>
      </w:divBdr>
    </w:div>
    <w:div w:id="1425490025">
      <w:bodyDiv w:val="1"/>
      <w:marLeft w:val="0"/>
      <w:marRight w:val="0"/>
      <w:marTop w:val="0"/>
      <w:marBottom w:val="0"/>
      <w:divBdr>
        <w:top w:val="none" w:sz="0" w:space="0" w:color="auto"/>
        <w:left w:val="none" w:sz="0" w:space="0" w:color="auto"/>
        <w:bottom w:val="none" w:sz="0" w:space="0" w:color="auto"/>
        <w:right w:val="none" w:sz="0" w:space="0" w:color="auto"/>
      </w:divBdr>
    </w:div>
    <w:div w:id="1469740176">
      <w:bodyDiv w:val="1"/>
      <w:marLeft w:val="0"/>
      <w:marRight w:val="0"/>
      <w:marTop w:val="0"/>
      <w:marBottom w:val="0"/>
      <w:divBdr>
        <w:top w:val="none" w:sz="0" w:space="0" w:color="auto"/>
        <w:left w:val="none" w:sz="0" w:space="0" w:color="auto"/>
        <w:bottom w:val="none" w:sz="0" w:space="0" w:color="auto"/>
        <w:right w:val="none" w:sz="0" w:space="0" w:color="auto"/>
      </w:divBdr>
    </w:div>
    <w:div w:id="1478376694">
      <w:bodyDiv w:val="1"/>
      <w:marLeft w:val="0"/>
      <w:marRight w:val="0"/>
      <w:marTop w:val="0"/>
      <w:marBottom w:val="0"/>
      <w:divBdr>
        <w:top w:val="none" w:sz="0" w:space="0" w:color="auto"/>
        <w:left w:val="none" w:sz="0" w:space="0" w:color="auto"/>
        <w:bottom w:val="none" w:sz="0" w:space="0" w:color="auto"/>
        <w:right w:val="none" w:sz="0" w:space="0" w:color="auto"/>
      </w:divBdr>
    </w:div>
    <w:div w:id="1558778727">
      <w:bodyDiv w:val="1"/>
      <w:marLeft w:val="0"/>
      <w:marRight w:val="0"/>
      <w:marTop w:val="0"/>
      <w:marBottom w:val="0"/>
      <w:divBdr>
        <w:top w:val="none" w:sz="0" w:space="0" w:color="auto"/>
        <w:left w:val="none" w:sz="0" w:space="0" w:color="auto"/>
        <w:bottom w:val="none" w:sz="0" w:space="0" w:color="auto"/>
        <w:right w:val="none" w:sz="0" w:space="0" w:color="auto"/>
      </w:divBdr>
      <w:divsChild>
        <w:div w:id="551691619">
          <w:marLeft w:val="0"/>
          <w:marRight w:val="0"/>
          <w:marTop w:val="300"/>
          <w:marBottom w:val="300"/>
          <w:divBdr>
            <w:top w:val="none" w:sz="0" w:space="0" w:color="auto"/>
            <w:left w:val="none" w:sz="0" w:space="0" w:color="auto"/>
            <w:bottom w:val="none" w:sz="0" w:space="0" w:color="auto"/>
            <w:right w:val="none" w:sz="0" w:space="0" w:color="auto"/>
          </w:divBdr>
          <w:divsChild>
            <w:div w:id="564099168">
              <w:marLeft w:val="0"/>
              <w:marRight w:val="0"/>
              <w:marTop w:val="0"/>
              <w:marBottom w:val="0"/>
              <w:divBdr>
                <w:top w:val="none" w:sz="0" w:space="0" w:color="auto"/>
                <w:left w:val="none" w:sz="0" w:space="0" w:color="auto"/>
                <w:bottom w:val="none" w:sz="0" w:space="0" w:color="auto"/>
                <w:right w:val="none" w:sz="0" w:space="0" w:color="auto"/>
              </w:divBdr>
              <w:divsChild>
                <w:div w:id="94342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10558">
          <w:marLeft w:val="0"/>
          <w:marRight w:val="0"/>
          <w:marTop w:val="300"/>
          <w:marBottom w:val="300"/>
          <w:divBdr>
            <w:top w:val="none" w:sz="0" w:space="0" w:color="auto"/>
            <w:left w:val="none" w:sz="0" w:space="0" w:color="auto"/>
            <w:bottom w:val="none" w:sz="0" w:space="0" w:color="auto"/>
            <w:right w:val="none" w:sz="0" w:space="0" w:color="auto"/>
          </w:divBdr>
          <w:divsChild>
            <w:div w:id="2058042730">
              <w:marLeft w:val="0"/>
              <w:marRight w:val="0"/>
              <w:marTop w:val="0"/>
              <w:marBottom w:val="0"/>
              <w:divBdr>
                <w:top w:val="none" w:sz="0" w:space="0" w:color="auto"/>
                <w:left w:val="none" w:sz="0" w:space="0" w:color="auto"/>
                <w:bottom w:val="none" w:sz="0" w:space="0" w:color="auto"/>
                <w:right w:val="none" w:sz="0" w:space="0" w:color="auto"/>
              </w:divBdr>
              <w:divsChild>
                <w:div w:id="3574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55227">
          <w:marLeft w:val="0"/>
          <w:marRight w:val="0"/>
          <w:marTop w:val="300"/>
          <w:marBottom w:val="300"/>
          <w:divBdr>
            <w:top w:val="none" w:sz="0" w:space="0" w:color="auto"/>
            <w:left w:val="none" w:sz="0" w:space="0" w:color="auto"/>
            <w:bottom w:val="none" w:sz="0" w:space="0" w:color="auto"/>
            <w:right w:val="none" w:sz="0" w:space="0" w:color="auto"/>
          </w:divBdr>
          <w:divsChild>
            <w:div w:id="1247569755">
              <w:marLeft w:val="0"/>
              <w:marRight w:val="0"/>
              <w:marTop w:val="0"/>
              <w:marBottom w:val="0"/>
              <w:divBdr>
                <w:top w:val="none" w:sz="0" w:space="0" w:color="auto"/>
                <w:left w:val="none" w:sz="0" w:space="0" w:color="auto"/>
                <w:bottom w:val="none" w:sz="0" w:space="0" w:color="auto"/>
                <w:right w:val="none" w:sz="0" w:space="0" w:color="auto"/>
              </w:divBdr>
              <w:divsChild>
                <w:div w:id="286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88377">
          <w:marLeft w:val="0"/>
          <w:marRight w:val="0"/>
          <w:marTop w:val="300"/>
          <w:marBottom w:val="300"/>
          <w:divBdr>
            <w:top w:val="none" w:sz="0" w:space="0" w:color="auto"/>
            <w:left w:val="none" w:sz="0" w:space="0" w:color="auto"/>
            <w:bottom w:val="none" w:sz="0" w:space="0" w:color="auto"/>
            <w:right w:val="none" w:sz="0" w:space="0" w:color="auto"/>
          </w:divBdr>
          <w:divsChild>
            <w:div w:id="1126198491">
              <w:marLeft w:val="0"/>
              <w:marRight w:val="0"/>
              <w:marTop w:val="0"/>
              <w:marBottom w:val="0"/>
              <w:divBdr>
                <w:top w:val="none" w:sz="0" w:space="0" w:color="auto"/>
                <w:left w:val="none" w:sz="0" w:space="0" w:color="auto"/>
                <w:bottom w:val="none" w:sz="0" w:space="0" w:color="auto"/>
                <w:right w:val="none" w:sz="0" w:space="0" w:color="auto"/>
              </w:divBdr>
              <w:divsChild>
                <w:div w:id="15263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600876">
          <w:marLeft w:val="0"/>
          <w:marRight w:val="0"/>
          <w:marTop w:val="300"/>
          <w:marBottom w:val="300"/>
          <w:divBdr>
            <w:top w:val="none" w:sz="0" w:space="0" w:color="auto"/>
            <w:left w:val="none" w:sz="0" w:space="0" w:color="auto"/>
            <w:bottom w:val="none" w:sz="0" w:space="0" w:color="auto"/>
            <w:right w:val="none" w:sz="0" w:space="0" w:color="auto"/>
          </w:divBdr>
          <w:divsChild>
            <w:div w:id="969703281">
              <w:marLeft w:val="0"/>
              <w:marRight w:val="0"/>
              <w:marTop w:val="0"/>
              <w:marBottom w:val="0"/>
              <w:divBdr>
                <w:top w:val="none" w:sz="0" w:space="0" w:color="auto"/>
                <w:left w:val="none" w:sz="0" w:space="0" w:color="auto"/>
                <w:bottom w:val="none" w:sz="0" w:space="0" w:color="auto"/>
                <w:right w:val="none" w:sz="0" w:space="0" w:color="auto"/>
              </w:divBdr>
              <w:divsChild>
                <w:div w:id="3242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04709">
          <w:marLeft w:val="0"/>
          <w:marRight w:val="0"/>
          <w:marTop w:val="300"/>
          <w:marBottom w:val="300"/>
          <w:divBdr>
            <w:top w:val="none" w:sz="0" w:space="0" w:color="auto"/>
            <w:left w:val="none" w:sz="0" w:space="0" w:color="auto"/>
            <w:bottom w:val="none" w:sz="0" w:space="0" w:color="auto"/>
            <w:right w:val="none" w:sz="0" w:space="0" w:color="auto"/>
          </w:divBdr>
          <w:divsChild>
            <w:div w:id="430318013">
              <w:marLeft w:val="0"/>
              <w:marRight w:val="0"/>
              <w:marTop w:val="0"/>
              <w:marBottom w:val="0"/>
              <w:divBdr>
                <w:top w:val="none" w:sz="0" w:space="0" w:color="auto"/>
                <w:left w:val="none" w:sz="0" w:space="0" w:color="auto"/>
                <w:bottom w:val="none" w:sz="0" w:space="0" w:color="auto"/>
                <w:right w:val="none" w:sz="0" w:space="0" w:color="auto"/>
              </w:divBdr>
              <w:divsChild>
                <w:div w:id="21311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6201">
          <w:marLeft w:val="0"/>
          <w:marRight w:val="0"/>
          <w:marTop w:val="300"/>
          <w:marBottom w:val="300"/>
          <w:divBdr>
            <w:top w:val="none" w:sz="0" w:space="0" w:color="auto"/>
            <w:left w:val="none" w:sz="0" w:space="0" w:color="auto"/>
            <w:bottom w:val="none" w:sz="0" w:space="0" w:color="auto"/>
            <w:right w:val="none" w:sz="0" w:space="0" w:color="auto"/>
          </w:divBdr>
          <w:divsChild>
            <w:div w:id="1599563836">
              <w:marLeft w:val="0"/>
              <w:marRight w:val="0"/>
              <w:marTop w:val="0"/>
              <w:marBottom w:val="0"/>
              <w:divBdr>
                <w:top w:val="none" w:sz="0" w:space="0" w:color="auto"/>
                <w:left w:val="none" w:sz="0" w:space="0" w:color="auto"/>
                <w:bottom w:val="none" w:sz="0" w:space="0" w:color="auto"/>
                <w:right w:val="none" w:sz="0" w:space="0" w:color="auto"/>
              </w:divBdr>
              <w:divsChild>
                <w:div w:id="29938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81140">
          <w:marLeft w:val="0"/>
          <w:marRight w:val="0"/>
          <w:marTop w:val="300"/>
          <w:marBottom w:val="300"/>
          <w:divBdr>
            <w:top w:val="none" w:sz="0" w:space="0" w:color="auto"/>
            <w:left w:val="none" w:sz="0" w:space="0" w:color="auto"/>
            <w:bottom w:val="none" w:sz="0" w:space="0" w:color="auto"/>
            <w:right w:val="none" w:sz="0" w:space="0" w:color="auto"/>
          </w:divBdr>
          <w:divsChild>
            <w:div w:id="1000304638">
              <w:marLeft w:val="0"/>
              <w:marRight w:val="0"/>
              <w:marTop w:val="0"/>
              <w:marBottom w:val="0"/>
              <w:divBdr>
                <w:top w:val="none" w:sz="0" w:space="0" w:color="auto"/>
                <w:left w:val="none" w:sz="0" w:space="0" w:color="auto"/>
                <w:bottom w:val="none" w:sz="0" w:space="0" w:color="auto"/>
                <w:right w:val="none" w:sz="0" w:space="0" w:color="auto"/>
              </w:divBdr>
              <w:divsChild>
                <w:div w:id="181884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86748">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7">
          <w:marLeft w:val="0"/>
          <w:marRight w:val="0"/>
          <w:marTop w:val="300"/>
          <w:marBottom w:val="300"/>
          <w:divBdr>
            <w:top w:val="none" w:sz="0" w:space="0" w:color="auto"/>
            <w:left w:val="none" w:sz="0" w:space="0" w:color="auto"/>
            <w:bottom w:val="none" w:sz="0" w:space="0" w:color="auto"/>
            <w:right w:val="none" w:sz="0" w:space="0" w:color="auto"/>
          </w:divBdr>
          <w:divsChild>
            <w:div w:id="1440225852">
              <w:marLeft w:val="0"/>
              <w:marRight w:val="0"/>
              <w:marTop w:val="0"/>
              <w:marBottom w:val="0"/>
              <w:divBdr>
                <w:top w:val="none" w:sz="0" w:space="0" w:color="auto"/>
                <w:left w:val="none" w:sz="0" w:space="0" w:color="auto"/>
                <w:bottom w:val="none" w:sz="0" w:space="0" w:color="auto"/>
                <w:right w:val="none" w:sz="0" w:space="0" w:color="auto"/>
              </w:divBdr>
              <w:divsChild>
                <w:div w:id="19939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02090">
      <w:bodyDiv w:val="1"/>
      <w:marLeft w:val="0"/>
      <w:marRight w:val="0"/>
      <w:marTop w:val="0"/>
      <w:marBottom w:val="0"/>
      <w:divBdr>
        <w:top w:val="none" w:sz="0" w:space="0" w:color="auto"/>
        <w:left w:val="none" w:sz="0" w:space="0" w:color="auto"/>
        <w:bottom w:val="none" w:sz="0" w:space="0" w:color="auto"/>
        <w:right w:val="none" w:sz="0" w:space="0" w:color="auto"/>
      </w:divBdr>
      <w:divsChild>
        <w:div w:id="1437823175">
          <w:marLeft w:val="0"/>
          <w:marRight w:val="0"/>
          <w:marTop w:val="300"/>
          <w:marBottom w:val="300"/>
          <w:divBdr>
            <w:top w:val="none" w:sz="0" w:space="0" w:color="auto"/>
            <w:left w:val="none" w:sz="0" w:space="0" w:color="auto"/>
            <w:bottom w:val="none" w:sz="0" w:space="0" w:color="auto"/>
            <w:right w:val="none" w:sz="0" w:space="0" w:color="auto"/>
          </w:divBdr>
          <w:divsChild>
            <w:div w:id="1053843568">
              <w:marLeft w:val="0"/>
              <w:marRight w:val="0"/>
              <w:marTop w:val="0"/>
              <w:marBottom w:val="0"/>
              <w:divBdr>
                <w:top w:val="none" w:sz="0" w:space="0" w:color="auto"/>
                <w:left w:val="none" w:sz="0" w:space="0" w:color="auto"/>
                <w:bottom w:val="none" w:sz="0" w:space="0" w:color="auto"/>
                <w:right w:val="none" w:sz="0" w:space="0" w:color="auto"/>
              </w:divBdr>
              <w:divsChild>
                <w:div w:id="13081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8743">
      <w:bodyDiv w:val="1"/>
      <w:marLeft w:val="0"/>
      <w:marRight w:val="0"/>
      <w:marTop w:val="0"/>
      <w:marBottom w:val="0"/>
      <w:divBdr>
        <w:top w:val="none" w:sz="0" w:space="0" w:color="auto"/>
        <w:left w:val="none" w:sz="0" w:space="0" w:color="auto"/>
        <w:bottom w:val="none" w:sz="0" w:space="0" w:color="auto"/>
        <w:right w:val="none" w:sz="0" w:space="0" w:color="auto"/>
      </w:divBdr>
      <w:divsChild>
        <w:div w:id="1648166771">
          <w:marLeft w:val="0"/>
          <w:marRight w:val="0"/>
          <w:marTop w:val="300"/>
          <w:marBottom w:val="300"/>
          <w:divBdr>
            <w:top w:val="none" w:sz="0" w:space="0" w:color="auto"/>
            <w:left w:val="none" w:sz="0" w:space="0" w:color="auto"/>
            <w:bottom w:val="none" w:sz="0" w:space="0" w:color="auto"/>
            <w:right w:val="none" w:sz="0" w:space="0" w:color="auto"/>
          </w:divBdr>
          <w:divsChild>
            <w:div w:id="421686048">
              <w:marLeft w:val="0"/>
              <w:marRight w:val="0"/>
              <w:marTop w:val="0"/>
              <w:marBottom w:val="0"/>
              <w:divBdr>
                <w:top w:val="none" w:sz="0" w:space="0" w:color="auto"/>
                <w:left w:val="none" w:sz="0" w:space="0" w:color="auto"/>
                <w:bottom w:val="none" w:sz="0" w:space="0" w:color="auto"/>
                <w:right w:val="none" w:sz="0" w:space="0" w:color="auto"/>
              </w:divBdr>
              <w:divsChild>
                <w:div w:id="148157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833596">
      <w:bodyDiv w:val="1"/>
      <w:marLeft w:val="0"/>
      <w:marRight w:val="0"/>
      <w:marTop w:val="0"/>
      <w:marBottom w:val="0"/>
      <w:divBdr>
        <w:top w:val="none" w:sz="0" w:space="0" w:color="auto"/>
        <w:left w:val="none" w:sz="0" w:space="0" w:color="auto"/>
        <w:bottom w:val="none" w:sz="0" w:space="0" w:color="auto"/>
        <w:right w:val="none" w:sz="0" w:space="0" w:color="auto"/>
      </w:divBdr>
    </w:div>
    <w:div w:id="1605919627">
      <w:bodyDiv w:val="1"/>
      <w:marLeft w:val="0"/>
      <w:marRight w:val="0"/>
      <w:marTop w:val="0"/>
      <w:marBottom w:val="0"/>
      <w:divBdr>
        <w:top w:val="none" w:sz="0" w:space="0" w:color="auto"/>
        <w:left w:val="none" w:sz="0" w:space="0" w:color="auto"/>
        <w:bottom w:val="none" w:sz="0" w:space="0" w:color="auto"/>
        <w:right w:val="none" w:sz="0" w:space="0" w:color="auto"/>
      </w:divBdr>
    </w:div>
    <w:div w:id="1621953123">
      <w:bodyDiv w:val="1"/>
      <w:marLeft w:val="0"/>
      <w:marRight w:val="0"/>
      <w:marTop w:val="0"/>
      <w:marBottom w:val="0"/>
      <w:divBdr>
        <w:top w:val="none" w:sz="0" w:space="0" w:color="auto"/>
        <w:left w:val="none" w:sz="0" w:space="0" w:color="auto"/>
        <w:bottom w:val="none" w:sz="0" w:space="0" w:color="auto"/>
        <w:right w:val="none" w:sz="0" w:space="0" w:color="auto"/>
      </w:divBdr>
      <w:divsChild>
        <w:div w:id="1853643985">
          <w:marLeft w:val="0"/>
          <w:marRight w:val="0"/>
          <w:marTop w:val="300"/>
          <w:marBottom w:val="300"/>
          <w:divBdr>
            <w:top w:val="none" w:sz="0" w:space="0" w:color="auto"/>
            <w:left w:val="none" w:sz="0" w:space="0" w:color="auto"/>
            <w:bottom w:val="none" w:sz="0" w:space="0" w:color="auto"/>
            <w:right w:val="none" w:sz="0" w:space="0" w:color="auto"/>
          </w:divBdr>
          <w:divsChild>
            <w:div w:id="1835411321">
              <w:marLeft w:val="0"/>
              <w:marRight w:val="0"/>
              <w:marTop w:val="0"/>
              <w:marBottom w:val="0"/>
              <w:divBdr>
                <w:top w:val="none" w:sz="0" w:space="0" w:color="auto"/>
                <w:left w:val="none" w:sz="0" w:space="0" w:color="auto"/>
                <w:bottom w:val="none" w:sz="0" w:space="0" w:color="auto"/>
                <w:right w:val="none" w:sz="0" w:space="0" w:color="auto"/>
              </w:divBdr>
              <w:divsChild>
                <w:div w:id="81664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49329">
      <w:bodyDiv w:val="1"/>
      <w:marLeft w:val="0"/>
      <w:marRight w:val="0"/>
      <w:marTop w:val="0"/>
      <w:marBottom w:val="0"/>
      <w:divBdr>
        <w:top w:val="none" w:sz="0" w:space="0" w:color="auto"/>
        <w:left w:val="none" w:sz="0" w:space="0" w:color="auto"/>
        <w:bottom w:val="none" w:sz="0" w:space="0" w:color="auto"/>
        <w:right w:val="none" w:sz="0" w:space="0" w:color="auto"/>
      </w:divBdr>
    </w:div>
    <w:div w:id="1803696933">
      <w:bodyDiv w:val="1"/>
      <w:marLeft w:val="0"/>
      <w:marRight w:val="0"/>
      <w:marTop w:val="0"/>
      <w:marBottom w:val="0"/>
      <w:divBdr>
        <w:top w:val="none" w:sz="0" w:space="0" w:color="auto"/>
        <w:left w:val="none" w:sz="0" w:space="0" w:color="auto"/>
        <w:bottom w:val="none" w:sz="0" w:space="0" w:color="auto"/>
        <w:right w:val="none" w:sz="0" w:space="0" w:color="auto"/>
      </w:divBdr>
      <w:divsChild>
        <w:div w:id="499009430">
          <w:marLeft w:val="0"/>
          <w:marRight w:val="0"/>
          <w:marTop w:val="300"/>
          <w:marBottom w:val="300"/>
          <w:divBdr>
            <w:top w:val="none" w:sz="0" w:space="0" w:color="auto"/>
            <w:left w:val="none" w:sz="0" w:space="0" w:color="auto"/>
            <w:bottom w:val="none" w:sz="0" w:space="0" w:color="auto"/>
            <w:right w:val="none" w:sz="0" w:space="0" w:color="auto"/>
          </w:divBdr>
          <w:divsChild>
            <w:div w:id="291445813">
              <w:marLeft w:val="0"/>
              <w:marRight w:val="0"/>
              <w:marTop w:val="0"/>
              <w:marBottom w:val="0"/>
              <w:divBdr>
                <w:top w:val="none" w:sz="0" w:space="0" w:color="auto"/>
                <w:left w:val="none" w:sz="0" w:space="0" w:color="auto"/>
                <w:bottom w:val="none" w:sz="0" w:space="0" w:color="auto"/>
                <w:right w:val="none" w:sz="0" w:space="0" w:color="auto"/>
              </w:divBdr>
              <w:divsChild>
                <w:div w:id="11046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592736">
      <w:bodyDiv w:val="1"/>
      <w:marLeft w:val="0"/>
      <w:marRight w:val="0"/>
      <w:marTop w:val="0"/>
      <w:marBottom w:val="0"/>
      <w:divBdr>
        <w:top w:val="none" w:sz="0" w:space="0" w:color="auto"/>
        <w:left w:val="none" w:sz="0" w:space="0" w:color="auto"/>
        <w:bottom w:val="none" w:sz="0" w:space="0" w:color="auto"/>
        <w:right w:val="none" w:sz="0" w:space="0" w:color="auto"/>
      </w:divBdr>
      <w:divsChild>
        <w:div w:id="764379071">
          <w:marLeft w:val="0"/>
          <w:marRight w:val="0"/>
          <w:marTop w:val="300"/>
          <w:marBottom w:val="300"/>
          <w:divBdr>
            <w:top w:val="none" w:sz="0" w:space="0" w:color="auto"/>
            <w:left w:val="none" w:sz="0" w:space="0" w:color="auto"/>
            <w:bottom w:val="none" w:sz="0" w:space="0" w:color="auto"/>
            <w:right w:val="none" w:sz="0" w:space="0" w:color="auto"/>
          </w:divBdr>
          <w:divsChild>
            <w:div w:id="1580944133">
              <w:marLeft w:val="0"/>
              <w:marRight w:val="0"/>
              <w:marTop w:val="0"/>
              <w:marBottom w:val="0"/>
              <w:divBdr>
                <w:top w:val="none" w:sz="0" w:space="0" w:color="auto"/>
                <w:left w:val="none" w:sz="0" w:space="0" w:color="auto"/>
                <w:bottom w:val="none" w:sz="0" w:space="0" w:color="auto"/>
                <w:right w:val="none" w:sz="0" w:space="0" w:color="auto"/>
              </w:divBdr>
              <w:divsChild>
                <w:div w:id="83145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92939">
      <w:bodyDiv w:val="1"/>
      <w:marLeft w:val="0"/>
      <w:marRight w:val="0"/>
      <w:marTop w:val="0"/>
      <w:marBottom w:val="0"/>
      <w:divBdr>
        <w:top w:val="none" w:sz="0" w:space="0" w:color="auto"/>
        <w:left w:val="none" w:sz="0" w:space="0" w:color="auto"/>
        <w:bottom w:val="none" w:sz="0" w:space="0" w:color="auto"/>
        <w:right w:val="none" w:sz="0" w:space="0" w:color="auto"/>
      </w:divBdr>
      <w:divsChild>
        <w:div w:id="2064479770">
          <w:marLeft w:val="0"/>
          <w:marRight w:val="0"/>
          <w:marTop w:val="300"/>
          <w:marBottom w:val="300"/>
          <w:divBdr>
            <w:top w:val="none" w:sz="0" w:space="0" w:color="auto"/>
            <w:left w:val="none" w:sz="0" w:space="0" w:color="auto"/>
            <w:bottom w:val="none" w:sz="0" w:space="0" w:color="auto"/>
            <w:right w:val="none" w:sz="0" w:space="0" w:color="auto"/>
          </w:divBdr>
          <w:divsChild>
            <w:div w:id="628166306">
              <w:marLeft w:val="0"/>
              <w:marRight w:val="0"/>
              <w:marTop w:val="0"/>
              <w:marBottom w:val="0"/>
              <w:divBdr>
                <w:top w:val="none" w:sz="0" w:space="0" w:color="auto"/>
                <w:left w:val="none" w:sz="0" w:space="0" w:color="auto"/>
                <w:bottom w:val="none" w:sz="0" w:space="0" w:color="auto"/>
                <w:right w:val="none" w:sz="0" w:space="0" w:color="auto"/>
              </w:divBdr>
              <w:divsChild>
                <w:div w:id="153138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96595">
      <w:bodyDiv w:val="1"/>
      <w:marLeft w:val="0"/>
      <w:marRight w:val="0"/>
      <w:marTop w:val="0"/>
      <w:marBottom w:val="0"/>
      <w:divBdr>
        <w:top w:val="none" w:sz="0" w:space="0" w:color="auto"/>
        <w:left w:val="none" w:sz="0" w:space="0" w:color="auto"/>
        <w:bottom w:val="none" w:sz="0" w:space="0" w:color="auto"/>
        <w:right w:val="none" w:sz="0" w:space="0" w:color="auto"/>
      </w:divBdr>
    </w:div>
    <w:div w:id="2077437293">
      <w:bodyDiv w:val="1"/>
      <w:marLeft w:val="0"/>
      <w:marRight w:val="0"/>
      <w:marTop w:val="0"/>
      <w:marBottom w:val="0"/>
      <w:divBdr>
        <w:top w:val="none" w:sz="0" w:space="0" w:color="auto"/>
        <w:left w:val="none" w:sz="0" w:space="0" w:color="auto"/>
        <w:bottom w:val="none" w:sz="0" w:space="0" w:color="auto"/>
        <w:right w:val="none" w:sz="0" w:space="0" w:color="auto"/>
      </w:divBdr>
      <w:divsChild>
        <w:div w:id="1315529268">
          <w:marLeft w:val="0"/>
          <w:marRight w:val="0"/>
          <w:marTop w:val="300"/>
          <w:marBottom w:val="300"/>
          <w:divBdr>
            <w:top w:val="none" w:sz="0" w:space="0" w:color="auto"/>
            <w:left w:val="none" w:sz="0" w:space="0" w:color="auto"/>
            <w:bottom w:val="none" w:sz="0" w:space="0" w:color="auto"/>
            <w:right w:val="none" w:sz="0" w:space="0" w:color="auto"/>
          </w:divBdr>
          <w:divsChild>
            <w:div w:id="4019902">
              <w:marLeft w:val="0"/>
              <w:marRight w:val="0"/>
              <w:marTop w:val="0"/>
              <w:marBottom w:val="0"/>
              <w:divBdr>
                <w:top w:val="none" w:sz="0" w:space="0" w:color="auto"/>
                <w:left w:val="none" w:sz="0" w:space="0" w:color="auto"/>
                <w:bottom w:val="none" w:sz="0" w:space="0" w:color="auto"/>
                <w:right w:val="none" w:sz="0" w:space="0" w:color="auto"/>
              </w:divBdr>
              <w:divsChild>
                <w:div w:id="11013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sfinansy.ru/" TargetMode="External"/><Relationship Id="rId21" Type="http://schemas.openxmlformats.org/officeDocument/2006/relationships/hyperlink" Target="https://www.gosfinansy.ru/" TargetMode="External"/><Relationship Id="rId42" Type="http://schemas.openxmlformats.org/officeDocument/2006/relationships/hyperlink" Target="https://www.gosfinansy.ru/" TargetMode="External"/><Relationship Id="rId47" Type="http://schemas.openxmlformats.org/officeDocument/2006/relationships/hyperlink" Target="https://www.gosfinansy.ru/" TargetMode="External"/><Relationship Id="rId63" Type="http://schemas.openxmlformats.org/officeDocument/2006/relationships/hyperlink" Target="https://www.gosfinansy.ru/" TargetMode="External"/><Relationship Id="rId68" Type="http://schemas.openxmlformats.org/officeDocument/2006/relationships/hyperlink" Target="https://www.gosfinansy.ru/" TargetMode="External"/><Relationship Id="rId84" Type="http://schemas.openxmlformats.org/officeDocument/2006/relationships/hyperlink" Target="https://www.gosfinansy.ru/" TargetMode="External"/><Relationship Id="rId89" Type="http://schemas.openxmlformats.org/officeDocument/2006/relationships/hyperlink" Target="https://www.gosfinansy.ru/" TargetMode="External"/><Relationship Id="rId7" Type="http://schemas.openxmlformats.org/officeDocument/2006/relationships/footnotes" Target="footnotes.xml"/><Relationship Id="rId71" Type="http://schemas.openxmlformats.org/officeDocument/2006/relationships/hyperlink" Target="https://www.gosfinansy.ru/" TargetMode="External"/><Relationship Id="rId92" Type="http://schemas.openxmlformats.org/officeDocument/2006/relationships/hyperlink" Target="https://www.gosfinansy.ru/" TargetMode="External"/><Relationship Id="rId2" Type="http://schemas.openxmlformats.org/officeDocument/2006/relationships/numbering" Target="numbering.xml"/><Relationship Id="rId16" Type="http://schemas.openxmlformats.org/officeDocument/2006/relationships/hyperlink" Target="https://www.gosfinansy.ru/" TargetMode="External"/><Relationship Id="rId29" Type="http://schemas.openxmlformats.org/officeDocument/2006/relationships/hyperlink" Target="https://www.gosfinansy.ru/" TargetMode="External"/><Relationship Id="rId11" Type="http://schemas.openxmlformats.org/officeDocument/2006/relationships/hyperlink" Target="https://www.gosfinansy.ru/" TargetMode="External"/><Relationship Id="rId24" Type="http://schemas.openxmlformats.org/officeDocument/2006/relationships/hyperlink" Target="https://www.gosfinansy.ru/" TargetMode="External"/><Relationship Id="rId32" Type="http://schemas.openxmlformats.org/officeDocument/2006/relationships/hyperlink" Target="https://www.gosfinansy.ru/" TargetMode="External"/><Relationship Id="rId37" Type="http://schemas.openxmlformats.org/officeDocument/2006/relationships/hyperlink" Target="https://www.gosfinansy.ru/" TargetMode="External"/><Relationship Id="rId40" Type="http://schemas.openxmlformats.org/officeDocument/2006/relationships/hyperlink" Target="https://www.gosfinansy.ru/" TargetMode="External"/><Relationship Id="rId45" Type="http://schemas.openxmlformats.org/officeDocument/2006/relationships/hyperlink" Target="https://www.gosfinansy.ru/" TargetMode="External"/><Relationship Id="rId53" Type="http://schemas.openxmlformats.org/officeDocument/2006/relationships/hyperlink" Target="https://www.gosfinansy.ru/" TargetMode="External"/><Relationship Id="rId58" Type="http://schemas.openxmlformats.org/officeDocument/2006/relationships/hyperlink" Target="https://www.gosfinansy.ru/" TargetMode="External"/><Relationship Id="rId66" Type="http://schemas.openxmlformats.org/officeDocument/2006/relationships/hyperlink" Target="https://www.gosfinansy.ru/" TargetMode="External"/><Relationship Id="rId74" Type="http://schemas.openxmlformats.org/officeDocument/2006/relationships/hyperlink" Target="https://www.gosfinansy.ru/" TargetMode="External"/><Relationship Id="rId79" Type="http://schemas.openxmlformats.org/officeDocument/2006/relationships/hyperlink" Target="https://www.gosfinansy.ru/" TargetMode="External"/><Relationship Id="rId87" Type="http://schemas.openxmlformats.org/officeDocument/2006/relationships/hyperlink" Target="https://www.gosfinansy.ru/" TargetMode="External"/><Relationship Id="rId102" Type="http://schemas.openxmlformats.org/officeDocument/2006/relationships/hyperlink" Target="https://www.gosfinansy.ru/" TargetMode="External"/><Relationship Id="rId5" Type="http://schemas.openxmlformats.org/officeDocument/2006/relationships/settings" Target="settings.xml"/><Relationship Id="rId61" Type="http://schemas.openxmlformats.org/officeDocument/2006/relationships/hyperlink" Target="https://www.gosfinansy.ru/" TargetMode="External"/><Relationship Id="rId82" Type="http://schemas.openxmlformats.org/officeDocument/2006/relationships/hyperlink" Target="https://www.gosfinansy.ru/" TargetMode="External"/><Relationship Id="rId90" Type="http://schemas.openxmlformats.org/officeDocument/2006/relationships/hyperlink" Target="https://www.gosfinansy.ru/" TargetMode="External"/><Relationship Id="rId95" Type="http://schemas.openxmlformats.org/officeDocument/2006/relationships/hyperlink" Target="https://www.gosfinansy.ru/" TargetMode="External"/><Relationship Id="rId19" Type="http://schemas.openxmlformats.org/officeDocument/2006/relationships/hyperlink" Target="https://www.gosfinansy.ru/" TargetMode="External"/><Relationship Id="rId14" Type="http://schemas.openxmlformats.org/officeDocument/2006/relationships/hyperlink" Target="https://www.gosfinansy.ru/" TargetMode="External"/><Relationship Id="rId22" Type="http://schemas.openxmlformats.org/officeDocument/2006/relationships/hyperlink" Target="https://www.gosfinansy.ru/" TargetMode="External"/><Relationship Id="rId27" Type="http://schemas.openxmlformats.org/officeDocument/2006/relationships/hyperlink" Target="https://www.gosfinansy.ru/" TargetMode="External"/><Relationship Id="rId30" Type="http://schemas.openxmlformats.org/officeDocument/2006/relationships/hyperlink" Target="https://www.gosfinansy.ru/" TargetMode="External"/><Relationship Id="rId35" Type="http://schemas.openxmlformats.org/officeDocument/2006/relationships/hyperlink" Target="https://www.gosfinansy.ru/" TargetMode="External"/><Relationship Id="rId43" Type="http://schemas.openxmlformats.org/officeDocument/2006/relationships/hyperlink" Target="https://www.gosfinansy.ru/" TargetMode="External"/><Relationship Id="rId48" Type="http://schemas.openxmlformats.org/officeDocument/2006/relationships/hyperlink" Target="https://www.gosfinansy.ru/" TargetMode="External"/><Relationship Id="rId56" Type="http://schemas.openxmlformats.org/officeDocument/2006/relationships/hyperlink" Target="https://www.gosfinansy.ru/" TargetMode="External"/><Relationship Id="rId64" Type="http://schemas.openxmlformats.org/officeDocument/2006/relationships/hyperlink" Target="https://www.gosfinansy.ru/" TargetMode="External"/><Relationship Id="rId69" Type="http://schemas.openxmlformats.org/officeDocument/2006/relationships/hyperlink" Target="https://www.gosfinansy.ru/" TargetMode="External"/><Relationship Id="rId77" Type="http://schemas.openxmlformats.org/officeDocument/2006/relationships/hyperlink" Target="https://www.gosfinansy.ru/" TargetMode="External"/><Relationship Id="rId100" Type="http://schemas.openxmlformats.org/officeDocument/2006/relationships/hyperlink" Target="https://www.gosfinansy.ru/" TargetMode="External"/><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gosfinansy.ru/" TargetMode="External"/><Relationship Id="rId72" Type="http://schemas.openxmlformats.org/officeDocument/2006/relationships/hyperlink" Target="https://www.gosfinansy.ru/" TargetMode="External"/><Relationship Id="rId80" Type="http://schemas.openxmlformats.org/officeDocument/2006/relationships/hyperlink" Target="https://www.gosfinansy.ru/" TargetMode="External"/><Relationship Id="rId85" Type="http://schemas.openxmlformats.org/officeDocument/2006/relationships/hyperlink" Target="https://www.gosfinansy.ru/" TargetMode="External"/><Relationship Id="rId93" Type="http://schemas.openxmlformats.org/officeDocument/2006/relationships/hyperlink" Target="https://www.gosfinansy.ru/" TargetMode="External"/><Relationship Id="rId98" Type="http://schemas.openxmlformats.org/officeDocument/2006/relationships/hyperlink" Target="https://www.gosfinansy.ru/" TargetMode="External"/><Relationship Id="rId3" Type="http://schemas.openxmlformats.org/officeDocument/2006/relationships/styles" Target="styles.xml"/><Relationship Id="rId12" Type="http://schemas.openxmlformats.org/officeDocument/2006/relationships/hyperlink" Target="https://www.gosfinansy.ru/" TargetMode="External"/><Relationship Id="rId17" Type="http://schemas.openxmlformats.org/officeDocument/2006/relationships/hyperlink" Target="https://www.gosfinansy.ru/" TargetMode="External"/><Relationship Id="rId25" Type="http://schemas.openxmlformats.org/officeDocument/2006/relationships/hyperlink" Target="https://www.gosfinansy.ru/" TargetMode="External"/><Relationship Id="rId33" Type="http://schemas.openxmlformats.org/officeDocument/2006/relationships/hyperlink" Target="https://www.gosfinansy.ru/" TargetMode="External"/><Relationship Id="rId38" Type="http://schemas.openxmlformats.org/officeDocument/2006/relationships/hyperlink" Target="https://www.gosfinansy.ru/" TargetMode="External"/><Relationship Id="rId46" Type="http://schemas.openxmlformats.org/officeDocument/2006/relationships/hyperlink" Target="https://www.gosfinansy.ru/" TargetMode="External"/><Relationship Id="rId59" Type="http://schemas.openxmlformats.org/officeDocument/2006/relationships/hyperlink" Target="https://www.gosfinansy.ru/" TargetMode="External"/><Relationship Id="rId67" Type="http://schemas.openxmlformats.org/officeDocument/2006/relationships/hyperlink" Target="https://www.gosfinansy.ru/" TargetMode="External"/><Relationship Id="rId103" Type="http://schemas.openxmlformats.org/officeDocument/2006/relationships/header" Target="header1.xml"/><Relationship Id="rId20" Type="http://schemas.openxmlformats.org/officeDocument/2006/relationships/hyperlink" Target="https://www.gosfinansy.ru/" TargetMode="External"/><Relationship Id="rId41" Type="http://schemas.openxmlformats.org/officeDocument/2006/relationships/hyperlink" Target="https://www.gosfinansy.ru/" TargetMode="External"/><Relationship Id="rId54" Type="http://schemas.openxmlformats.org/officeDocument/2006/relationships/hyperlink" Target="https://www.gosfinansy.ru/" TargetMode="External"/><Relationship Id="rId62" Type="http://schemas.openxmlformats.org/officeDocument/2006/relationships/hyperlink" Target="https://www.gosfinansy.ru/" TargetMode="External"/><Relationship Id="rId70" Type="http://schemas.openxmlformats.org/officeDocument/2006/relationships/hyperlink" Target="https://www.gosfinansy.ru/" TargetMode="External"/><Relationship Id="rId75" Type="http://schemas.openxmlformats.org/officeDocument/2006/relationships/hyperlink" Target="https://www.gosfinansy.ru/" TargetMode="External"/><Relationship Id="rId83" Type="http://schemas.openxmlformats.org/officeDocument/2006/relationships/hyperlink" Target="https://www.gosfinansy.ru/" TargetMode="External"/><Relationship Id="rId88" Type="http://schemas.openxmlformats.org/officeDocument/2006/relationships/hyperlink" Target="https://www.gosfinansy.ru/" TargetMode="External"/><Relationship Id="rId91" Type="http://schemas.openxmlformats.org/officeDocument/2006/relationships/hyperlink" Target="https://www.gosfinansy.ru/" TargetMode="External"/><Relationship Id="rId96" Type="http://schemas.openxmlformats.org/officeDocument/2006/relationships/hyperlink" Target="https://www.gosfinansy.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gosfinansy.ru/" TargetMode="External"/><Relationship Id="rId23" Type="http://schemas.openxmlformats.org/officeDocument/2006/relationships/hyperlink" Target="https://www.gosfinansy.ru/" TargetMode="External"/><Relationship Id="rId28" Type="http://schemas.openxmlformats.org/officeDocument/2006/relationships/hyperlink" Target="https://www.gosfinansy.ru/" TargetMode="External"/><Relationship Id="rId36" Type="http://schemas.openxmlformats.org/officeDocument/2006/relationships/hyperlink" Target="https://www.gosfinansy.ru/" TargetMode="External"/><Relationship Id="rId49" Type="http://schemas.openxmlformats.org/officeDocument/2006/relationships/hyperlink" Target="https://www.gosfinansy.ru/" TargetMode="External"/><Relationship Id="rId57" Type="http://schemas.openxmlformats.org/officeDocument/2006/relationships/hyperlink" Target="https://www.gosfinansy.ru/" TargetMode="External"/><Relationship Id="rId10" Type="http://schemas.openxmlformats.org/officeDocument/2006/relationships/hyperlink" Target="https://www.gosfinansy.ru/" TargetMode="External"/><Relationship Id="rId31" Type="http://schemas.openxmlformats.org/officeDocument/2006/relationships/hyperlink" Target="https://www.gosfinansy.ru/" TargetMode="External"/><Relationship Id="rId44" Type="http://schemas.openxmlformats.org/officeDocument/2006/relationships/hyperlink" Target="https://www.gosfinansy.ru/" TargetMode="External"/><Relationship Id="rId52" Type="http://schemas.openxmlformats.org/officeDocument/2006/relationships/hyperlink" Target="https://www.gosfinansy.ru/" TargetMode="External"/><Relationship Id="rId60" Type="http://schemas.openxmlformats.org/officeDocument/2006/relationships/hyperlink" Target="https://www.gosfinansy.ru/" TargetMode="External"/><Relationship Id="rId65" Type="http://schemas.openxmlformats.org/officeDocument/2006/relationships/hyperlink" Target="https://www.gosfinansy.ru/" TargetMode="External"/><Relationship Id="rId73" Type="http://schemas.openxmlformats.org/officeDocument/2006/relationships/hyperlink" Target="https://www.gosfinansy.ru/" TargetMode="External"/><Relationship Id="rId78" Type="http://schemas.openxmlformats.org/officeDocument/2006/relationships/hyperlink" Target="https://www.gosfinansy.ru/" TargetMode="External"/><Relationship Id="rId81" Type="http://schemas.openxmlformats.org/officeDocument/2006/relationships/hyperlink" Target="https://www.gosfinansy.ru/" TargetMode="External"/><Relationship Id="rId86" Type="http://schemas.openxmlformats.org/officeDocument/2006/relationships/hyperlink" Target="https://www.gosfinansy.ru/" TargetMode="External"/><Relationship Id="rId94" Type="http://schemas.openxmlformats.org/officeDocument/2006/relationships/hyperlink" Target="https://www.gosfinansy.ru/" TargetMode="External"/><Relationship Id="rId99" Type="http://schemas.openxmlformats.org/officeDocument/2006/relationships/hyperlink" Target="https://www.gosfinansy.ru/" TargetMode="External"/><Relationship Id="rId101" Type="http://schemas.openxmlformats.org/officeDocument/2006/relationships/hyperlink" Target="https://www.gosfinansy.ru/" TargetMode="External"/><Relationship Id="rId4" Type="http://schemas.microsoft.com/office/2007/relationships/stylesWithEffects" Target="stylesWithEffects.xml"/><Relationship Id="rId9" Type="http://schemas.openxmlformats.org/officeDocument/2006/relationships/hyperlink" Target="https://www.gosfinansy.ru/" TargetMode="External"/><Relationship Id="rId13" Type="http://schemas.openxmlformats.org/officeDocument/2006/relationships/hyperlink" Target="https://www.gosfinansy.ru/" TargetMode="External"/><Relationship Id="rId18" Type="http://schemas.openxmlformats.org/officeDocument/2006/relationships/hyperlink" Target="https://www.gosfinansy.ru/" TargetMode="External"/><Relationship Id="rId39" Type="http://schemas.openxmlformats.org/officeDocument/2006/relationships/hyperlink" Target="https://www.gosfinansy.ru/" TargetMode="External"/><Relationship Id="rId34" Type="http://schemas.openxmlformats.org/officeDocument/2006/relationships/hyperlink" Target="https://www.gosfinansy.ru/" TargetMode="External"/><Relationship Id="rId50" Type="http://schemas.openxmlformats.org/officeDocument/2006/relationships/hyperlink" Target="http://www.zakupki.gov.ru/" TargetMode="External"/><Relationship Id="rId55" Type="http://schemas.openxmlformats.org/officeDocument/2006/relationships/hyperlink" Target="https://www.gosfinansy.ru/" TargetMode="External"/><Relationship Id="rId76" Type="http://schemas.openxmlformats.org/officeDocument/2006/relationships/hyperlink" Target="https://www.gosfinansy.ru/" TargetMode="External"/><Relationship Id="rId97" Type="http://schemas.openxmlformats.org/officeDocument/2006/relationships/hyperlink" Target="https://www.gosfinansy.ru/"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7356B-98C9-4CBB-BA80-FCF0FE31E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65</Pages>
  <Words>18275</Words>
  <Characters>104168</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122199</CharactersWithSpaces>
  <SharedDoc>false</SharedDoc>
  <HLinks>
    <vt:vector size="792" baseType="variant">
      <vt:variant>
        <vt:i4>7929957</vt:i4>
      </vt:variant>
      <vt:variant>
        <vt:i4>393</vt:i4>
      </vt:variant>
      <vt:variant>
        <vt:i4>0</vt:i4>
      </vt:variant>
      <vt:variant>
        <vt:i4>5</vt:i4>
      </vt:variant>
      <vt:variant>
        <vt:lpwstr>https://www.gosfinansy.ru/</vt:lpwstr>
      </vt:variant>
      <vt:variant>
        <vt:lpwstr>/document/140/26254/</vt:lpwstr>
      </vt:variant>
      <vt:variant>
        <vt:i4>8126563</vt:i4>
      </vt:variant>
      <vt:variant>
        <vt:i4>390</vt:i4>
      </vt:variant>
      <vt:variant>
        <vt:i4>0</vt:i4>
      </vt:variant>
      <vt:variant>
        <vt:i4>5</vt:i4>
      </vt:variant>
      <vt:variant>
        <vt:lpwstr>https://www.gosfinansy.ru/</vt:lpwstr>
      </vt:variant>
      <vt:variant>
        <vt:lpwstr>/document/140/26303/</vt:lpwstr>
      </vt:variant>
      <vt:variant>
        <vt:i4>4653121</vt:i4>
      </vt:variant>
      <vt:variant>
        <vt:i4>387</vt:i4>
      </vt:variant>
      <vt:variant>
        <vt:i4>0</vt:i4>
      </vt:variant>
      <vt:variant>
        <vt:i4>5</vt:i4>
      </vt:variant>
      <vt:variant>
        <vt:lpwstr>https://www.gosfinansy.ru/</vt:lpwstr>
      </vt:variant>
      <vt:variant>
        <vt:lpwstr>/document/99/436706052/</vt:lpwstr>
      </vt:variant>
      <vt:variant>
        <vt:i4>1507334</vt:i4>
      </vt:variant>
      <vt:variant>
        <vt:i4>384</vt:i4>
      </vt:variant>
      <vt:variant>
        <vt:i4>0</vt:i4>
      </vt:variant>
      <vt:variant>
        <vt:i4>5</vt:i4>
      </vt:variant>
      <vt:variant>
        <vt:lpwstr>https://www.gosfinansy.ru/</vt:lpwstr>
      </vt:variant>
      <vt:variant>
        <vt:lpwstr>/document/99/436706052/ZAP2CEQ3GM/</vt:lpwstr>
      </vt:variant>
      <vt:variant>
        <vt:i4>4653127</vt:i4>
      </vt:variant>
      <vt:variant>
        <vt:i4>381</vt:i4>
      </vt:variant>
      <vt:variant>
        <vt:i4>0</vt:i4>
      </vt:variant>
      <vt:variant>
        <vt:i4>5</vt:i4>
      </vt:variant>
      <vt:variant>
        <vt:lpwstr>https://www.gosfinansy.ru/</vt:lpwstr>
      </vt:variant>
      <vt:variant>
        <vt:lpwstr>/document/99/902160409/</vt:lpwstr>
      </vt:variant>
      <vt:variant>
        <vt:i4>7864433</vt:i4>
      </vt:variant>
      <vt:variant>
        <vt:i4>378</vt:i4>
      </vt:variant>
      <vt:variant>
        <vt:i4>0</vt:i4>
      </vt:variant>
      <vt:variant>
        <vt:i4>5</vt:i4>
      </vt:variant>
      <vt:variant>
        <vt:lpwstr>https://www.gosfinansy.ru/</vt:lpwstr>
      </vt:variant>
      <vt:variant>
        <vt:lpwstr>/document/99/9012255/</vt:lpwstr>
      </vt:variant>
      <vt:variant>
        <vt:i4>7929894</vt:i4>
      </vt:variant>
      <vt:variant>
        <vt:i4>375</vt:i4>
      </vt:variant>
      <vt:variant>
        <vt:i4>0</vt:i4>
      </vt:variant>
      <vt:variant>
        <vt:i4>5</vt:i4>
      </vt:variant>
      <vt:variant>
        <vt:lpwstr>https://www.gosfinansy.ru/</vt:lpwstr>
      </vt:variant>
      <vt:variant>
        <vt:lpwstr>/document/99/9012255/ZA023R43CJ/</vt:lpwstr>
      </vt:variant>
      <vt:variant>
        <vt:i4>4194393</vt:i4>
      </vt:variant>
      <vt:variant>
        <vt:i4>372</vt:i4>
      </vt:variant>
      <vt:variant>
        <vt:i4>0</vt:i4>
      </vt:variant>
      <vt:variant>
        <vt:i4>5</vt:i4>
      </vt:variant>
      <vt:variant>
        <vt:lpwstr>https://www.gosfinansy.ru/</vt:lpwstr>
      </vt:variant>
      <vt:variant>
        <vt:lpwstr>/document/99/420266549/ZA00MAO2N0/</vt:lpwstr>
      </vt:variant>
      <vt:variant>
        <vt:i4>5374043</vt:i4>
      </vt:variant>
      <vt:variant>
        <vt:i4>369</vt:i4>
      </vt:variant>
      <vt:variant>
        <vt:i4>0</vt:i4>
      </vt:variant>
      <vt:variant>
        <vt:i4>5</vt:i4>
      </vt:variant>
      <vt:variant>
        <vt:lpwstr>https://www.gosfinansy.ru/</vt:lpwstr>
      </vt:variant>
      <vt:variant>
        <vt:lpwstr>/document/99/420266549/ZAP2F503HE/</vt:lpwstr>
      </vt:variant>
      <vt:variant>
        <vt:i4>7929957</vt:i4>
      </vt:variant>
      <vt:variant>
        <vt:i4>366</vt:i4>
      </vt:variant>
      <vt:variant>
        <vt:i4>0</vt:i4>
      </vt:variant>
      <vt:variant>
        <vt:i4>5</vt:i4>
      </vt:variant>
      <vt:variant>
        <vt:lpwstr>https://www.gosfinansy.ru/</vt:lpwstr>
      </vt:variant>
      <vt:variant>
        <vt:lpwstr>/document/140/26254/</vt:lpwstr>
      </vt:variant>
      <vt:variant>
        <vt:i4>8126563</vt:i4>
      </vt:variant>
      <vt:variant>
        <vt:i4>363</vt:i4>
      </vt:variant>
      <vt:variant>
        <vt:i4>0</vt:i4>
      </vt:variant>
      <vt:variant>
        <vt:i4>5</vt:i4>
      </vt:variant>
      <vt:variant>
        <vt:lpwstr>https://www.gosfinansy.ru/</vt:lpwstr>
      </vt:variant>
      <vt:variant>
        <vt:lpwstr>/document/140/26303/</vt:lpwstr>
      </vt:variant>
      <vt:variant>
        <vt:i4>8126561</vt:i4>
      </vt:variant>
      <vt:variant>
        <vt:i4>360</vt:i4>
      </vt:variant>
      <vt:variant>
        <vt:i4>0</vt:i4>
      </vt:variant>
      <vt:variant>
        <vt:i4>5</vt:i4>
      </vt:variant>
      <vt:variant>
        <vt:lpwstr>https://www.gosfinansy.ru/</vt:lpwstr>
      </vt:variant>
      <vt:variant>
        <vt:lpwstr>/document/140/26301/</vt:lpwstr>
      </vt:variant>
      <vt:variant>
        <vt:i4>8126560</vt:i4>
      </vt:variant>
      <vt:variant>
        <vt:i4>357</vt:i4>
      </vt:variant>
      <vt:variant>
        <vt:i4>0</vt:i4>
      </vt:variant>
      <vt:variant>
        <vt:i4>5</vt:i4>
      </vt:variant>
      <vt:variant>
        <vt:lpwstr>https://www.gosfinansy.ru/</vt:lpwstr>
      </vt:variant>
      <vt:variant>
        <vt:lpwstr>/document/140/26300/</vt:lpwstr>
      </vt:variant>
      <vt:variant>
        <vt:i4>7667816</vt:i4>
      </vt:variant>
      <vt:variant>
        <vt:i4>354</vt:i4>
      </vt:variant>
      <vt:variant>
        <vt:i4>0</vt:i4>
      </vt:variant>
      <vt:variant>
        <vt:i4>5</vt:i4>
      </vt:variant>
      <vt:variant>
        <vt:lpwstr>https://www.gosfinansy.ru/</vt:lpwstr>
      </vt:variant>
      <vt:variant>
        <vt:lpwstr>/document/140/26299/</vt:lpwstr>
      </vt:variant>
      <vt:variant>
        <vt:i4>7667817</vt:i4>
      </vt:variant>
      <vt:variant>
        <vt:i4>351</vt:i4>
      </vt:variant>
      <vt:variant>
        <vt:i4>0</vt:i4>
      </vt:variant>
      <vt:variant>
        <vt:i4>5</vt:i4>
      </vt:variant>
      <vt:variant>
        <vt:lpwstr>https://www.gosfinansy.ru/</vt:lpwstr>
      </vt:variant>
      <vt:variant>
        <vt:lpwstr>/document/140/26298/</vt:lpwstr>
      </vt:variant>
      <vt:variant>
        <vt:i4>7667814</vt:i4>
      </vt:variant>
      <vt:variant>
        <vt:i4>348</vt:i4>
      </vt:variant>
      <vt:variant>
        <vt:i4>0</vt:i4>
      </vt:variant>
      <vt:variant>
        <vt:i4>5</vt:i4>
      </vt:variant>
      <vt:variant>
        <vt:lpwstr>https://www.gosfinansy.ru/</vt:lpwstr>
      </vt:variant>
      <vt:variant>
        <vt:lpwstr>/document/140/26297/</vt:lpwstr>
      </vt:variant>
      <vt:variant>
        <vt:i4>8257647</vt:i4>
      </vt:variant>
      <vt:variant>
        <vt:i4>345</vt:i4>
      </vt:variant>
      <vt:variant>
        <vt:i4>0</vt:i4>
      </vt:variant>
      <vt:variant>
        <vt:i4>5</vt:i4>
      </vt:variant>
      <vt:variant>
        <vt:lpwstr>https://www.gosfinansy.ru/</vt:lpwstr>
      </vt:variant>
      <vt:variant>
        <vt:lpwstr>/document/140/26824/</vt:lpwstr>
      </vt:variant>
      <vt:variant>
        <vt:i4>4194393</vt:i4>
      </vt:variant>
      <vt:variant>
        <vt:i4>342</vt:i4>
      </vt:variant>
      <vt:variant>
        <vt:i4>0</vt:i4>
      </vt:variant>
      <vt:variant>
        <vt:i4>5</vt:i4>
      </vt:variant>
      <vt:variant>
        <vt:lpwstr>https://www.gosfinansy.ru/</vt:lpwstr>
      </vt:variant>
      <vt:variant>
        <vt:lpwstr>/document/99/420266549/ZA00MAO2N0/</vt:lpwstr>
      </vt:variant>
      <vt:variant>
        <vt:i4>7864433</vt:i4>
      </vt:variant>
      <vt:variant>
        <vt:i4>339</vt:i4>
      </vt:variant>
      <vt:variant>
        <vt:i4>0</vt:i4>
      </vt:variant>
      <vt:variant>
        <vt:i4>5</vt:i4>
      </vt:variant>
      <vt:variant>
        <vt:lpwstr>https://www.gosfinansy.ru/</vt:lpwstr>
      </vt:variant>
      <vt:variant>
        <vt:lpwstr>/document/99/9012255/</vt:lpwstr>
      </vt:variant>
      <vt:variant>
        <vt:i4>6750331</vt:i4>
      </vt:variant>
      <vt:variant>
        <vt:i4>336</vt:i4>
      </vt:variant>
      <vt:variant>
        <vt:i4>0</vt:i4>
      </vt:variant>
      <vt:variant>
        <vt:i4>5</vt:i4>
      </vt:variant>
      <vt:variant>
        <vt:lpwstr>https://www.gosfinansy.ru/</vt:lpwstr>
      </vt:variant>
      <vt:variant>
        <vt:lpwstr>/document/99/9012255/ZA01TUO3A3/</vt:lpwstr>
      </vt:variant>
      <vt:variant>
        <vt:i4>4718658</vt:i4>
      </vt:variant>
      <vt:variant>
        <vt:i4>333</vt:i4>
      </vt:variant>
      <vt:variant>
        <vt:i4>0</vt:i4>
      </vt:variant>
      <vt:variant>
        <vt:i4>5</vt:i4>
      </vt:variant>
      <vt:variant>
        <vt:lpwstr>https://www.gosfinansy.ru/</vt:lpwstr>
      </vt:variant>
      <vt:variant>
        <vt:lpwstr>/document/99/901771424/</vt:lpwstr>
      </vt:variant>
      <vt:variant>
        <vt:i4>5701715</vt:i4>
      </vt:variant>
      <vt:variant>
        <vt:i4>330</vt:i4>
      </vt:variant>
      <vt:variant>
        <vt:i4>0</vt:i4>
      </vt:variant>
      <vt:variant>
        <vt:i4>5</vt:i4>
      </vt:variant>
      <vt:variant>
        <vt:lpwstr>https://www.gosfinansy.ru/</vt:lpwstr>
      </vt:variant>
      <vt:variant>
        <vt:lpwstr>/document/99/901771424/ZA00MNG2P3/</vt:lpwstr>
      </vt:variant>
      <vt:variant>
        <vt:i4>4194393</vt:i4>
      </vt:variant>
      <vt:variant>
        <vt:i4>327</vt:i4>
      </vt:variant>
      <vt:variant>
        <vt:i4>0</vt:i4>
      </vt:variant>
      <vt:variant>
        <vt:i4>5</vt:i4>
      </vt:variant>
      <vt:variant>
        <vt:lpwstr>https://www.gosfinansy.ru/</vt:lpwstr>
      </vt:variant>
      <vt:variant>
        <vt:lpwstr>/document/99/420266549/ZA00MAO2N0/</vt:lpwstr>
      </vt:variant>
      <vt:variant>
        <vt:i4>5374043</vt:i4>
      </vt:variant>
      <vt:variant>
        <vt:i4>324</vt:i4>
      </vt:variant>
      <vt:variant>
        <vt:i4>0</vt:i4>
      </vt:variant>
      <vt:variant>
        <vt:i4>5</vt:i4>
      </vt:variant>
      <vt:variant>
        <vt:lpwstr>https://www.gosfinansy.ru/</vt:lpwstr>
      </vt:variant>
      <vt:variant>
        <vt:lpwstr>/document/99/420266549/ZAP2F503HE/</vt:lpwstr>
      </vt:variant>
      <vt:variant>
        <vt:i4>4587594</vt:i4>
      </vt:variant>
      <vt:variant>
        <vt:i4>321</vt:i4>
      </vt:variant>
      <vt:variant>
        <vt:i4>0</vt:i4>
      </vt:variant>
      <vt:variant>
        <vt:i4>5</vt:i4>
      </vt:variant>
      <vt:variant>
        <vt:lpwstr>https://www.gosfinansy.ru/</vt:lpwstr>
      </vt:variant>
      <vt:variant>
        <vt:lpwstr>/document/99/499084713/</vt:lpwstr>
      </vt:variant>
      <vt:variant>
        <vt:i4>4849741</vt:i4>
      </vt:variant>
      <vt:variant>
        <vt:i4>318</vt:i4>
      </vt:variant>
      <vt:variant>
        <vt:i4>0</vt:i4>
      </vt:variant>
      <vt:variant>
        <vt:i4>5</vt:i4>
      </vt:variant>
      <vt:variant>
        <vt:lpwstr>https://www.gosfinansy.ru/</vt:lpwstr>
      </vt:variant>
      <vt:variant>
        <vt:lpwstr>/document/99/902249301/</vt:lpwstr>
      </vt:variant>
      <vt:variant>
        <vt:i4>6094848</vt:i4>
      </vt:variant>
      <vt:variant>
        <vt:i4>315</vt:i4>
      </vt:variant>
      <vt:variant>
        <vt:i4>0</vt:i4>
      </vt:variant>
      <vt:variant>
        <vt:i4>5</vt:i4>
      </vt:variant>
      <vt:variant>
        <vt:lpwstr>https://www.gosfinansy.ru/</vt:lpwstr>
      </vt:variant>
      <vt:variant>
        <vt:lpwstr>/document/99/902249301/ZAP274M3H6/</vt:lpwstr>
      </vt:variant>
      <vt:variant>
        <vt:i4>7864433</vt:i4>
      </vt:variant>
      <vt:variant>
        <vt:i4>312</vt:i4>
      </vt:variant>
      <vt:variant>
        <vt:i4>0</vt:i4>
      </vt:variant>
      <vt:variant>
        <vt:i4>5</vt:i4>
      </vt:variant>
      <vt:variant>
        <vt:lpwstr>https://www.gosfinansy.ru/</vt:lpwstr>
      </vt:variant>
      <vt:variant>
        <vt:lpwstr>/document/99/9012255/</vt:lpwstr>
      </vt:variant>
      <vt:variant>
        <vt:i4>7929894</vt:i4>
      </vt:variant>
      <vt:variant>
        <vt:i4>309</vt:i4>
      </vt:variant>
      <vt:variant>
        <vt:i4>0</vt:i4>
      </vt:variant>
      <vt:variant>
        <vt:i4>5</vt:i4>
      </vt:variant>
      <vt:variant>
        <vt:lpwstr>https://www.gosfinansy.ru/</vt:lpwstr>
      </vt:variant>
      <vt:variant>
        <vt:lpwstr>/document/99/9012255/ZA023R43CJ/</vt:lpwstr>
      </vt:variant>
      <vt:variant>
        <vt:i4>4522059</vt:i4>
      </vt:variant>
      <vt:variant>
        <vt:i4>306</vt:i4>
      </vt:variant>
      <vt:variant>
        <vt:i4>0</vt:i4>
      </vt:variant>
      <vt:variant>
        <vt:i4>5</vt:i4>
      </vt:variant>
      <vt:variant>
        <vt:lpwstr>https://www.gosfinansy.ru/</vt:lpwstr>
      </vt:variant>
      <vt:variant>
        <vt:lpwstr>/document/99/902316088/</vt:lpwstr>
      </vt:variant>
      <vt:variant>
        <vt:i4>8323171</vt:i4>
      </vt:variant>
      <vt:variant>
        <vt:i4>303</vt:i4>
      </vt:variant>
      <vt:variant>
        <vt:i4>0</vt:i4>
      </vt:variant>
      <vt:variant>
        <vt:i4>5</vt:i4>
      </vt:variant>
      <vt:variant>
        <vt:lpwstr>https://www.gosfinansy.ru/</vt:lpwstr>
      </vt:variant>
      <vt:variant>
        <vt:lpwstr>/document/140/27828/</vt:lpwstr>
      </vt:variant>
      <vt:variant>
        <vt:i4>8126568</vt:i4>
      </vt:variant>
      <vt:variant>
        <vt:i4>300</vt:i4>
      </vt:variant>
      <vt:variant>
        <vt:i4>0</vt:i4>
      </vt:variant>
      <vt:variant>
        <vt:i4>5</vt:i4>
      </vt:variant>
      <vt:variant>
        <vt:lpwstr>https://www.gosfinansy.ru/</vt:lpwstr>
      </vt:variant>
      <vt:variant>
        <vt:lpwstr>/document/140/27813/</vt:lpwstr>
      </vt:variant>
      <vt:variant>
        <vt:i4>8126568</vt:i4>
      </vt:variant>
      <vt:variant>
        <vt:i4>297</vt:i4>
      </vt:variant>
      <vt:variant>
        <vt:i4>0</vt:i4>
      </vt:variant>
      <vt:variant>
        <vt:i4>5</vt:i4>
      </vt:variant>
      <vt:variant>
        <vt:lpwstr>https://www.gosfinansy.ru/</vt:lpwstr>
      </vt:variant>
      <vt:variant>
        <vt:lpwstr>/document/140/27813/</vt:lpwstr>
      </vt:variant>
      <vt:variant>
        <vt:i4>8126568</vt:i4>
      </vt:variant>
      <vt:variant>
        <vt:i4>294</vt:i4>
      </vt:variant>
      <vt:variant>
        <vt:i4>0</vt:i4>
      </vt:variant>
      <vt:variant>
        <vt:i4>5</vt:i4>
      </vt:variant>
      <vt:variant>
        <vt:lpwstr>https://www.gosfinansy.ru/</vt:lpwstr>
      </vt:variant>
      <vt:variant>
        <vt:lpwstr>/document/140/27813/</vt:lpwstr>
      </vt:variant>
      <vt:variant>
        <vt:i4>8323177</vt:i4>
      </vt:variant>
      <vt:variant>
        <vt:i4>291</vt:i4>
      </vt:variant>
      <vt:variant>
        <vt:i4>0</vt:i4>
      </vt:variant>
      <vt:variant>
        <vt:i4>5</vt:i4>
      </vt:variant>
      <vt:variant>
        <vt:lpwstr>https://www.gosfinansy.ru/</vt:lpwstr>
      </vt:variant>
      <vt:variant>
        <vt:lpwstr>/document/140/27822/</vt:lpwstr>
      </vt:variant>
      <vt:variant>
        <vt:i4>8126569</vt:i4>
      </vt:variant>
      <vt:variant>
        <vt:i4>288</vt:i4>
      </vt:variant>
      <vt:variant>
        <vt:i4>0</vt:i4>
      </vt:variant>
      <vt:variant>
        <vt:i4>5</vt:i4>
      </vt:variant>
      <vt:variant>
        <vt:lpwstr>https://www.gosfinansy.ru/</vt:lpwstr>
      </vt:variant>
      <vt:variant>
        <vt:lpwstr>/document/140/27812/</vt:lpwstr>
      </vt:variant>
      <vt:variant>
        <vt:i4>8323177</vt:i4>
      </vt:variant>
      <vt:variant>
        <vt:i4>285</vt:i4>
      </vt:variant>
      <vt:variant>
        <vt:i4>0</vt:i4>
      </vt:variant>
      <vt:variant>
        <vt:i4>5</vt:i4>
      </vt:variant>
      <vt:variant>
        <vt:lpwstr>https://www.gosfinansy.ru/</vt:lpwstr>
      </vt:variant>
      <vt:variant>
        <vt:lpwstr>/document/140/27822/</vt:lpwstr>
      </vt:variant>
      <vt:variant>
        <vt:i4>8126569</vt:i4>
      </vt:variant>
      <vt:variant>
        <vt:i4>282</vt:i4>
      </vt:variant>
      <vt:variant>
        <vt:i4>0</vt:i4>
      </vt:variant>
      <vt:variant>
        <vt:i4>5</vt:i4>
      </vt:variant>
      <vt:variant>
        <vt:lpwstr>https://www.gosfinansy.ru/</vt:lpwstr>
      </vt:variant>
      <vt:variant>
        <vt:lpwstr>/document/140/27812/</vt:lpwstr>
      </vt:variant>
      <vt:variant>
        <vt:i4>8323171</vt:i4>
      </vt:variant>
      <vt:variant>
        <vt:i4>279</vt:i4>
      </vt:variant>
      <vt:variant>
        <vt:i4>0</vt:i4>
      </vt:variant>
      <vt:variant>
        <vt:i4>5</vt:i4>
      </vt:variant>
      <vt:variant>
        <vt:lpwstr>https://www.gosfinansy.ru/</vt:lpwstr>
      </vt:variant>
      <vt:variant>
        <vt:lpwstr>/document/140/27828/</vt:lpwstr>
      </vt:variant>
      <vt:variant>
        <vt:i4>8323171</vt:i4>
      </vt:variant>
      <vt:variant>
        <vt:i4>276</vt:i4>
      </vt:variant>
      <vt:variant>
        <vt:i4>0</vt:i4>
      </vt:variant>
      <vt:variant>
        <vt:i4>5</vt:i4>
      </vt:variant>
      <vt:variant>
        <vt:lpwstr>https://www.gosfinansy.ru/</vt:lpwstr>
      </vt:variant>
      <vt:variant>
        <vt:lpwstr>/document/140/27828/</vt:lpwstr>
      </vt:variant>
      <vt:variant>
        <vt:i4>8323171</vt:i4>
      </vt:variant>
      <vt:variant>
        <vt:i4>273</vt:i4>
      </vt:variant>
      <vt:variant>
        <vt:i4>0</vt:i4>
      </vt:variant>
      <vt:variant>
        <vt:i4>5</vt:i4>
      </vt:variant>
      <vt:variant>
        <vt:lpwstr>https://www.gosfinansy.ru/</vt:lpwstr>
      </vt:variant>
      <vt:variant>
        <vt:lpwstr>/document/140/27828/</vt:lpwstr>
      </vt:variant>
      <vt:variant>
        <vt:i4>8323171</vt:i4>
      </vt:variant>
      <vt:variant>
        <vt:i4>270</vt:i4>
      </vt:variant>
      <vt:variant>
        <vt:i4>0</vt:i4>
      </vt:variant>
      <vt:variant>
        <vt:i4>5</vt:i4>
      </vt:variant>
      <vt:variant>
        <vt:lpwstr>https://www.gosfinansy.ru/</vt:lpwstr>
      </vt:variant>
      <vt:variant>
        <vt:lpwstr>/document/140/27828/</vt:lpwstr>
      </vt:variant>
      <vt:variant>
        <vt:i4>8323171</vt:i4>
      </vt:variant>
      <vt:variant>
        <vt:i4>267</vt:i4>
      </vt:variant>
      <vt:variant>
        <vt:i4>0</vt:i4>
      </vt:variant>
      <vt:variant>
        <vt:i4>5</vt:i4>
      </vt:variant>
      <vt:variant>
        <vt:lpwstr>https://www.gosfinansy.ru/</vt:lpwstr>
      </vt:variant>
      <vt:variant>
        <vt:lpwstr>/document/140/27828/</vt:lpwstr>
      </vt:variant>
      <vt:variant>
        <vt:i4>8126568</vt:i4>
      </vt:variant>
      <vt:variant>
        <vt:i4>264</vt:i4>
      </vt:variant>
      <vt:variant>
        <vt:i4>0</vt:i4>
      </vt:variant>
      <vt:variant>
        <vt:i4>5</vt:i4>
      </vt:variant>
      <vt:variant>
        <vt:lpwstr>https://www.gosfinansy.ru/</vt:lpwstr>
      </vt:variant>
      <vt:variant>
        <vt:lpwstr>/document/140/27813/</vt:lpwstr>
      </vt:variant>
      <vt:variant>
        <vt:i4>8126568</vt:i4>
      </vt:variant>
      <vt:variant>
        <vt:i4>261</vt:i4>
      </vt:variant>
      <vt:variant>
        <vt:i4>0</vt:i4>
      </vt:variant>
      <vt:variant>
        <vt:i4>5</vt:i4>
      </vt:variant>
      <vt:variant>
        <vt:lpwstr>https://www.gosfinansy.ru/</vt:lpwstr>
      </vt:variant>
      <vt:variant>
        <vt:lpwstr>/document/140/27813/</vt:lpwstr>
      </vt:variant>
      <vt:variant>
        <vt:i4>8126568</vt:i4>
      </vt:variant>
      <vt:variant>
        <vt:i4>258</vt:i4>
      </vt:variant>
      <vt:variant>
        <vt:i4>0</vt:i4>
      </vt:variant>
      <vt:variant>
        <vt:i4>5</vt:i4>
      </vt:variant>
      <vt:variant>
        <vt:lpwstr>https://www.gosfinansy.ru/</vt:lpwstr>
      </vt:variant>
      <vt:variant>
        <vt:lpwstr>/document/140/27813/</vt:lpwstr>
      </vt:variant>
      <vt:variant>
        <vt:i4>8323177</vt:i4>
      </vt:variant>
      <vt:variant>
        <vt:i4>255</vt:i4>
      </vt:variant>
      <vt:variant>
        <vt:i4>0</vt:i4>
      </vt:variant>
      <vt:variant>
        <vt:i4>5</vt:i4>
      </vt:variant>
      <vt:variant>
        <vt:lpwstr>https://www.gosfinansy.ru/</vt:lpwstr>
      </vt:variant>
      <vt:variant>
        <vt:lpwstr>/document/140/27822/</vt:lpwstr>
      </vt:variant>
      <vt:variant>
        <vt:i4>8126569</vt:i4>
      </vt:variant>
      <vt:variant>
        <vt:i4>252</vt:i4>
      </vt:variant>
      <vt:variant>
        <vt:i4>0</vt:i4>
      </vt:variant>
      <vt:variant>
        <vt:i4>5</vt:i4>
      </vt:variant>
      <vt:variant>
        <vt:lpwstr>https://www.gosfinansy.ru/</vt:lpwstr>
      </vt:variant>
      <vt:variant>
        <vt:lpwstr>/document/140/27812/</vt:lpwstr>
      </vt:variant>
      <vt:variant>
        <vt:i4>5111811</vt:i4>
      </vt:variant>
      <vt:variant>
        <vt:i4>249</vt:i4>
      </vt:variant>
      <vt:variant>
        <vt:i4>0</vt:i4>
      </vt:variant>
      <vt:variant>
        <vt:i4>5</vt:i4>
      </vt:variant>
      <vt:variant>
        <vt:lpwstr>https://www.gosfinansy.ru/</vt:lpwstr>
      </vt:variant>
      <vt:variant>
        <vt:lpwstr>/document/99/902122342/ZAP26IU3GD/</vt:lpwstr>
      </vt:variant>
      <vt:variant>
        <vt:i4>8323171</vt:i4>
      </vt:variant>
      <vt:variant>
        <vt:i4>246</vt:i4>
      </vt:variant>
      <vt:variant>
        <vt:i4>0</vt:i4>
      </vt:variant>
      <vt:variant>
        <vt:i4>5</vt:i4>
      </vt:variant>
      <vt:variant>
        <vt:lpwstr>https://www.gosfinansy.ru/</vt:lpwstr>
      </vt:variant>
      <vt:variant>
        <vt:lpwstr>/document/140/27828/</vt:lpwstr>
      </vt:variant>
      <vt:variant>
        <vt:i4>8323171</vt:i4>
      </vt:variant>
      <vt:variant>
        <vt:i4>243</vt:i4>
      </vt:variant>
      <vt:variant>
        <vt:i4>0</vt:i4>
      </vt:variant>
      <vt:variant>
        <vt:i4>5</vt:i4>
      </vt:variant>
      <vt:variant>
        <vt:lpwstr>https://www.gosfinansy.ru/</vt:lpwstr>
      </vt:variant>
      <vt:variant>
        <vt:lpwstr>/document/140/27828/</vt:lpwstr>
      </vt:variant>
      <vt:variant>
        <vt:i4>8323171</vt:i4>
      </vt:variant>
      <vt:variant>
        <vt:i4>240</vt:i4>
      </vt:variant>
      <vt:variant>
        <vt:i4>0</vt:i4>
      </vt:variant>
      <vt:variant>
        <vt:i4>5</vt:i4>
      </vt:variant>
      <vt:variant>
        <vt:lpwstr>https://www.gosfinansy.ru/</vt:lpwstr>
      </vt:variant>
      <vt:variant>
        <vt:lpwstr>/document/140/27828/</vt:lpwstr>
      </vt:variant>
      <vt:variant>
        <vt:i4>7274549</vt:i4>
      </vt:variant>
      <vt:variant>
        <vt:i4>237</vt:i4>
      </vt:variant>
      <vt:variant>
        <vt:i4>0</vt:i4>
      </vt:variant>
      <vt:variant>
        <vt:i4>5</vt:i4>
      </vt:variant>
      <vt:variant>
        <vt:lpwstr>http://www.zakupki.gov.ru/</vt:lpwstr>
      </vt:variant>
      <vt:variant>
        <vt:lpwstr/>
      </vt:variant>
      <vt:variant>
        <vt:i4>8323171</vt:i4>
      </vt:variant>
      <vt:variant>
        <vt:i4>234</vt:i4>
      </vt:variant>
      <vt:variant>
        <vt:i4>0</vt:i4>
      </vt:variant>
      <vt:variant>
        <vt:i4>5</vt:i4>
      </vt:variant>
      <vt:variant>
        <vt:lpwstr>https://www.gosfinansy.ru/</vt:lpwstr>
      </vt:variant>
      <vt:variant>
        <vt:lpwstr>/document/140/27828/</vt:lpwstr>
      </vt:variant>
      <vt:variant>
        <vt:i4>8323171</vt:i4>
      </vt:variant>
      <vt:variant>
        <vt:i4>231</vt:i4>
      </vt:variant>
      <vt:variant>
        <vt:i4>0</vt:i4>
      </vt:variant>
      <vt:variant>
        <vt:i4>5</vt:i4>
      </vt:variant>
      <vt:variant>
        <vt:lpwstr>https://www.gosfinansy.ru/</vt:lpwstr>
      </vt:variant>
      <vt:variant>
        <vt:lpwstr>/document/140/27828/</vt:lpwstr>
      </vt:variant>
      <vt:variant>
        <vt:i4>4915277</vt:i4>
      </vt:variant>
      <vt:variant>
        <vt:i4>228</vt:i4>
      </vt:variant>
      <vt:variant>
        <vt:i4>0</vt:i4>
      </vt:variant>
      <vt:variant>
        <vt:i4>5</vt:i4>
      </vt:variant>
      <vt:variant>
        <vt:lpwstr>https://www.gosfinansy.ru/</vt:lpwstr>
      </vt:variant>
      <vt:variant>
        <vt:lpwstr>/document/99/499011838/</vt:lpwstr>
      </vt:variant>
      <vt:variant>
        <vt:i4>5046356</vt:i4>
      </vt:variant>
      <vt:variant>
        <vt:i4>225</vt:i4>
      </vt:variant>
      <vt:variant>
        <vt:i4>0</vt:i4>
      </vt:variant>
      <vt:variant>
        <vt:i4>5</vt:i4>
      </vt:variant>
      <vt:variant>
        <vt:lpwstr>https://www.gosfinansy.ru/</vt:lpwstr>
      </vt:variant>
      <vt:variant>
        <vt:lpwstr>/document/140/376/</vt:lpwstr>
      </vt:variant>
      <vt:variant>
        <vt:i4>8126568</vt:i4>
      </vt:variant>
      <vt:variant>
        <vt:i4>222</vt:i4>
      </vt:variant>
      <vt:variant>
        <vt:i4>0</vt:i4>
      </vt:variant>
      <vt:variant>
        <vt:i4>5</vt:i4>
      </vt:variant>
      <vt:variant>
        <vt:lpwstr>https://www.gosfinansy.ru/</vt:lpwstr>
      </vt:variant>
      <vt:variant>
        <vt:lpwstr>/document/140/27813/</vt:lpwstr>
      </vt:variant>
      <vt:variant>
        <vt:i4>5046353</vt:i4>
      </vt:variant>
      <vt:variant>
        <vt:i4>219</vt:i4>
      </vt:variant>
      <vt:variant>
        <vt:i4>0</vt:i4>
      </vt:variant>
      <vt:variant>
        <vt:i4>5</vt:i4>
      </vt:variant>
      <vt:variant>
        <vt:lpwstr>https://www.gosfinansy.ru/</vt:lpwstr>
      </vt:variant>
      <vt:variant>
        <vt:lpwstr>/document/99/901807664/ZA00M5E2MG/</vt:lpwstr>
      </vt:variant>
      <vt:variant>
        <vt:i4>1703937</vt:i4>
      </vt:variant>
      <vt:variant>
        <vt:i4>216</vt:i4>
      </vt:variant>
      <vt:variant>
        <vt:i4>0</vt:i4>
      </vt:variant>
      <vt:variant>
        <vt:i4>5</vt:i4>
      </vt:variant>
      <vt:variant>
        <vt:lpwstr>https://www.gosfinansy.ru/</vt:lpwstr>
      </vt:variant>
      <vt:variant>
        <vt:lpwstr>/document/99/901807664/ZA00MQ02OS/</vt:lpwstr>
      </vt:variant>
      <vt:variant>
        <vt:i4>6029394</vt:i4>
      </vt:variant>
      <vt:variant>
        <vt:i4>213</vt:i4>
      </vt:variant>
      <vt:variant>
        <vt:i4>0</vt:i4>
      </vt:variant>
      <vt:variant>
        <vt:i4>5</vt:i4>
      </vt:variant>
      <vt:variant>
        <vt:lpwstr>https://www.gosfinansy.ru/</vt:lpwstr>
      </vt:variant>
      <vt:variant>
        <vt:lpwstr>/document/140/1029/</vt:lpwstr>
      </vt:variant>
      <vt:variant>
        <vt:i4>5046356</vt:i4>
      </vt:variant>
      <vt:variant>
        <vt:i4>210</vt:i4>
      </vt:variant>
      <vt:variant>
        <vt:i4>0</vt:i4>
      </vt:variant>
      <vt:variant>
        <vt:i4>5</vt:i4>
      </vt:variant>
      <vt:variant>
        <vt:lpwstr>https://www.gosfinansy.ru/</vt:lpwstr>
      </vt:variant>
      <vt:variant>
        <vt:lpwstr>/document/140/376/</vt:lpwstr>
      </vt:variant>
      <vt:variant>
        <vt:i4>5242903</vt:i4>
      </vt:variant>
      <vt:variant>
        <vt:i4>207</vt:i4>
      </vt:variant>
      <vt:variant>
        <vt:i4>0</vt:i4>
      </vt:variant>
      <vt:variant>
        <vt:i4>5</vt:i4>
      </vt:variant>
      <vt:variant>
        <vt:lpwstr>https://www.gosfinansy.ru/</vt:lpwstr>
      </vt:variant>
      <vt:variant>
        <vt:lpwstr>/document/99/902249301/ZAP28RM3JG/</vt:lpwstr>
      </vt:variant>
      <vt:variant>
        <vt:i4>4718661</vt:i4>
      </vt:variant>
      <vt:variant>
        <vt:i4>204</vt:i4>
      </vt:variant>
      <vt:variant>
        <vt:i4>0</vt:i4>
      </vt:variant>
      <vt:variant>
        <vt:i4>5</vt:i4>
      </vt:variant>
      <vt:variant>
        <vt:lpwstr>https://www.gosfinansy.ru/</vt:lpwstr>
      </vt:variant>
      <vt:variant>
        <vt:lpwstr>/document/99/902254657/</vt:lpwstr>
      </vt:variant>
      <vt:variant>
        <vt:i4>4849755</vt:i4>
      </vt:variant>
      <vt:variant>
        <vt:i4>201</vt:i4>
      </vt:variant>
      <vt:variant>
        <vt:i4>0</vt:i4>
      </vt:variant>
      <vt:variant>
        <vt:i4>5</vt:i4>
      </vt:variant>
      <vt:variant>
        <vt:lpwstr>https://www.gosfinansy.ru/</vt:lpwstr>
      </vt:variant>
      <vt:variant>
        <vt:lpwstr>/document/99/902249301/XA00M7G2MM/</vt:lpwstr>
      </vt:variant>
      <vt:variant>
        <vt:i4>7667809</vt:i4>
      </vt:variant>
      <vt:variant>
        <vt:i4>198</vt:i4>
      </vt:variant>
      <vt:variant>
        <vt:i4>0</vt:i4>
      </vt:variant>
      <vt:variant>
        <vt:i4>5</vt:i4>
      </vt:variant>
      <vt:variant>
        <vt:lpwstr>https://www.gosfinansy.ru/</vt:lpwstr>
      </vt:variant>
      <vt:variant>
        <vt:lpwstr>/document/118/49834/</vt:lpwstr>
      </vt:variant>
      <vt:variant>
        <vt:i4>7864418</vt:i4>
      </vt:variant>
      <vt:variant>
        <vt:i4>195</vt:i4>
      </vt:variant>
      <vt:variant>
        <vt:i4>0</vt:i4>
      </vt:variant>
      <vt:variant>
        <vt:i4>5</vt:i4>
      </vt:variant>
      <vt:variant>
        <vt:lpwstr>https://www.gosfinansy.ru/</vt:lpwstr>
      </vt:variant>
      <vt:variant>
        <vt:lpwstr>/document/140/26243/</vt:lpwstr>
      </vt:variant>
      <vt:variant>
        <vt:i4>4849745</vt:i4>
      </vt:variant>
      <vt:variant>
        <vt:i4>192</vt:i4>
      </vt:variant>
      <vt:variant>
        <vt:i4>0</vt:i4>
      </vt:variant>
      <vt:variant>
        <vt:i4>5</vt:i4>
      </vt:variant>
      <vt:variant>
        <vt:lpwstr>https://www.gosfinansy.ru/</vt:lpwstr>
      </vt:variant>
      <vt:variant>
        <vt:lpwstr>/document/140/505/</vt:lpwstr>
      </vt:variant>
      <vt:variant>
        <vt:i4>8192096</vt:i4>
      </vt:variant>
      <vt:variant>
        <vt:i4>189</vt:i4>
      </vt:variant>
      <vt:variant>
        <vt:i4>0</vt:i4>
      </vt:variant>
      <vt:variant>
        <vt:i4>5</vt:i4>
      </vt:variant>
      <vt:variant>
        <vt:lpwstr>https://www.gosfinansy.ru/</vt:lpwstr>
      </vt:variant>
      <vt:variant>
        <vt:lpwstr>/document/140/26211/</vt:lpwstr>
      </vt:variant>
      <vt:variant>
        <vt:i4>4718682</vt:i4>
      </vt:variant>
      <vt:variant>
        <vt:i4>186</vt:i4>
      </vt:variant>
      <vt:variant>
        <vt:i4>0</vt:i4>
      </vt:variant>
      <vt:variant>
        <vt:i4>5</vt:i4>
      </vt:variant>
      <vt:variant>
        <vt:lpwstr>https://www.gosfinansy.ru/</vt:lpwstr>
      </vt:variant>
      <vt:variant>
        <vt:lpwstr>/document/99/902249301/XA00M7E2ML/</vt:lpwstr>
      </vt:variant>
      <vt:variant>
        <vt:i4>4325463</vt:i4>
      </vt:variant>
      <vt:variant>
        <vt:i4>183</vt:i4>
      </vt:variant>
      <vt:variant>
        <vt:i4>0</vt:i4>
      </vt:variant>
      <vt:variant>
        <vt:i4>5</vt:i4>
      </vt:variant>
      <vt:variant>
        <vt:lpwstr>https://www.gosfinansy.ru/</vt:lpwstr>
      </vt:variant>
      <vt:variant>
        <vt:lpwstr>/document/99/902249301/XA00M5O2MC/</vt:lpwstr>
      </vt:variant>
      <vt:variant>
        <vt:i4>4784137</vt:i4>
      </vt:variant>
      <vt:variant>
        <vt:i4>180</vt:i4>
      </vt:variant>
      <vt:variant>
        <vt:i4>0</vt:i4>
      </vt:variant>
      <vt:variant>
        <vt:i4>5</vt:i4>
      </vt:variant>
      <vt:variant>
        <vt:lpwstr>https://www.gosfinansy.ru/</vt:lpwstr>
      </vt:variant>
      <vt:variant>
        <vt:lpwstr>/document/99/902249301/XA00M8G2N0/</vt:lpwstr>
      </vt:variant>
      <vt:variant>
        <vt:i4>4915205</vt:i4>
      </vt:variant>
      <vt:variant>
        <vt:i4>177</vt:i4>
      </vt:variant>
      <vt:variant>
        <vt:i4>0</vt:i4>
      </vt:variant>
      <vt:variant>
        <vt:i4>5</vt:i4>
      </vt:variant>
      <vt:variant>
        <vt:lpwstr>https://www.gosfinansy.ru/</vt:lpwstr>
      </vt:variant>
      <vt:variant>
        <vt:lpwstr>/document/99/902271495/ZA00MKG2NN/</vt:lpwstr>
      </vt:variant>
      <vt:variant>
        <vt:i4>4784196</vt:i4>
      </vt:variant>
      <vt:variant>
        <vt:i4>174</vt:i4>
      </vt:variant>
      <vt:variant>
        <vt:i4>0</vt:i4>
      </vt:variant>
      <vt:variant>
        <vt:i4>5</vt:i4>
      </vt:variant>
      <vt:variant>
        <vt:lpwstr>https://www.gosfinansy.ru/</vt:lpwstr>
      </vt:variant>
      <vt:variant>
        <vt:lpwstr>/document/99/420266549/</vt:lpwstr>
      </vt:variant>
      <vt:variant>
        <vt:i4>262154</vt:i4>
      </vt:variant>
      <vt:variant>
        <vt:i4>171</vt:i4>
      </vt:variant>
      <vt:variant>
        <vt:i4>0</vt:i4>
      </vt:variant>
      <vt:variant>
        <vt:i4>5</vt:i4>
      </vt:variant>
      <vt:variant>
        <vt:lpwstr>https://www.gosfinansy.ru/</vt:lpwstr>
      </vt:variant>
      <vt:variant>
        <vt:lpwstr>/document/99/420266549/ZAP2HUM3MT/</vt:lpwstr>
      </vt:variant>
      <vt:variant>
        <vt:i4>4325463</vt:i4>
      </vt:variant>
      <vt:variant>
        <vt:i4>168</vt:i4>
      </vt:variant>
      <vt:variant>
        <vt:i4>0</vt:i4>
      </vt:variant>
      <vt:variant>
        <vt:i4>5</vt:i4>
      </vt:variant>
      <vt:variant>
        <vt:lpwstr>https://www.gosfinansy.ru/</vt:lpwstr>
      </vt:variant>
      <vt:variant>
        <vt:lpwstr>/document/99/902249301/XA00M5O2MC/</vt:lpwstr>
      </vt:variant>
      <vt:variant>
        <vt:i4>4784137</vt:i4>
      </vt:variant>
      <vt:variant>
        <vt:i4>165</vt:i4>
      </vt:variant>
      <vt:variant>
        <vt:i4>0</vt:i4>
      </vt:variant>
      <vt:variant>
        <vt:i4>5</vt:i4>
      </vt:variant>
      <vt:variant>
        <vt:lpwstr>https://www.gosfinansy.ru/</vt:lpwstr>
      </vt:variant>
      <vt:variant>
        <vt:lpwstr>/document/99/902249301/XA00M8G2N0/</vt:lpwstr>
      </vt:variant>
      <vt:variant>
        <vt:i4>1179740</vt:i4>
      </vt:variant>
      <vt:variant>
        <vt:i4>162</vt:i4>
      </vt:variant>
      <vt:variant>
        <vt:i4>0</vt:i4>
      </vt:variant>
      <vt:variant>
        <vt:i4>5</vt:i4>
      </vt:variant>
      <vt:variant>
        <vt:lpwstr>https://www.gosfinansy.ru/</vt:lpwstr>
      </vt:variant>
      <vt:variant>
        <vt:lpwstr>/document/99/902316088/XA00M502MN/</vt:lpwstr>
      </vt:variant>
      <vt:variant>
        <vt:i4>4325463</vt:i4>
      </vt:variant>
      <vt:variant>
        <vt:i4>159</vt:i4>
      </vt:variant>
      <vt:variant>
        <vt:i4>0</vt:i4>
      </vt:variant>
      <vt:variant>
        <vt:i4>5</vt:i4>
      </vt:variant>
      <vt:variant>
        <vt:lpwstr>https://www.gosfinansy.ru/</vt:lpwstr>
      </vt:variant>
      <vt:variant>
        <vt:lpwstr>/document/99/902249301/XA00M5O2MC/</vt:lpwstr>
      </vt:variant>
      <vt:variant>
        <vt:i4>393282</vt:i4>
      </vt:variant>
      <vt:variant>
        <vt:i4>156</vt:i4>
      </vt:variant>
      <vt:variant>
        <vt:i4>0</vt:i4>
      </vt:variant>
      <vt:variant>
        <vt:i4>5</vt:i4>
      </vt:variant>
      <vt:variant>
        <vt:lpwstr>https://www.gosfinansy.ru/</vt:lpwstr>
      </vt:variant>
      <vt:variant>
        <vt:lpwstr>/document/99/902249301/ZAP2ATC3K4/</vt:lpwstr>
      </vt:variant>
      <vt:variant>
        <vt:i4>4784210</vt:i4>
      </vt:variant>
      <vt:variant>
        <vt:i4>153</vt:i4>
      </vt:variant>
      <vt:variant>
        <vt:i4>0</vt:i4>
      </vt:variant>
      <vt:variant>
        <vt:i4>5</vt:i4>
      </vt:variant>
      <vt:variant>
        <vt:lpwstr>https://www.gosfinansy.ru/</vt:lpwstr>
      </vt:variant>
      <vt:variant>
        <vt:lpwstr>/document/99/420266549/XA00M7G2MM/</vt:lpwstr>
      </vt:variant>
      <vt:variant>
        <vt:i4>7602282</vt:i4>
      </vt:variant>
      <vt:variant>
        <vt:i4>150</vt:i4>
      </vt:variant>
      <vt:variant>
        <vt:i4>0</vt:i4>
      </vt:variant>
      <vt:variant>
        <vt:i4>5</vt:i4>
      </vt:variant>
      <vt:variant>
        <vt:lpwstr>https://www.gosfinansy.ru/</vt:lpwstr>
      </vt:variant>
      <vt:variant>
        <vt:lpwstr>/document/118/49720/</vt:lpwstr>
      </vt:variant>
      <vt:variant>
        <vt:i4>4784137</vt:i4>
      </vt:variant>
      <vt:variant>
        <vt:i4>147</vt:i4>
      </vt:variant>
      <vt:variant>
        <vt:i4>0</vt:i4>
      </vt:variant>
      <vt:variant>
        <vt:i4>5</vt:i4>
      </vt:variant>
      <vt:variant>
        <vt:lpwstr>https://www.gosfinansy.ru/</vt:lpwstr>
      </vt:variant>
      <vt:variant>
        <vt:lpwstr>/document/99/902249301/XA00M8G2N0/</vt:lpwstr>
      </vt:variant>
      <vt:variant>
        <vt:i4>4784136</vt:i4>
      </vt:variant>
      <vt:variant>
        <vt:i4>144</vt:i4>
      </vt:variant>
      <vt:variant>
        <vt:i4>0</vt:i4>
      </vt:variant>
      <vt:variant>
        <vt:i4>5</vt:i4>
      </vt:variant>
      <vt:variant>
        <vt:lpwstr>https://www.gosfinansy.ru/</vt:lpwstr>
      </vt:variant>
      <vt:variant>
        <vt:lpwstr>/document/99/420266549/XA00M3G2M3/</vt:lpwstr>
      </vt:variant>
      <vt:variant>
        <vt:i4>5373971</vt:i4>
      </vt:variant>
      <vt:variant>
        <vt:i4>141</vt:i4>
      </vt:variant>
      <vt:variant>
        <vt:i4>0</vt:i4>
      </vt:variant>
      <vt:variant>
        <vt:i4>5</vt:i4>
      </vt:variant>
      <vt:variant>
        <vt:lpwstr>https://www.gosfinansy.ru/</vt:lpwstr>
      </vt:variant>
      <vt:variant>
        <vt:lpwstr>/document/99/902316088/ZAP24VG3AA/</vt:lpwstr>
      </vt:variant>
      <vt:variant>
        <vt:i4>8192107</vt:i4>
      </vt:variant>
      <vt:variant>
        <vt:i4>138</vt:i4>
      </vt:variant>
      <vt:variant>
        <vt:i4>0</vt:i4>
      </vt:variant>
      <vt:variant>
        <vt:i4>5</vt:i4>
      </vt:variant>
      <vt:variant>
        <vt:lpwstr>https://www.gosfinansy.ru/</vt:lpwstr>
      </vt:variant>
      <vt:variant>
        <vt:lpwstr>/document/118/50423/</vt:lpwstr>
      </vt:variant>
      <vt:variant>
        <vt:i4>7602272</vt:i4>
      </vt:variant>
      <vt:variant>
        <vt:i4>135</vt:i4>
      </vt:variant>
      <vt:variant>
        <vt:i4>0</vt:i4>
      </vt:variant>
      <vt:variant>
        <vt:i4>5</vt:i4>
      </vt:variant>
      <vt:variant>
        <vt:lpwstr>https://www.gosfinansy.ru/</vt:lpwstr>
      </vt:variant>
      <vt:variant>
        <vt:lpwstr>/document/118/49825/</vt:lpwstr>
      </vt:variant>
      <vt:variant>
        <vt:i4>786443</vt:i4>
      </vt:variant>
      <vt:variant>
        <vt:i4>132</vt:i4>
      </vt:variant>
      <vt:variant>
        <vt:i4>0</vt:i4>
      </vt:variant>
      <vt:variant>
        <vt:i4>5</vt:i4>
      </vt:variant>
      <vt:variant>
        <vt:lpwstr>https://www.gosfinansy.ru/</vt:lpwstr>
      </vt:variant>
      <vt:variant>
        <vt:lpwstr>/document/99/902249301/ZAP1SKQ3AA/</vt:lpwstr>
      </vt:variant>
      <vt:variant>
        <vt:i4>5177438</vt:i4>
      </vt:variant>
      <vt:variant>
        <vt:i4>129</vt:i4>
      </vt:variant>
      <vt:variant>
        <vt:i4>0</vt:i4>
      </vt:variant>
      <vt:variant>
        <vt:i4>5</vt:i4>
      </vt:variant>
      <vt:variant>
        <vt:lpwstr>https://www.gosfinansy.ru/</vt:lpwstr>
      </vt:variant>
      <vt:variant>
        <vt:lpwstr>/document/99/902249301/ZAP244Q3EH/</vt:lpwstr>
      </vt:variant>
      <vt:variant>
        <vt:i4>786443</vt:i4>
      </vt:variant>
      <vt:variant>
        <vt:i4>126</vt:i4>
      </vt:variant>
      <vt:variant>
        <vt:i4>0</vt:i4>
      </vt:variant>
      <vt:variant>
        <vt:i4>5</vt:i4>
      </vt:variant>
      <vt:variant>
        <vt:lpwstr>https://www.gosfinansy.ru/</vt:lpwstr>
      </vt:variant>
      <vt:variant>
        <vt:lpwstr>/document/99/902249301/ZAP1SKQ3AA/</vt:lpwstr>
      </vt:variant>
      <vt:variant>
        <vt:i4>5177438</vt:i4>
      </vt:variant>
      <vt:variant>
        <vt:i4>123</vt:i4>
      </vt:variant>
      <vt:variant>
        <vt:i4>0</vt:i4>
      </vt:variant>
      <vt:variant>
        <vt:i4>5</vt:i4>
      </vt:variant>
      <vt:variant>
        <vt:lpwstr>https://www.gosfinansy.ru/</vt:lpwstr>
      </vt:variant>
      <vt:variant>
        <vt:lpwstr>/document/99/902249301/ZAP244Q3EH/</vt:lpwstr>
      </vt:variant>
      <vt:variant>
        <vt:i4>1638479</vt:i4>
      </vt:variant>
      <vt:variant>
        <vt:i4>120</vt:i4>
      </vt:variant>
      <vt:variant>
        <vt:i4>0</vt:i4>
      </vt:variant>
      <vt:variant>
        <vt:i4>5</vt:i4>
      </vt:variant>
      <vt:variant>
        <vt:lpwstr>https://www.gosfinansy.ru/</vt:lpwstr>
      </vt:variant>
      <vt:variant>
        <vt:lpwstr>/document/99/902249301/XA00M842MV/</vt:lpwstr>
      </vt:variant>
      <vt:variant>
        <vt:i4>4456517</vt:i4>
      </vt:variant>
      <vt:variant>
        <vt:i4>117</vt:i4>
      </vt:variant>
      <vt:variant>
        <vt:i4>0</vt:i4>
      </vt:variant>
      <vt:variant>
        <vt:i4>5</vt:i4>
      </vt:variant>
      <vt:variant>
        <vt:lpwstr>https://www.gosfinansy.ru/</vt:lpwstr>
      </vt:variant>
      <vt:variant>
        <vt:lpwstr>/document/99/902249301/XA00M7I2MS/</vt:lpwstr>
      </vt:variant>
      <vt:variant>
        <vt:i4>5046272</vt:i4>
      </vt:variant>
      <vt:variant>
        <vt:i4>114</vt:i4>
      </vt:variant>
      <vt:variant>
        <vt:i4>0</vt:i4>
      </vt:variant>
      <vt:variant>
        <vt:i4>5</vt:i4>
      </vt:variant>
      <vt:variant>
        <vt:lpwstr>https://www.gosfinansy.ru/</vt:lpwstr>
      </vt:variant>
      <vt:variant>
        <vt:lpwstr>/document/99/902249301/ZA00M9A2N8/</vt:lpwstr>
      </vt:variant>
      <vt:variant>
        <vt:i4>4390981</vt:i4>
      </vt:variant>
      <vt:variant>
        <vt:i4>111</vt:i4>
      </vt:variant>
      <vt:variant>
        <vt:i4>0</vt:i4>
      </vt:variant>
      <vt:variant>
        <vt:i4>5</vt:i4>
      </vt:variant>
      <vt:variant>
        <vt:lpwstr>https://www.gosfinansy.ru/</vt:lpwstr>
      </vt:variant>
      <vt:variant>
        <vt:lpwstr>/document/99/902249301/XA00M1O2LU/</vt:lpwstr>
      </vt:variant>
      <vt:variant>
        <vt:i4>4522065</vt:i4>
      </vt:variant>
      <vt:variant>
        <vt:i4>108</vt:i4>
      </vt:variant>
      <vt:variant>
        <vt:i4>0</vt:i4>
      </vt:variant>
      <vt:variant>
        <vt:i4>5</vt:i4>
      </vt:variant>
      <vt:variant>
        <vt:lpwstr>https://www.gosfinansy.ru/</vt:lpwstr>
      </vt:variant>
      <vt:variant>
        <vt:lpwstr>/document/99/902249301/XA00MAK2N1/</vt:lpwstr>
      </vt:variant>
      <vt:variant>
        <vt:i4>4587600</vt:i4>
      </vt:variant>
      <vt:variant>
        <vt:i4>105</vt:i4>
      </vt:variant>
      <vt:variant>
        <vt:i4>0</vt:i4>
      </vt:variant>
      <vt:variant>
        <vt:i4>5</vt:i4>
      </vt:variant>
      <vt:variant>
        <vt:lpwstr>https://www.gosfinansy.ru/</vt:lpwstr>
      </vt:variant>
      <vt:variant>
        <vt:lpwstr>/document/99/902249301/ZA00M6I2MG/</vt:lpwstr>
      </vt:variant>
      <vt:variant>
        <vt:i4>8323171</vt:i4>
      </vt:variant>
      <vt:variant>
        <vt:i4>102</vt:i4>
      </vt:variant>
      <vt:variant>
        <vt:i4>0</vt:i4>
      </vt:variant>
      <vt:variant>
        <vt:i4>5</vt:i4>
      </vt:variant>
      <vt:variant>
        <vt:lpwstr>https://www.gosfinansy.ru/</vt:lpwstr>
      </vt:variant>
      <vt:variant>
        <vt:lpwstr>/document/140/27828/</vt:lpwstr>
      </vt:variant>
      <vt:variant>
        <vt:i4>6160464</vt:i4>
      </vt:variant>
      <vt:variant>
        <vt:i4>99</vt:i4>
      </vt:variant>
      <vt:variant>
        <vt:i4>0</vt:i4>
      </vt:variant>
      <vt:variant>
        <vt:i4>5</vt:i4>
      </vt:variant>
      <vt:variant>
        <vt:lpwstr>https://www.gosfinansy.ru/</vt:lpwstr>
      </vt:variant>
      <vt:variant>
        <vt:lpwstr>/document/99/902123264/XA00M6Q2MH/</vt:lpwstr>
      </vt:variant>
      <vt:variant>
        <vt:i4>7602273</vt:i4>
      </vt:variant>
      <vt:variant>
        <vt:i4>96</vt:i4>
      </vt:variant>
      <vt:variant>
        <vt:i4>0</vt:i4>
      </vt:variant>
      <vt:variant>
        <vt:i4>5</vt:i4>
      </vt:variant>
      <vt:variant>
        <vt:lpwstr>https://www.gosfinansy.ru/</vt:lpwstr>
      </vt:variant>
      <vt:variant>
        <vt:lpwstr>/document/118/49824/</vt:lpwstr>
      </vt:variant>
      <vt:variant>
        <vt:i4>1835085</vt:i4>
      </vt:variant>
      <vt:variant>
        <vt:i4>93</vt:i4>
      </vt:variant>
      <vt:variant>
        <vt:i4>0</vt:i4>
      </vt:variant>
      <vt:variant>
        <vt:i4>5</vt:i4>
      </vt:variant>
      <vt:variant>
        <vt:lpwstr>https://www.gosfinansy.ru/</vt:lpwstr>
      </vt:variant>
      <vt:variant>
        <vt:lpwstr>/document/99/901828514/XA00LU62M3/</vt:lpwstr>
      </vt:variant>
      <vt:variant>
        <vt:i4>4259919</vt:i4>
      </vt:variant>
      <vt:variant>
        <vt:i4>90</vt:i4>
      </vt:variant>
      <vt:variant>
        <vt:i4>0</vt:i4>
      </vt:variant>
      <vt:variant>
        <vt:i4>5</vt:i4>
      </vt:variant>
      <vt:variant>
        <vt:lpwstr>https://www.gosfinansy.ru/</vt:lpwstr>
      </vt:variant>
      <vt:variant>
        <vt:lpwstr>/document/99/901828514/XA00LTK2M0/</vt:lpwstr>
      </vt:variant>
      <vt:variant>
        <vt:i4>4980807</vt:i4>
      </vt:variant>
      <vt:variant>
        <vt:i4>87</vt:i4>
      </vt:variant>
      <vt:variant>
        <vt:i4>0</vt:i4>
      </vt:variant>
      <vt:variant>
        <vt:i4>5</vt:i4>
      </vt:variant>
      <vt:variant>
        <vt:lpwstr>https://www.gosfinansy.ru/</vt:lpwstr>
      </vt:variant>
      <vt:variant>
        <vt:lpwstr>/document/99/901828514/</vt:lpwstr>
      </vt:variant>
      <vt:variant>
        <vt:i4>5767184</vt:i4>
      </vt:variant>
      <vt:variant>
        <vt:i4>84</vt:i4>
      </vt:variant>
      <vt:variant>
        <vt:i4>0</vt:i4>
      </vt:variant>
      <vt:variant>
        <vt:i4>5</vt:i4>
      </vt:variant>
      <vt:variant>
        <vt:lpwstr>https://www.gosfinansy.ru/</vt:lpwstr>
      </vt:variant>
      <vt:variant>
        <vt:lpwstr>/document/99/499052240/XA00LVS2MC/</vt:lpwstr>
      </vt:variant>
      <vt:variant>
        <vt:i4>6225947</vt:i4>
      </vt:variant>
      <vt:variant>
        <vt:i4>81</vt:i4>
      </vt:variant>
      <vt:variant>
        <vt:i4>0</vt:i4>
      </vt:variant>
      <vt:variant>
        <vt:i4>5</vt:i4>
      </vt:variant>
      <vt:variant>
        <vt:lpwstr>https://www.gosfinansy.ru/</vt:lpwstr>
      </vt:variant>
      <vt:variant>
        <vt:lpwstr>/document/99/902249301/ZAP26OO3IV/</vt:lpwstr>
      </vt:variant>
      <vt:variant>
        <vt:i4>1572932</vt:i4>
      </vt:variant>
      <vt:variant>
        <vt:i4>78</vt:i4>
      </vt:variant>
      <vt:variant>
        <vt:i4>0</vt:i4>
      </vt:variant>
      <vt:variant>
        <vt:i4>5</vt:i4>
      </vt:variant>
      <vt:variant>
        <vt:lpwstr>https://www.gosfinansy.ru/</vt:lpwstr>
      </vt:variant>
      <vt:variant>
        <vt:lpwstr>/document/99/902249301/ZA00LV62M3/</vt:lpwstr>
      </vt:variant>
      <vt:variant>
        <vt:i4>8323171</vt:i4>
      </vt:variant>
      <vt:variant>
        <vt:i4>75</vt:i4>
      </vt:variant>
      <vt:variant>
        <vt:i4>0</vt:i4>
      </vt:variant>
      <vt:variant>
        <vt:i4>5</vt:i4>
      </vt:variant>
      <vt:variant>
        <vt:lpwstr>https://www.gosfinansy.ru/</vt:lpwstr>
      </vt:variant>
      <vt:variant>
        <vt:lpwstr>/document/140/26232/</vt:lpwstr>
      </vt:variant>
      <vt:variant>
        <vt:i4>8323174</vt:i4>
      </vt:variant>
      <vt:variant>
        <vt:i4>72</vt:i4>
      </vt:variant>
      <vt:variant>
        <vt:i4>0</vt:i4>
      </vt:variant>
      <vt:variant>
        <vt:i4>5</vt:i4>
      </vt:variant>
      <vt:variant>
        <vt:lpwstr>https://www.gosfinansy.ru/</vt:lpwstr>
      </vt:variant>
      <vt:variant>
        <vt:lpwstr>/document/140/26237/</vt:lpwstr>
      </vt:variant>
      <vt:variant>
        <vt:i4>6226001</vt:i4>
      </vt:variant>
      <vt:variant>
        <vt:i4>69</vt:i4>
      </vt:variant>
      <vt:variant>
        <vt:i4>0</vt:i4>
      </vt:variant>
      <vt:variant>
        <vt:i4>5</vt:i4>
      </vt:variant>
      <vt:variant>
        <vt:lpwstr>https://www.gosfinansy.ru/</vt:lpwstr>
      </vt:variant>
      <vt:variant>
        <vt:lpwstr>/document/99/902249301/XA00M9Q2NI/</vt:lpwstr>
      </vt:variant>
      <vt:variant>
        <vt:i4>1572952</vt:i4>
      </vt:variant>
      <vt:variant>
        <vt:i4>66</vt:i4>
      </vt:variant>
      <vt:variant>
        <vt:i4>0</vt:i4>
      </vt:variant>
      <vt:variant>
        <vt:i4>5</vt:i4>
      </vt:variant>
      <vt:variant>
        <vt:lpwstr>https://www.gosfinansy.ru/</vt:lpwstr>
      </vt:variant>
      <vt:variant>
        <vt:lpwstr>/document/99/902249301/XA00M862NA/</vt:lpwstr>
      </vt:variant>
      <vt:variant>
        <vt:i4>1835016</vt:i4>
      </vt:variant>
      <vt:variant>
        <vt:i4>63</vt:i4>
      </vt:variant>
      <vt:variant>
        <vt:i4>0</vt:i4>
      </vt:variant>
      <vt:variant>
        <vt:i4>5</vt:i4>
      </vt:variant>
      <vt:variant>
        <vt:lpwstr>https://www.gosfinansy.ru/</vt:lpwstr>
      </vt:variant>
      <vt:variant>
        <vt:lpwstr>/document/99/902249301/XA00MC22NJ/</vt:lpwstr>
      </vt:variant>
      <vt:variant>
        <vt:i4>6160474</vt:i4>
      </vt:variant>
      <vt:variant>
        <vt:i4>60</vt:i4>
      </vt:variant>
      <vt:variant>
        <vt:i4>0</vt:i4>
      </vt:variant>
      <vt:variant>
        <vt:i4>5</vt:i4>
      </vt:variant>
      <vt:variant>
        <vt:lpwstr>https://www.gosfinansy.ru/</vt:lpwstr>
      </vt:variant>
      <vt:variant>
        <vt:lpwstr>/document/99/902249301/XA00M3S2MH/</vt:lpwstr>
      </vt:variant>
      <vt:variant>
        <vt:i4>1835023</vt:i4>
      </vt:variant>
      <vt:variant>
        <vt:i4>57</vt:i4>
      </vt:variant>
      <vt:variant>
        <vt:i4>0</vt:i4>
      </vt:variant>
      <vt:variant>
        <vt:i4>5</vt:i4>
      </vt:variant>
      <vt:variant>
        <vt:lpwstr>https://www.gosfinansy.ru/</vt:lpwstr>
      </vt:variant>
      <vt:variant>
        <vt:lpwstr>/document/99/902250003/ZAP1TFC3DA/</vt:lpwstr>
      </vt:variant>
      <vt:variant>
        <vt:i4>1835023</vt:i4>
      </vt:variant>
      <vt:variant>
        <vt:i4>54</vt:i4>
      </vt:variant>
      <vt:variant>
        <vt:i4>0</vt:i4>
      </vt:variant>
      <vt:variant>
        <vt:i4>5</vt:i4>
      </vt:variant>
      <vt:variant>
        <vt:lpwstr>https://www.gosfinansy.ru/</vt:lpwstr>
      </vt:variant>
      <vt:variant>
        <vt:lpwstr>/document/99/902250003/ZAP1TFC3DA/</vt:lpwstr>
      </vt:variant>
      <vt:variant>
        <vt:i4>5242903</vt:i4>
      </vt:variant>
      <vt:variant>
        <vt:i4>51</vt:i4>
      </vt:variant>
      <vt:variant>
        <vt:i4>0</vt:i4>
      </vt:variant>
      <vt:variant>
        <vt:i4>5</vt:i4>
      </vt:variant>
      <vt:variant>
        <vt:lpwstr>https://www.gosfinansy.ru/</vt:lpwstr>
      </vt:variant>
      <vt:variant>
        <vt:lpwstr>/document/99/902249301/ZAP28RM3JG/</vt:lpwstr>
      </vt:variant>
      <vt:variant>
        <vt:i4>7667809</vt:i4>
      </vt:variant>
      <vt:variant>
        <vt:i4>48</vt:i4>
      </vt:variant>
      <vt:variant>
        <vt:i4>0</vt:i4>
      </vt:variant>
      <vt:variant>
        <vt:i4>5</vt:i4>
      </vt:variant>
      <vt:variant>
        <vt:lpwstr>https://www.gosfinansy.ru/</vt:lpwstr>
      </vt:variant>
      <vt:variant>
        <vt:lpwstr>/document/118/49834/</vt:lpwstr>
      </vt:variant>
      <vt:variant>
        <vt:i4>1769561</vt:i4>
      </vt:variant>
      <vt:variant>
        <vt:i4>45</vt:i4>
      </vt:variant>
      <vt:variant>
        <vt:i4>0</vt:i4>
      </vt:variant>
      <vt:variant>
        <vt:i4>5</vt:i4>
      </vt:variant>
      <vt:variant>
        <vt:lpwstr>https://www.gosfinansy.ru/</vt:lpwstr>
      </vt:variant>
      <vt:variant>
        <vt:lpwstr>/document/99/902249301/ZAP2J8U3KC/</vt:lpwstr>
      </vt:variant>
      <vt:variant>
        <vt:i4>7602279</vt:i4>
      </vt:variant>
      <vt:variant>
        <vt:i4>42</vt:i4>
      </vt:variant>
      <vt:variant>
        <vt:i4>0</vt:i4>
      </vt:variant>
      <vt:variant>
        <vt:i4>5</vt:i4>
      </vt:variant>
      <vt:variant>
        <vt:lpwstr>https://www.gosfinansy.ru/</vt:lpwstr>
      </vt:variant>
      <vt:variant>
        <vt:lpwstr>/document/118/49822/</vt:lpwstr>
      </vt:variant>
      <vt:variant>
        <vt:i4>4849741</vt:i4>
      </vt:variant>
      <vt:variant>
        <vt:i4>39</vt:i4>
      </vt:variant>
      <vt:variant>
        <vt:i4>0</vt:i4>
      </vt:variant>
      <vt:variant>
        <vt:i4>5</vt:i4>
      </vt:variant>
      <vt:variant>
        <vt:lpwstr>https://www.gosfinansy.ru/</vt:lpwstr>
      </vt:variant>
      <vt:variant>
        <vt:lpwstr>/document/99/902249301/</vt:lpwstr>
      </vt:variant>
      <vt:variant>
        <vt:i4>4849755</vt:i4>
      </vt:variant>
      <vt:variant>
        <vt:i4>36</vt:i4>
      </vt:variant>
      <vt:variant>
        <vt:i4>0</vt:i4>
      </vt:variant>
      <vt:variant>
        <vt:i4>5</vt:i4>
      </vt:variant>
      <vt:variant>
        <vt:lpwstr>https://www.gosfinansy.ru/</vt:lpwstr>
      </vt:variant>
      <vt:variant>
        <vt:lpwstr>/document/99/902249301/XA00M7G2MM/</vt:lpwstr>
      </vt:variant>
      <vt:variant>
        <vt:i4>4849665</vt:i4>
      </vt:variant>
      <vt:variant>
        <vt:i4>33</vt:i4>
      </vt:variant>
      <vt:variant>
        <vt:i4>0</vt:i4>
      </vt:variant>
      <vt:variant>
        <vt:i4>5</vt:i4>
      </vt:variant>
      <vt:variant>
        <vt:lpwstr>https://www.gosfinansy.ru/</vt:lpwstr>
      </vt:variant>
      <vt:variant>
        <vt:lpwstr>/document/99/902249301/XA00M3G2M3/</vt:lpwstr>
      </vt:variant>
      <vt:variant>
        <vt:i4>4849732</vt:i4>
      </vt:variant>
      <vt:variant>
        <vt:i4>30</vt:i4>
      </vt:variant>
      <vt:variant>
        <vt:i4>0</vt:i4>
      </vt:variant>
      <vt:variant>
        <vt:i4>5</vt:i4>
      </vt:variant>
      <vt:variant>
        <vt:lpwstr>https://www.gosfinansy.ru/</vt:lpwstr>
      </vt:variant>
      <vt:variant>
        <vt:lpwstr>/document/99/902250003/</vt:lpwstr>
      </vt:variant>
      <vt:variant>
        <vt:i4>4849741</vt:i4>
      </vt:variant>
      <vt:variant>
        <vt:i4>27</vt:i4>
      </vt:variant>
      <vt:variant>
        <vt:i4>0</vt:i4>
      </vt:variant>
      <vt:variant>
        <vt:i4>5</vt:i4>
      </vt:variant>
      <vt:variant>
        <vt:lpwstr>https://www.gosfinansy.ru/</vt:lpwstr>
      </vt:variant>
      <vt:variant>
        <vt:lpwstr>/document/99/902249301/</vt:lpwstr>
      </vt:variant>
      <vt:variant>
        <vt:i4>4390914</vt:i4>
      </vt:variant>
      <vt:variant>
        <vt:i4>24</vt:i4>
      </vt:variant>
      <vt:variant>
        <vt:i4>0</vt:i4>
      </vt:variant>
      <vt:variant>
        <vt:i4>5</vt:i4>
      </vt:variant>
      <vt:variant>
        <vt:lpwstr>https://www.gosfinansy.ru/</vt:lpwstr>
      </vt:variant>
      <vt:variant>
        <vt:lpwstr>/document/99/902249301/XA00MAM2NB/</vt:lpwstr>
      </vt:variant>
      <vt:variant>
        <vt:i4>5767184</vt:i4>
      </vt:variant>
      <vt:variant>
        <vt:i4>21</vt:i4>
      </vt:variant>
      <vt:variant>
        <vt:i4>0</vt:i4>
      </vt:variant>
      <vt:variant>
        <vt:i4>5</vt:i4>
      </vt:variant>
      <vt:variant>
        <vt:lpwstr>https://www.gosfinansy.ru/</vt:lpwstr>
      </vt:variant>
      <vt:variant>
        <vt:lpwstr>/document/99/499052240/XA00LVS2MC/</vt:lpwstr>
      </vt:variant>
      <vt:variant>
        <vt:i4>7667821</vt:i4>
      </vt:variant>
      <vt:variant>
        <vt:i4>18</vt:i4>
      </vt:variant>
      <vt:variant>
        <vt:i4>0</vt:i4>
      </vt:variant>
      <vt:variant>
        <vt:i4>5</vt:i4>
      </vt:variant>
      <vt:variant>
        <vt:lpwstr>https://www.gosfinansy.ru/</vt:lpwstr>
      </vt:variant>
      <vt:variant>
        <vt:lpwstr>/document/118/49737/</vt:lpwstr>
      </vt:variant>
      <vt:variant>
        <vt:i4>7471210</vt:i4>
      </vt:variant>
      <vt:variant>
        <vt:i4>15</vt:i4>
      </vt:variant>
      <vt:variant>
        <vt:i4>0</vt:i4>
      </vt:variant>
      <vt:variant>
        <vt:i4>5</vt:i4>
      </vt:variant>
      <vt:variant>
        <vt:lpwstr>https://www.gosfinansy.ru/</vt:lpwstr>
      </vt:variant>
      <vt:variant>
        <vt:lpwstr>/document/118/49740/</vt:lpwstr>
      </vt:variant>
      <vt:variant>
        <vt:i4>6160478</vt:i4>
      </vt:variant>
      <vt:variant>
        <vt:i4>12</vt:i4>
      </vt:variant>
      <vt:variant>
        <vt:i4>0</vt:i4>
      </vt:variant>
      <vt:variant>
        <vt:i4>5</vt:i4>
      </vt:variant>
      <vt:variant>
        <vt:lpwstr>https://www.gosfinansy.ru/</vt:lpwstr>
      </vt:variant>
      <vt:variant>
        <vt:lpwstr>/document/99/902249301/XA00M6S2MI/</vt:lpwstr>
      </vt:variant>
      <vt:variant>
        <vt:i4>4784196</vt:i4>
      </vt:variant>
      <vt:variant>
        <vt:i4>9</vt:i4>
      </vt:variant>
      <vt:variant>
        <vt:i4>0</vt:i4>
      </vt:variant>
      <vt:variant>
        <vt:i4>5</vt:i4>
      </vt:variant>
      <vt:variant>
        <vt:lpwstr>https://www.gosfinansy.ru/</vt:lpwstr>
      </vt:variant>
      <vt:variant>
        <vt:lpwstr>/document/99/420266549/</vt:lpwstr>
      </vt:variant>
      <vt:variant>
        <vt:i4>4915272</vt:i4>
      </vt:variant>
      <vt:variant>
        <vt:i4>6</vt:i4>
      </vt:variant>
      <vt:variant>
        <vt:i4>0</vt:i4>
      </vt:variant>
      <vt:variant>
        <vt:i4>5</vt:i4>
      </vt:variant>
      <vt:variant>
        <vt:lpwstr>https://www.gosfinansy.ru/</vt:lpwstr>
      </vt:variant>
      <vt:variant>
        <vt:lpwstr>/document/99/499032456/</vt:lpwstr>
      </vt:variant>
      <vt:variant>
        <vt:i4>4849732</vt:i4>
      </vt:variant>
      <vt:variant>
        <vt:i4>3</vt:i4>
      </vt:variant>
      <vt:variant>
        <vt:i4>0</vt:i4>
      </vt:variant>
      <vt:variant>
        <vt:i4>5</vt:i4>
      </vt:variant>
      <vt:variant>
        <vt:lpwstr>https://www.gosfinansy.ru/</vt:lpwstr>
      </vt:variant>
      <vt:variant>
        <vt:lpwstr>/document/99/902250003/</vt:lpwstr>
      </vt:variant>
      <vt:variant>
        <vt:i4>4849741</vt:i4>
      </vt:variant>
      <vt:variant>
        <vt:i4>0</vt:i4>
      </vt:variant>
      <vt:variant>
        <vt:i4>0</vt:i4>
      </vt:variant>
      <vt:variant>
        <vt:i4>5</vt:i4>
      </vt:variant>
      <vt:variant>
        <vt:lpwstr>https://www.gosfinansy.ru/</vt:lpwstr>
      </vt:variant>
      <vt:variant>
        <vt:lpwstr>/document/99/902249301/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3</cp:revision>
  <cp:lastPrinted>2019-01-23T07:48:00Z</cp:lastPrinted>
  <dcterms:created xsi:type="dcterms:W3CDTF">2019-01-11T05:03:00Z</dcterms:created>
  <dcterms:modified xsi:type="dcterms:W3CDTF">2019-01-23T07:48:00Z</dcterms:modified>
</cp:coreProperties>
</file>