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90" w:rsidRPr="00FD4EEC" w:rsidRDefault="00E302F2" w:rsidP="003F40B5">
      <w:pPr>
        <w:jc w:val="center"/>
        <w:rPr>
          <w:b/>
          <w:bCs/>
          <w:i/>
          <w:color w:val="000000"/>
          <w:spacing w:val="6"/>
          <w:szCs w:val="28"/>
          <w:u w:val="single"/>
        </w:rPr>
      </w:pPr>
      <w:r w:rsidRPr="00FD4EEC">
        <w:rPr>
          <w:b/>
          <w:bCs/>
          <w:i/>
          <w:color w:val="000000"/>
          <w:spacing w:val="6"/>
          <w:szCs w:val="28"/>
          <w:u w:val="single"/>
        </w:rPr>
        <w:t>Реестр</w:t>
      </w:r>
    </w:p>
    <w:p w:rsidR="003F40B5" w:rsidRPr="00FD4EEC" w:rsidRDefault="004B5DBC" w:rsidP="003F40B5">
      <w:pPr>
        <w:jc w:val="center"/>
        <w:rPr>
          <w:b/>
          <w:i/>
          <w:szCs w:val="28"/>
        </w:rPr>
      </w:pPr>
      <w:r>
        <w:rPr>
          <w:b/>
          <w:bCs/>
          <w:i/>
          <w:color w:val="000000"/>
          <w:spacing w:val="6"/>
          <w:szCs w:val="28"/>
        </w:rPr>
        <w:t>Муниципальной собственности муниципального образования</w:t>
      </w:r>
      <w:r w:rsidR="003F40B5" w:rsidRPr="00FD4EEC">
        <w:rPr>
          <w:b/>
          <w:i/>
          <w:szCs w:val="28"/>
        </w:rPr>
        <w:t xml:space="preserve"> </w:t>
      </w:r>
      <w:r>
        <w:rPr>
          <w:b/>
          <w:i/>
          <w:szCs w:val="28"/>
        </w:rPr>
        <w:t>«</w:t>
      </w:r>
      <w:r w:rsidR="00B50750" w:rsidRPr="00FD4EEC">
        <w:rPr>
          <w:b/>
          <w:i/>
          <w:szCs w:val="28"/>
        </w:rPr>
        <w:t>Аксаковский</w:t>
      </w:r>
    </w:p>
    <w:p w:rsidR="00431A90" w:rsidRDefault="004B5DBC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="003F40B5" w:rsidRPr="00FD4EEC">
        <w:rPr>
          <w:b/>
          <w:i/>
          <w:szCs w:val="28"/>
        </w:rPr>
        <w:t>ельсовет</w:t>
      </w:r>
      <w:r>
        <w:rPr>
          <w:b/>
          <w:i/>
          <w:szCs w:val="28"/>
        </w:rPr>
        <w:t>»</w:t>
      </w:r>
      <w:r w:rsidR="003F40B5" w:rsidRPr="00FD4EEC">
        <w:rPr>
          <w:b/>
          <w:i/>
          <w:szCs w:val="28"/>
        </w:rPr>
        <w:t xml:space="preserve"> Бугурусланского района Оренбургской области</w:t>
      </w:r>
    </w:p>
    <w:p w:rsidR="00F35D17" w:rsidRPr="00FD4EEC" w:rsidRDefault="00F35D17" w:rsidP="00311BA6">
      <w:pPr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на </w:t>
      </w:r>
      <w:r w:rsidR="001E04FC">
        <w:rPr>
          <w:b/>
          <w:i/>
          <w:szCs w:val="28"/>
        </w:rPr>
        <w:t>07.04.2020</w:t>
      </w:r>
      <w:bookmarkStart w:id="0" w:name="_GoBack"/>
      <w:bookmarkEnd w:id="0"/>
      <w:r>
        <w:rPr>
          <w:b/>
          <w:i/>
          <w:szCs w:val="28"/>
        </w:rPr>
        <w:t xml:space="preserve"> г.</w:t>
      </w:r>
    </w:p>
    <w:p w:rsidR="00311BA6" w:rsidRPr="00311BA6" w:rsidRDefault="00311BA6" w:rsidP="00311BA6">
      <w:pPr>
        <w:jc w:val="center"/>
        <w:rPr>
          <w:rFonts w:ascii="Palatino Linotype" w:hAnsi="Palatino Linotype"/>
          <w:b/>
          <w:i/>
          <w:sz w:val="32"/>
          <w:szCs w:val="32"/>
        </w:rPr>
      </w:pPr>
    </w:p>
    <w:tbl>
      <w:tblPr>
        <w:tblW w:w="152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1426"/>
        <w:gridCol w:w="702"/>
        <w:gridCol w:w="550"/>
        <w:gridCol w:w="49"/>
        <w:gridCol w:w="1775"/>
        <w:gridCol w:w="1680"/>
        <w:gridCol w:w="140"/>
        <w:gridCol w:w="46"/>
        <w:gridCol w:w="844"/>
        <w:gridCol w:w="20"/>
        <w:gridCol w:w="826"/>
        <w:gridCol w:w="744"/>
        <w:gridCol w:w="1177"/>
        <w:gridCol w:w="60"/>
        <w:gridCol w:w="1586"/>
        <w:gridCol w:w="102"/>
        <w:gridCol w:w="1875"/>
        <w:gridCol w:w="120"/>
        <w:gridCol w:w="946"/>
      </w:tblGrid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Раздел 1. НЕДВИЖИМОЕ ИМУЩЕСТВО</w:t>
            </w: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4"/>
              </w:rPr>
              <w:t>Подраздел 1.1. Жилищный фонд</w:t>
            </w:r>
          </w:p>
        </w:tc>
      </w:tr>
      <w:tr w:rsidR="00F218DC" w:rsidRPr="0020155B">
        <w:trPr>
          <w:cantSplit/>
          <w:trHeight w:val="3619"/>
        </w:trPr>
        <w:tc>
          <w:tcPr>
            <w:tcW w:w="196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20155B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cantSplit/>
          <w:trHeight w:val="278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F218DC" w:rsidRPr="0020155B" w:rsidTr="005329DD">
        <w:trPr>
          <w:cantSplit/>
          <w:trHeight w:val="537"/>
        </w:trPr>
        <w:tc>
          <w:tcPr>
            <w:tcW w:w="196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gridSpan w:val="3"/>
          </w:tcPr>
          <w:p w:rsidR="000C6092" w:rsidRDefault="000C609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  <w:p w:rsidR="000C6092" w:rsidRPr="0020155B" w:rsidRDefault="000C6092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775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66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62BF" w:rsidRPr="0020155B">
        <w:tc>
          <w:tcPr>
            <w:tcW w:w="15210" w:type="dxa"/>
            <w:gridSpan w:val="20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 xml:space="preserve">Подраздел 1.2. </w:t>
            </w:r>
            <w:r w:rsidRPr="0020155B">
              <w:rPr>
                <w:rFonts w:ascii="Palatino Linotype" w:hAnsi="Palatino Linotype"/>
                <w:b/>
                <w:bCs/>
                <w:i/>
                <w:color w:val="000000"/>
              </w:rPr>
              <w:t>Здания, сооружения, объекты незавершенного строительства</w:t>
            </w:r>
          </w:p>
        </w:tc>
      </w:tr>
      <w:tr w:rsidR="00F218DC" w:rsidRPr="0020155B">
        <w:trPr>
          <w:cantSplit/>
          <w:trHeight w:val="3822"/>
        </w:trPr>
        <w:tc>
          <w:tcPr>
            <w:tcW w:w="542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2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374" w:type="dxa"/>
            <w:gridSpan w:val="3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680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1050" w:type="dxa"/>
            <w:gridSpan w:val="4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3862BF" w:rsidRPr="00464513" w:rsidRDefault="003862B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F218DC" w:rsidRPr="0020155B">
        <w:trPr>
          <w:trHeight w:val="135"/>
        </w:trPr>
        <w:tc>
          <w:tcPr>
            <w:tcW w:w="542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74" w:type="dxa"/>
            <w:gridSpan w:val="3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050" w:type="dxa"/>
            <w:gridSpan w:val="4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3862BF" w:rsidRPr="0020155B" w:rsidRDefault="003862B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464513" w:rsidRPr="006C3DC1" w:rsidRDefault="00D64454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8" w:type="dxa"/>
            <w:gridSpan w:val="2"/>
          </w:tcPr>
          <w:p w:rsidR="00403623" w:rsidRPr="006C3DC1" w:rsidRDefault="00403623" w:rsidP="00403623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Административное здание</w:t>
            </w:r>
          </w:p>
          <w:p w:rsidR="00464513" w:rsidRPr="006C3DC1" w:rsidRDefault="00403623" w:rsidP="00B50750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="00441C8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464513" w:rsidRPr="006C3DC1" w:rsidRDefault="00B50750" w:rsidP="00403623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 Бугурусланский район с. Аксаково, ул. Аксаковская, д. 68</w:t>
            </w:r>
          </w:p>
        </w:tc>
        <w:tc>
          <w:tcPr>
            <w:tcW w:w="1680" w:type="dxa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56:07:0103001:938</w:t>
            </w:r>
          </w:p>
        </w:tc>
        <w:tc>
          <w:tcPr>
            <w:tcW w:w="1050" w:type="dxa"/>
            <w:gridSpan w:val="4"/>
          </w:tcPr>
          <w:p w:rsidR="00464513" w:rsidRPr="006C3DC1" w:rsidRDefault="00B50750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075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100,2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464513" w:rsidRPr="006C3DC1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184061,00 / 184061,00</w:t>
            </w:r>
          </w:p>
        </w:tc>
        <w:tc>
          <w:tcPr>
            <w:tcW w:w="744" w:type="dxa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>1029090,07</w:t>
            </w:r>
          </w:p>
        </w:tc>
        <w:tc>
          <w:tcPr>
            <w:tcW w:w="1237" w:type="dxa"/>
            <w:gridSpan w:val="2"/>
          </w:tcPr>
          <w:p w:rsidR="00464513" w:rsidRPr="006C3DC1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26.05.2015 </w:t>
            </w:r>
            <w:r w:rsid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  <w:r w:rsidR="00D64454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88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521627</w:t>
            </w:r>
            <w:r w:rsidR="00403623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 w:rsidR="00F210D6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26.05</w:t>
            </w:r>
            <w:r w:rsidR="00441C86"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.2015г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464513" w:rsidRPr="006C3DC1" w:rsidRDefault="00D64454" w:rsidP="00F210D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10D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464513" w:rsidRPr="0020155B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613C06" w:rsidRPr="0020155B">
        <w:trPr>
          <w:trHeight w:val="135"/>
        </w:trPr>
        <w:tc>
          <w:tcPr>
            <w:tcW w:w="542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8" w:type="dxa"/>
            <w:gridSpan w:val="2"/>
          </w:tcPr>
          <w:p w:rsidR="006C3DC1" w:rsidRPr="006C3DC1" w:rsidRDefault="00F210D6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Помещение</w:t>
            </w:r>
          </w:p>
          <w:p w:rsidR="00613C06" w:rsidRPr="006C3DC1" w:rsidRDefault="006C3DC1" w:rsidP="00F210D6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(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Аксаково</w:t>
            </w: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)</w:t>
            </w:r>
          </w:p>
        </w:tc>
        <w:tc>
          <w:tcPr>
            <w:tcW w:w="2374" w:type="dxa"/>
            <w:gridSpan w:val="3"/>
          </w:tcPr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6C3DC1" w:rsidRPr="006C3DC1" w:rsidRDefault="005355A0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Бугурусланский район</w:t>
            </w:r>
            <w:r w:rsidR="006C3DC1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</w:t>
            </w:r>
          </w:p>
          <w:p w:rsidR="006C3DC1" w:rsidRPr="006C3DC1" w:rsidRDefault="006C3DC1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 w:rsidR="00F210D6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613C06" w:rsidRPr="006C3DC1" w:rsidRDefault="00F210D6" w:rsidP="006C3DC1">
            <w:pPr>
              <w:jc w:val="center"/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пер. Аксаковский, 19 «а»</w:t>
            </w:r>
            <w:r w:rsidR="00613C06"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680" w:type="dxa"/>
          </w:tcPr>
          <w:p w:rsidR="00613C06" w:rsidRPr="0020155B" w:rsidRDefault="00F210D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56:07:0103001:857</w:t>
            </w:r>
          </w:p>
        </w:tc>
        <w:tc>
          <w:tcPr>
            <w:tcW w:w="1050" w:type="dxa"/>
            <w:gridSpan w:val="4"/>
          </w:tcPr>
          <w:p w:rsidR="00613C06" w:rsidRPr="008C6C8D" w:rsidRDefault="00F210D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88,2</w:t>
            </w:r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 w:rsidR="00613C06"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613C06" w:rsidRPr="006C3DC1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280000,00 / 35777,88</w:t>
            </w:r>
          </w:p>
        </w:tc>
        <w:tc>
          <w:tcPr>
            <w:tcW w:w="744" w:type="dxa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905845,75</w:t>
            </w:r>
          </w:p>
        </w:tc>
        <w:tc>
          <w:tcPr>
            <w:tcW w:w="1237" w:type="dxa"/>
            <w:gridSpan w:val="2"/>
          </w:tcPr>
          <w:p w:rsidR="00613C06" w:rsidRPr="0020155B" w:rsidRDefault="004E5D9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613C06" w:rsidRPr="0020155B" w:rsidRDefault="004E5D9F" w:rsidP="004E5D9F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401731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19.02.2015 г.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1995" w:type="dxa"/>
            <w:gridSpan w:val="2"/>
          </w:tcPr>
          <w:p w:rsidR="00613C06" w:rsidRPr="006C3DC1" w:rsidRDefault="00613C06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DD006C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="006C3DC1"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сельсовет Бугурусланского района Оренбургской области </w:t>
            </w:r>
          </w:p>
        </w:tc>
        <w:tc>
          <w:tcPr>
            <w:tcW w:w="946" w:type="dxa"/>
          </w:tcPr>
          <w:p w:rsidR="00613C06" w:rsidRPr="0020155B" w:rsidRDefault="00613C06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E15ECE" w:rsidRPr="0020155B">
        <w:trPr>
          <w:trHeight w:val="135"/>
        </w:trPr>
        <w:tc>
          <w:tcPr>
            <w:tcW w:w="542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8" w:type="dxa"/>
            <w:gridSpan w:val="2"/>
          </w:tcPr>
          <w:p w:rsidR="00E15ECE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Большое Алпаево</w:t>
            </w:r>
          </w:p>
          <w:p w:rsidR="00E15ECE" w:rsidRPr="006C3DC1" w:rsidRDefault="00E15ECE" w:rsidP="006C3DC1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56:07:0102001:150</w:t>
            </w:r>
          </w:p>
        </w:tc>
        <w:tc>
          <w:tcPr>
            <w:tcW w:w="1050" w:type="dxa"/>
            <w:gridSpan w:val="4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6317 м.</w:t>
            </w:r>
          </w:p>
        </w:tc>
        <w:tc>
          <w:tcPr>
            <w:tcW w:w="826" w:type="dxa"/>
          </w:tcPr>
          <w:p w:rsidR="00E15ECE" w:rsidRPr="00F210D6" w:rsidRDefault="00B0178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1512215,00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/ 697832,4</w:t>
            </w:r>
          </w:p>
        </w:tc>
        <w:tc>
          <w:tcPr>
            <w:tcW w:w="744" w:type="dxa"/>
          </w:tcPr>
          <w:p w:rsidR="00E15ECE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E15ECE" w:rsidRDefault="005355A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E15ECE" w:rsidRPr="006C3DC1" w:rsidRDefault="005355A0" w:rsidP="004E5D9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E15ECE" w:rsidRPr="006C3DC1" w:rsidRDefault="005355A0" w:rsidP="00DD006C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Бугурусланского района Оренбургской области</w:t>
            </w:r>
          </w:p>
        </w:tc>
        <w:tc>
          <w:tcPr>
            <w:tcW w:w="946" w:type="dxa"/>
          </w:tcPr>
          <w:p w:rsidR="00E15ECE" w:rsidRPr="0020155B" w:rsidRDefault="00E15ECE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Алексеевка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56:07:0000000:3052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10013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1410713,00 / 1410713,00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55A0" w:rsidRPr="0020155B">
        <w:trPr>
          <w:trHeight w:val="135"/>
        </w:trPr>
        <w:tc>
          <w:tcPr>
            <w:tcW w:w="542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gridSpan w:val="2"/>
          </w:tcPr>
          <w:p w:rsidR="005355A0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Сооружение, назначение: сооружения водозаборные</w:t>
            </w:r>
          </w:p>
        </w:tc>
        <w:tc>
          <w:tcPr>
            <w:tcW w:w="2374" w:type="dxa"/>
            <w:gridSpan w:val="3"/>
          </w:tcPr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6C3DC1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Аксаково</w:t>
            </w:r>
          </w:p>
          <w:p w:rsidR="005355A0" w:rsidRPr="006C3DC1" w:rsidRDefault="005355A0" w:rsidP="005355A0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56:07:0000000:3061</w:t>
            </w:r>
          </w:p>
        </w:tc>
        <w:tc>
          <w:tcPr>
            <w:tcW w:w="1050" w:type="dxa"/>
            <w:gridSpan w:val="4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10153 м.</w:t>
            </w:r>
          </w:p>
        </w:tc>
        <w:tc>
          <w:tcPr>
            <w:tcW w:w="826" w:type="dxa"/>
          </w:tcPr>
          <w:p w:rsidR="005355A0" w:rsidRPr="00F210D6" w:rsidRDefault="00B0178D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1209567,00 / 1012661,76</w:t>
            </w:r>
          </w:p>
        </w:tc>
        <w:tc>
          <w:tcPr>
            <w:tcW w:w="744" w:type="dxa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55A0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06.12.2016</w:t>
            </w:r>
          </w:p>
        </w:tc>
        <w:tc>
          <w:tcPr>
            <w:tcW w:w="1688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06.12.2016</w:t>
            </w:r>
          </w:p>
        </w:tc>
        <w:tc>
          <w:tcPr>
            <w:tcW w:w="1995" w:type="dxa"/>
            <w:gridSpan w:val="2"/>
          </w:tcPr>
          <w:p w:rsidR="005355A0" w:rsidRPr="006C3DC1" w:rsidRDefault="005355A0" w:rsidP="005355A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55A0" w:rsidRPr="0020155B" w:rsidRDefault="005355A0" w:rsidP="005355A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8" w:type="dxa"/>
            <w:gridSpan w:val="2"/>
          </w:tcPr>
          <w:p w:rsidR="005329DD" w:rsidRDefault="00FF50B8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Сооружение (памятник) -Памятник погибшим в годы Великов Отечественной Войны</w:t>
            </w:r>
          </w:p>
        </w:tc>
        <w:tc>
          <w:tcPr>
            <w:tcW w:w="2374" w:type="dxa"/>
            <w:gridSpan w:val="3"/>
          </w:tcPr>
          <w:p w:rsidR="00FF50B8" w:rsidRPr="006C3DC1" w:rsidRDefault="00FF50B8" w:rsidP="00FF50B8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Российская Федерация, Оренбургская область, Бугурусланский район, село Аксаково, улица Аксаковская</w:t>
            </w:r>
          </w:p>
          <w:p w:rsidR="005329DD" w:rsidRPr="006C3DC1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56:07:0103001:991</w:t>
            </w:r>
          </w:p>
        </w:tc>
        <w:tc>
          <w:tcPr>
            <w:tcW w:w="1050" w:type="dxa"/>
            <w:gridSpan w:val="4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195 кв. м.</w:t>
            </w:r>
          </w:p>
        </w:tc>
        <w:tc>
          <w:tcPr>
            <w:tcW w:w="826" w:type="dxa"/>
          </w:tcPr>
          <w:p w:rsidR="005329DD" w:rsidRPr="00F210D6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highlight w:val="yellow"/>
              </w:rPr>
            </w:pPr>
            <w:r w:rsidRPr="00141734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45600,00 / 45600,00</w:t>
            </w:r>
          </w:p>
        </w:tc>
        <w:tc>
          <w:tcPr>
            <w:tcW w:w="744" w:type="dxa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Default="00FF50B8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19.02.2020</w:t>
            </w:r>
          </w:p>
        </w:tc>
        <w:tc>
          <w:tcPr>
            <w:tcW w:w="1688" w:type="dxa"/>
            <w:gridSpan w:val="2"/>
          </w:tcPr>
          <w:p w:rsidR="00FF50B8" w:rsidRDefault="00FF50B8" w:rsidP="00FF50B8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Выписка из ЕГРН от 19.02.2020</w:t>
            </w:r>
          </w:p>
          <w:p w:rsidR="005329DD" w:rsidRPr="006C3DC1" w:rsidRDefault="00FF50B8" w:rsidP="00FF50B8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№ 56:07:0103001:991-56/012/2020-1</w:t>
            </w:r>
          </w:p>
        </w:tc>
        <w:tc>
          <w:tcPr>
            <w:tcW w:w="1995" w:type="dxa"/>
            <w:gridSpan w:val="2"/>
          </w:tcPr>
          <w:p w:rsidR="005329DD" w:rsidRPr="006C3DC1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6C3DC1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542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8" w:type="dxa"/>
            <w:gridSpan w:val="2"/>
          </w:tcPr>
          <w:p w:rsidR="005329DD" w:rsidRPr="00B0178D" w:rsidRDefault="00B0178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котельной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 с. Аксаково (Аксаковская амбулатория)</w:t>
            </w:r>
          </w:p>
        </w:tc>
        <w:tc>
          <w:tcPr>
            <w:tcW w:w="2374" w:type="dxa"/>
            <w:gridSpan w:val="3"/>
          </w:tcPr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с. Аксаково</w:t>
            </w:r>
            <w:r w:rsidR="00141734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, ул. Заречная, д. 10</w:t>
            </w:r>
          </w:p>
          <w:p w:rsidR="005329DD" w:rsidRPr="00B0178D" w:rsidRDefault="005329DD" w:rsidP="005329DD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5329DD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75 кв. м.</w:t>
            </w:r>
          </w:p>
        </w:tc>
        <w:tc>
          <w:tcPr>
            <w:tcW w:w="826" w:type="dxa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1258549,00 / 1258549, 00</w:t>
            </w:r>
          </w:p>
        </w:tc>
        <w:tc>
          <w:tcPr>
            <w:tcW w:w="744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30.01.2014</w:t>
            </w:r>
          </w:p>
        </w:tc>
        <w:tc>
          <w:tcPr>
            <w:tcW w:w="1688" w:type="dxa"/>
            <w:gridSpan w:val="2"/>
          </w:tcPr>
          <w:p w:rsidR="005329DD" w:rsidRPr="00B0178D" w:rsidRDefault="00141734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Распоряжение Комитета по управлению имуществом 27-р от 30.01.2014</w:t>
            </w:r>
          </w:p>
        </w:tc>
        <w:tc>
          <w:tcPr>
            <w:tcW w:w="1995" w:type="dxa"/>
            <w:gridSpan w:val="2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5329DD" w:rsidRPr="00B0178D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школы с. Алексеевка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Алексеевка ул. Московская, д. 41 «а»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82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122750,40 / 122750,40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06.08.2013</w:t>
            </w:r>
          </w:p>
        </w:tc>
        <w:tc>
          <w:tcPr>
            <w:tcW w:w="1688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Акт о приеме-передачи сооружения от 06.08.2013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141734" w:rsidRPr="0020155B">
        <w:trPr>
          <w:trHeight w:val="135"/>
        </w:trPr>
        <w:tc>
          <w:tcPr>
            <w:tcW w:w="542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8" w:type="dxa"/>
            <w:gridSpan w:val="2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Здание СДК (с. Аксаково)</w:t>
            </w:r>
          </w:p>
        </w:tc>
        <w:tc>
          <w:tcPr>
            <w:tcW w:w="2374" w:type="dxa"/>
            <w:gridSpan w:val="3"/>
          </w:tcPr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Оренбургская область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Бугурусланский район 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  <w:r w:rsidRPr="00B0178D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 xml:space="preserve">с. </w:t>
            </w:r>
            <w: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А</w:t>
            </w:r>
            <w:r w:rsidR="004B5DBC"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  <w:t>ксаково, пер. Аксаковский, д. 18</w:t>
            </w:r>
          </w:p>
          <w:p w:rsidR="00141734" w:rsidRPr="00B0178D" w:rsidRDefault="00141734" w:rsidP="00141734">
            <w:pPr>
              <w:rPr>
                <w:rFonts w:ascii="Palatino Linotype" w:hAnsi="Palatino Linotype"/>
                <w:i/>
                <w:iCs/>
                <w:color w:val="000000"/>
                <w:sz w:val="20"/>
                <w:szCs w:val="18"/>
              </w:rPr>
            </w:pPr>
          </w:p>
        </w:tc>
        <w:tc>
          <w:tcPr>
            <w:tcW w:w="1680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gridSpan w:val="4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668 кв.</w:t>
            </w:r>
            <w:r w:rsidR="00F23BF9">
              <w:rPr>
                <w:rFonts w:ascii="Palatino Linotype" w:hAnsi="Palatino Linotype"/>
                <w:i/>
                <w:sz w:val="20"/>
                <w:szCs w:val="20"/>
              </w:rPr>
              <w:t xml:space="preserve"> </w:t>
            </w:r>
            <w:r>
              <w:rPr>
                <w:rFonts w:ascii="Palatino Linotype" w:hAnsi="Palatino Linotype"/>
                <w:i/>
                <w:sz w:val="20"/>
                <w:szCs w:val="20"/>
              </w:rPr>
              <w:t>м.</w:t>
            </w:r>
          </w:p>
        </w:tc>
        <w:tc>
          <w:tcPr>
            <w:tcW w:w="826" w:type="dxa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341915,00 / 326218, 92</w:t>
            </w:r>
          </w:p>
        </w:tc>
        <w:tc>
          <w:tcPr>
            <w:tcW w:w="744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01.01.1962</w:t>
            </w:r>
          </w:p>
        </w:tc>
        <w:tc>
          <w:tcPr>
            <w:tcW w:w="1688" w:type="dxa"/>
            <w:gridSpan w:val="2"/>
          </w:tcPr>
          <w:p w:rsidR="00141734" w:rsidRPr="00B0178D" w:rsidRDefault="00F23BF9" w:rsidP="00141734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Закон Оренбургской области от 29.12.2006г №878/179-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  <w:lang w:val="en-US"/>
              </w:rPr>
              <w:t>IV</w:t>
            </w:r>
            <w:r w:rsidRPr="00AA7567">
              <w:rPr>
                <w:rFonts w:ascii="Palatino Linotype" w:hAnsi="Palatino Linotype"/>
                <w:i/>
                <w:sz w:val="20"/>
                <w:szCs w:val="20"/>
              </w:rPr>
              <w:t>-ОЗ</w:t>
            </w:r>
          </w:p>
        </w:tc>
        <w:tc>
          <w:tcPr>
            <w:tcW w:w="1995" w:type="dxa"/>
            <w:gridSpan w:val="2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017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Муниципальное образование Аксаковский сельсовет Бугурусланского района Оренбургской области</w:t>
            </w:r>
          </w:p>
        </w:tc>
        <w:tc>
          <w:tcPr>
            <w:tcW w:w="946" w:type="dxa"/>
          </w:tcPr>
          <w:p w:rsidR="00141734" w:rsidRPr="00B0178D" w:rsidRDefault="00141734" w:rsidP="0014173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1.3. Земельные участки</w:t>
            </w:r>
          </w:p>
        </w:tc>
      </w:tr>
      <w:tr w:rsidR="005329DD" w:rsidRPr="0020155B">
        <w:trPr>
          <w:cantSplit/>
          <w:trHeight w:val="3760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464513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931E5A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931E5A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здания столовой и гаража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переулок аксаковский, дам 19 «а»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0103001:852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B70E81" w:rsidRDefault="005329DD" w:rsidP="005329DD">
            <w:pPr>
              <w:rPr>
                <w:rFonts w:ascii="Arial" w:hAnsi="Arial" w:cs="Arial"/>
                <w:i/>
                <w:color w:val="343434"/>
                <w:sz w:val="18"/>
                <w:szCs w:val="18"/>
              </w:rPr>
            </w:pPr>
            <w:r w:rsidRPr="00B70E81">
              <w:rPr>
                <w:rFonts w:ascii="Arial" w:hAnsi="Arial" w:cs="Arial"/>
                <w:bCs/>
                <w:i/>
                <w:color w:val="343434"/>
                <w:sz w:val="18"/>
                <w:szCs w:val="18"/>
              </w:rPr>
              <w:t>161320,3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19.02.2015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lastRenderedPageBreak/>
              <w:t>401732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19.02.2015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</w:t>
            </w: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ул.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Заречная, ул. Советская, ул. Подгорная, пер. Сосновый, пре.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16389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400319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г.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6148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400323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9666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400320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0000000:3058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25352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23.03.2015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402737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23.03.2015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Земли населенных пунктов, для размещения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автомобильных дорог местного значения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0000000:2818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36657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16.12.2014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400318 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16.12.2014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земельный участок расположен в юго-восточной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56:07:0102001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56:07:0102001:152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11084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2038347,6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южной части кадастрового квартала 56:07:0110015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56:07:0110015:74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24200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4450380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</w:t>
            </w: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lastRenderedPageBreak/>
              <w:t>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Алексеевка, земельный участок расположен в юго-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восточной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56:07:2401001:287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22569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  <w:shd w:val="clear" w:color="auto" w:fill="FFFFFF"/>
              </w:rPr>
              <w:t>4150439,1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1D7F34">
              <w:rPr>
                <w:rFonts w:ascii="Palatino Linotype" w:hAnsi="Palatino Linotype"/>
                <w:i/>
                <w:color w:val="000000"/>
                <w:sz w:val="16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свалки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северно-восточной части кадастрового квартала 56:07:0104001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56:07:0104001:88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7657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3B2D2B" w:rsidRDefault="003B2D2B" w:rsidP="003B2D2B">
            <w:pPr>
              <w:jc w:val="center"/>
              <w:rPr>
                <w:rFonts w:ascii="Arial" w:hAnsi="Arial" w:cs="Arial"/>
                <w:color w:val="34343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br/>
              <w:t>1408122,3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Большое Алпаево, земельный участок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расположен в восточной части кадастрового квартала 56:07:0110003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56:07:0110003:12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7974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земельный участок расположен в северо-восточной части кадастрового квартала 56:07:0109002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56:07:0109002:23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11481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Малое Алпаево, земельный участок расположен в южной части кадастрового квартала 56:07:0101001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56:07:0101001:50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3770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населенных пунктов, для 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с. Алексеевка, земельный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участок расположен в восточной части кадастрового квартала 56:07:2402004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56:07:2402004:1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11648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кладбища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с. Аксаково, земельный участок расположен в восточной части кадастрового квартала 56:07:0103001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56:07:0103001:942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5247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3B2D2B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28.11.2016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28.11.2016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 расположен в северной части кадастрового квартала 56:07:0000000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56:07:0000000:3530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3844000 +/- 9845,12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18451200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03.06.2019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03.06.2019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01" w:type="dxa"/>
            <w:gridSpan w:val="3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сельскохозяйственного назначения</w:t>
            </w:r>
            <w:r w:rsidRPr="00C9668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 для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сельскохозяйственного производства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 xml:space="preserve">Оренбургская область, Бугурусланский район,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 расположен в северной части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кадастрового квартала 56:07:2403002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56:07:2403002:56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176800 +/- 4840,85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proofErr w:type="spellStart"/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1750320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28.05.2019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28.05.2019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Оренбургской области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>
        <w:trPr>
          <w:trHeight w:val="135"/>
        </w:trPr>
        <w:tc>
          <w:tcPr>
            <w:tcW w:w="1968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01" w:type="dxa"/>
            <w:gridSpan w:val="3"/>
          </w:tcPr>
          <w:p w:rsidR="00F727DD" w:rsidRPr="00C9668B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ыми материалами</w:t>
            </w:r>
          </w:p>
        </w:tc>
        <w:tc>
          <w:tcPr>
            <w:tcW w:w="1775" w:type="dxa"/>
          </w:tcPr>
          <w:p w:rsidR="00F727DD" w:rsidRPr="00F60FEA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северо-восточной части кадастрового квартала 56:07:0108001</w:t>
            </w:r>
          </w:p>
        </w:tc>
        <w:tc>
          <w:tcPr>
            <w:tcW w:w="1866" w:type="dxa"/>
            <w:gridSpan w:val="3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56:07:0108001:39</w:t>
            </w:r>
          </w:p>
        </w:tc>
        <w:tc>
          <w:tcPr>
            <w:tcW w:w="864" w:type="dxa"/>
            <w:gridSpan w:val="2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11906+/-21.93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106896.82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№56/ИСХ/20-105400</w:t>
            </w:r>
          </w:p>
          <w:p w:rsidR="00F618DF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№56:07:0108001:39-56/012/2019-1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Земельный участок,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пользования грунтовыми строительными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материалами</w:t>
            </w:r>
          </w:p>
        </w:tc>
        <w:tc>
          <w:tcPr>
            <w:tcW w:w="1775" w:type="dxa"/>
          </w:tcPr>
          <w:p w:rsidR="00F727DD" w:rsidRPr="00F60FEA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lastRenderedPageBreak/>
              <w:t>Оренбургская область, р-н Бугурусланский, земельный участок расположен в северной части кадастрового квартала 56:07:2402001</w:t>
            </w:r>
          </w:p>
        </w:tc>
        <w:tc>
          <w:tcPr>
            <w:tcW w:w="1866" w:type="dxa"/>
            <w:gridSpan w:val="3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56:07:2402001:42</w:t>
            </w:r>
          </w:p>
        </w:tc>
        <w:tc>
          <w:tcPr>
            <w:tcW w:w="864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37397 +/- 193,63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335451,09</w:t>
            </w:r>
          </w:p>
        </w:tc>
        <w:tc>
          <w:tcPr>
            <w:tcW w:w="1237" w:type="dxa"/>
            <w:gridSpan w:val="2"/>
          </w:tcPr>
          <w:p w:rsidR="00F727DD" w:rsidRDefault="00F618D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29.04.2019</w:t>
            </w:r>
          </w:p>
        </w:tc>
        <w:tc>
          <w:tcPr>
            <w:tcW w:w="1688" w:type="dxa"/>
            <w:gridSpan w:val="2"/>
          </w:tcPr>
          <w:p w:rsidR="00F618DF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Кадастровая выписка о земельном участке от 10.03.2020 №56/ИСХ/20-105403</w:t>
            </w:r>
          </w:p>
          <w:p w:rsidR="00F727DD" w:rsidRDefault="00F618DF" w:rsidP="00F618D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Постоянное (бессрочное) пользование) №56:07:2402001:42-56/012/2019-1 от 29.04.2019</w:t>
            </w:r>
          </w:p>
        </w:tc>
        <w:tc>
          <w:tcPr>
            <w:tcW w:w="1995" w:type="dxa"/>
            <w:gridSpan w:val="2"/>
          </w:tcPr>
          <w:p w:rsidR="00F727DD" w:rsidRPr="00B515A9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727DD" w:rsidRPr="0020155B">
        <w:trPr>
          <w:trHeight w:val="135"/>
        </w:trPr>
        <w:tc>
          <w:tcPr>
            <w:tcW w:w="1968" w:type="dxa"/>
            <w:gridSpan w:val="2"/>
          </w:tcPr>
          <w:p w:rsidR="00F727DD" w:rsidRDefault="00F618DF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gridSpan w:val="3"/>
          </w:tcPr>
          <w:p w:rsidR="00F727DD" w:rsidRPr="00C9668B" w:rsidRDefault="00F618D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 объектов культуры</w:t>
            </w:r>
          </w:p>
        </w:tc>
        <w:tc>
          <w:tcPr>
            <w:tcW w:w="1775" w:type="dxa"/>
          </w:tcPr>
          <w:p w:rsidR="00F727DD" w:rsidRPr="00F60FEA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р-н Бугурусланский, с. Алексеевка, земельный участок расположен в южной части кадастрового квартала 56:07:2401001</w:t>
            </w:r>
          </w:p>
        </w:tc>
        <w:tc>
          <w:tcPr>
            <w:tcW w:w="1866" w:type="dxa"/>
            <w:gridSpan w:val="3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56:07:2401001:280</w:t>
            </w:r>
          </w:p>
        </w:tc>
        <w:tc>
          <w:tcPr>
            <w:tcW w:w="864" w:type="dxa"/>
            <w:gridSpan w:val="2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26 +/- 1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82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F727DD" w:rsidRDefault="0012250F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37" w:type="dxa"/>
            <w:gridSpan w:val="2"/>
          </w:tcPr>
          <w:p w:rsidR="00F727DD" w:rsidRDefault="0012250F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10.03.2020</w:t>
            </w:r>
          </w:p>
        </w:tc>
        <w:tc>
          <w:tcPr>
            <w:tcW w:w="1688" w:type="dxa"/>
            <w:gridSpan w:val="2"/>
          </w:tcPr>
          <w:p w:rsidR="00F727DD" w:rsidRDefault="0012250F" w:rsidP="0012250F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Выписка из ЕГРН от 10.03.2020 Постоянное (бессрочное) пользование, №56:07:2401001:280-56/012/2020-2 от 10.03.2020</w:t>
            </w:r>
          </w:p>
        </w:tc>
        <w:tc>
          <w:tcPr>
            <w:tcW w:w="1995" w:type="dxa"/>
            <w:gridSpan w:val="2"/>
          </w:tcPr>
          <w:p w:rsidR="00F727DD" w:rsidRPr="00B515A9" w:rsidRDefault="0012250F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F727DD" w:rsidRPr="0020155B" w:rsidRDefault="00F727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8C7042" w:rsidRPr="0020155B">
        <w:trPr>
          <w:trHeight w:val="135"/>
        </w:trPr>
        <w:tc>
          <w:tcPr>
            <w:tcW w:w="1968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01" w:type="dxa"/>
            <w:gridSpan w:val="3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Земельный участок, Земли населенных пунктов, для размещения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парка</w:t>
            </w:r>
          </w:p>
        </w:tc>
        <w:tc>
          <w:tcPr>
            <w:tcW w:w="1775" w:type="dxa"/>
          </w:tcPr>
          <w:p w:rsidR="008C7042" w:rsidRDefault="008C7042" w:rsidP="0012250F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Российская Федерация, Оренбургская область, Бугурусланский район, с. Аксаково, ул. Аксаковская</w:t>
            </w:r>
          </w:p>
        </w:tc>
        <w:tc>
          <w:tcPr>
            <w:tcW w:w="1866" w:type="dxa"/>
            <w:gridSpan w:val="3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56:07:0103001:989</w:t>
            </w:r>
          </w:p>
        </w:tc>
        <w:tc>
          <w:tcPr>
            <w:tcW w:w="864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1248 +/- 7,54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826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8C7042" w:rsidRDefault="008C7042" w:rsidP="005329DD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27.03.2020</w:t>
            </w:r>
          </w:p>
        </w:tc>
        <w:tc>
          <w:tcPr>
            <w:tcW w:w="1688" w:type="dxa"/>
            <w:gridSpan w:val="2"/>
          </w:tcPr>
          <w:p w:rsidR="008C7042" w:rsidRDefault="008C7042" w:rsidP="008C7042">
            <w:pPr>
              <w:jc w:val="center"/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</w:pP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Выписка из ЕГРН от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27.03.2020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Постоянное (бессрочное) пользование, №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56:07:0103001:989-56/012/2020-2 от 27.03.2020</w:t>
            </w:r>
          </w:p>
        </w:tc>
        <w:tc>
          <w:tcPr>
            <w:tcW w:w="1995" w:type="dxa"/>
            <w:gridSpan w:val="2"/>
          </w:tcPr>
          <w:p w:rsidR="008C7042" w:rsidRDefault="008C7042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Администрация Аксаковского сельсовета Бугурусланского района Оренбургской области</w:t>
            </w:r>
          </w:p>
        </w:tc>
        <w:tc>
          <w:tcPr>
            <w:tcW w:w="946" w:type="dxa"/>
          </w:tcPr>
          <w:p w:rsidR="008C7042" w:rsidRPr="0020155B" w:rsidRDefault="008C7042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1.4. Автомобильные дороги</w:t>
            </w:r>
          </w:p>
        </w:tc>
      </w:tr>
      <w:tr w:rsidR="005329DD" w:rsidRPr="0020155B">
        <w:trPr>
          <w:cantSplit/>
          <w:trHeight w:val="3826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301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5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66" w:type="dxa"/>
            <w:gridSpan w:val="3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6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2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23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95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946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6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23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95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946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Большое Алпаево, ул. Заречная, ул. Советская, ул. Подгорная, пер. Сосновый, пер.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0102001:147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3713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925000,00 / 146458,08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68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399304</w:t>
            </w:r>
            <w:r w:rsidRPr="006C3DC1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</w:t>
            </w:r>
            <w:r w:rsidRPr="008C6C8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.2014г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Малое Алпаево, ул. Центральная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0101001:47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1228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E32FD2" w:rsidRDefault="00A74C59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306000,00 / 48450,00</w:t>
            </w: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399303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 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12.11.2014 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Кивацкое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 ул. Дорожная, ул. Заречная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0104001:83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1612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401000,00 / 63491,73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399302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Алексеевка, ул. Московская, ул. Лесная, ул. Советская, ул. Полевая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0000000:2349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6044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1505000,00 / 238291,92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398061 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26.09.2014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rPr>
          <w:trHeight w:val="135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gridSpan w:val="3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6134C8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Сооружение дорожного транспорта</w:t>
            </w:r>
          </w:p>
        </w:tc>
        <w:tc>
          <w:tcPr>
            <w:tcW w:w="1775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F60FE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Оренбургская область, Бугурусланский район, с.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Аксаково, ул. Аксаковская, ул. Береговая, ул. Молодежная, ул. Заречная, пер. Матросова, пер. Аксаковский, пер. Молодежный</w:t>
            </w:r>
          </w:p>
        </w:tc>
        <w:tc>
          <w:tcPr>
            <w:tcW w:w="1866" w:type="dxa"/>
            <w:gridSpan w:val="3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56:07: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0000000:2352</w:t>
            </w:r>
          </w:p>
        </w:tc>
        <w:tc>
          <w:tcPr>
            <w:tcW w:w="864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5324</w:t>
            </w:r>
            <w:r w:rsidRPr="00E32FD2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</w:t>
            </w:r>
          </w:p>
        </w:tc>
        <w:tc>
          <w:tcPr>
            <w:tcW w:w="826" w:type="dxa"/>
          </w:tcPr>
          <w:p w:rsidR="005329DD" w:rsidRPr="0020155B" w:rsidRDefault="00A74C59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4267000,00 / 675608,46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</w:t>
            </w:r>
          </w:p>
        </w:tc>
        <w:tc>
          <w:tcPr>
            <w:tcW w:w="1688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Свидетельство о регистрации права 56-АВ </w:t>
            </w:r>
            <w:r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>398050</w:t>
            </w:r>
            <w:r w:rsidRPr="00E32FD2">
              <w:rPr>
                <w:rFonts w:ascii="Palatino Linotype" w:hAnsi="Palatino Linotype"/>
                <w:i/>
                <w:color w:val="000000"/>
                <w:sz w:val="18"/>
                <w:szCs w:val="18"/>
              </w:rPr>
              <w:t xml:space="preserve">от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25.09.2014 г</w:t>
            </w:r>
          </w:p>
        </w:tc>
        <w:tc>
          <w:tcPr>
            <w:tcW w:w="1995" w:type="dxa"/>
            <w:gridSpan w:val="2"/>
          </w:tcPr>
          <w:p w:rsidR="005329DD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946" w:type="dxa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  <w:tr w:rsidR="005329DD" w:rsidRPr="0020155B">
        <w:tc>
          <w:tcPr>
            <w:tcW w:w="15210" w:type="dxa"/>
            <w:gridSpan w:val="20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</w:rPr>
              <w:t>Подраздел 1.5. Прочее недвижимое имущество</w:t>
            </w:r>
          </w:p>
        </w:tc>
      </w:tr>
      <w:tr w:rsidR="005329DD" w:rsidRPr="0020155B">
        <w:trPr>
          <w:cantSplit/>
          <w:trHeight w:val="3704"/>
        </w:trPr>
        <w:tc>
          <w:tcPr>
            <w:tcW w:w="1968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252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824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Адрес (местоположение) недвижимого имущества</w:t>
            </w:r>
          </w:p>
        </w:tc>
        <w:tc>
          <w:tcPr>
            <w:tcW w:w="182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Кадастровый номер муниципального недвижимого имущества</w:t>
            </w:r>
          </w:p>
        </w:tc>
        <w:tc>
          <w:tcPr>
            <w:tcW w:w="890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8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недвижимого имущества и начисленная амортизация (износ)</w:t>
            </w:r>
          </w:p>
        </w:tc>
        <w:tc>
          <w:tcPr>
            <w:tcW w:w="744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Кадастровая стоимость недвижимого имущества</w:t>
            </w:r>
          </w:p>
        </w:tc>
        <w:tc>
          <w:tcPr>
            <w:tcW w:w="1177" w:type="dxa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64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977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066" w:type="dxa"/>
            <w:gridSpan w:val="2"/>
            <w:textDirection w:val="btLr"/>
            <w:vAlign w:val="center"/>
          </w:tcPr>
          <w:p w:rsidR="005329DD" w:rsidRPr="0020155B" w:rsidRDefault="005329DD" w:rsidP="005329DD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2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9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8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44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7" w:type="dxa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20155B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11</w:t>
            </w:r>
          </w:p>
        </w:tc>
      </w:tr>
      <w:tr w:rsidR="005329DD" w:rsidRPr="0020155B">
        <w:trPr>
          <w:cantSplit/>
          <w:trHeight w:val="273"/>
        </w:trPr>
        <w:tc>
          <w:tcPr>
            <w:tcW w:w="1968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5329DD" w:rsidRPr="006134C8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0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846" w:type="dxa"/>
            <w:gridSpan w:val="2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</w:tcPr>
          <w:p w:rsidR="005329DD" w:rsidRPr="00E32FD2" w:rsidRDefault="005329DD" w:rsidP="005329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1646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77" w:type="dxa"/>
            <w:gridSpan w:val="2"/>
          </w:tcPr>
          <w:p w:rsidR="005329DD" w:rsidRPr="0020155B" w:rsidRDefault="005329DD" w:rsidP="005329DD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gridSpan w:val="2"/>
          </w:tcPr>
          <w:p w:rsidR="005329DD" w:rsidRPr="007F2551" w:rsidRDefault="005329DD" w:rsidP="005329DD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</w:tr>
    </w:tbl>
    <w:p w:rsidR="006D018D" w:rsidRDefault="006D018D" w:rsidP="0005086F">
      <w:pPr>
        <w:rPr>
          <w:szCs w:val="28"/>
        </w:rPr>
      </w:pPr>
    </w:p>
    <w:p w:rsidR="0005086F" w:rsidRDefault="0005086F" w:rsidP="0005086F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23BA" w:rsidRPr="0005086F" w:rsidRDefault="000F23BA" w:rsidP="003B2D2B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32"/>
        <w:gridCol w:w="471"/>
        <w:gridCol w:w="807"/>
        <w:gridCol w:w="112"/>
        <w:gridCol w:w="689"/>
        <w:gridCol w:w="269"/>
        <w:gridCol w:w="397"/>
        <w:gridCol w:w="431"/>
        <w:gridCol w:w="841"/>
        <w:gridCol w:w="339"/>
        <w:gridCol w:w="587"/>
        <w:gridCol w:w="523"/>
        <w:gridCol w:w="957"/>
        <w:gridCol w:w="95"/>
        <w:gridCol w:w="68"/>
        <w:gridCol w:w="1678"/>
        <w:gridCol w:w="207"/>
        <w:gridCol w:w="340"/>
        <w:gridCol w:w="1182"/>
        <w:gridCol w:w="294"/>
        <w:gridCol w:w="725"/>
        <w:gridCol w:w="341"/>
        <w:gridCol w:w="725"/>
        <w:gridCol w:w="145"/>
        <w:gridCol w:w="1401"/>
      </w:tblGrid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4"/>
              </w:rPr>
              <w:t>Раздел 2. ДВИЖИМОЕ ИМУЩЕСТВО</w:t>
            </w:r>
          </w:p>
        </w:tc>
      </w:tr>
      <w:tr w:rsidR="00F9087F" w:rsidRPr="00464513">
        <w:trPr>
          <w:cantSplit/>
          <w:trHeight w:val="273"/>
        </w:trPr>
        <w:tc>
          <w:tcPr>
            <w:tcW w:w="14880" w:type="dxa"/>
            <w:gridSpan w:val="26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sz w:val="24"/>
              </w:rPr>
            </w:pPr>
            <w:r w:rsidRPr="00464513">
              <w:rPr>
                <w:rFonts w:ascii="Palatino Linotype" w:hAnsi="Palatino Linotype"/>
                <w:b/>
                <w:i/>
                <w:sz w:val="24"/>
              </w:rPr>
              <w:t>Подраздел 2.1. Движимое имущество</w:t>
            </w:r>
            <w:r w:rsidR="004B5DBC">
              <w:rPr>
                <w:rFonts w:ascii="Palatino Linotype" w:hAnsi="Palatino Linotype"/>
                <w:b/>
                <w:i/>
                <w:sz w:val="24"/>
              </w:rPr>
              <w:t>, стоимость которого превышает 5</w:t>
            </w:r>
            <w:r w:rsidRPr="00464513">
              <w:rPr>
                <w:rFonts w:ascii="Palatino Linotype" w:hAnsi="Palatino Linotype"/>
                <w:b/>
                <w:i/>
                <w:sz w:val="24"/>
              </w:rPr>
              <w:t>0 000 рублей</w:t>
            </w:r>
          </w:p>
        </w:tc>
      </w:tr>
      <w:tr w:rsidR="00B44EC0" w:rsidRPr="00464513" w:rsidTr="0024641A">
        <w:trPr>
          <w:cantSplit/>
          <w:trHeight w:val="3661"/>
        </w:trPr>
        <w:tc>
          <w:tcPr>
            <w:tcW w:w="808" w:type="dxa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335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32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105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388" w:type="dxa"/>
            <w:gridSpan w:val="5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221" w:type="dxa"/>
            <w:gridSpan w:val="3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695" w:type="dxa"/>
            <w:gridSpan w:val="4"/>
            <w:textDirection w:val="btLr"/>
            <w:vAlign w:val="center"/>
          </w:tcPr>
          <w:p w:rsidR="00F9087F" w:rsidRPr="00464513" w:rsidRDefault="00F9087F" w:rsidP="009A4524">
            <w:pPr>
              <w:ind w:left="113" w:right="113"/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335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5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88" w:type="dxa"/>
            <w:gridSpan w:val="5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221" w:type="dxa"/>
            <w:gridSpan w:val="3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F9087F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2335" w:type="dxa"/>
            <w:gridSpan w:val="5"/>
          </w:tcPr>
          <w:p w:rsidR="00F9087F" w:rsidRPr="005329DD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LADA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217130</w:t>
            </w:r>
          </w:p>
        </w:tc>
        <w:tc>
          <w:tcPr>
            <w:tcW w:w="2328" w:type="dxa"/>
            <w:gridSpan w:val="5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304000,00 / 304000,00</w:t>
            </w:r>
          </w:p>
        </w:tc>
        <w:tc>
          <w:tcPr>
            <w:tcW w:w="2105" w:type="dxa"/>
            <w:gridSpan w:val="3"/>
          </w:tcPr>
          <w:p w:rsidR="00F9087F" w:rsidRPr="00B44EC0" w:rsidRDefault="005329DD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31.12.2009</w:t>
            </w:r>
          </w:p>
        </w:tc>
        <w:tc>
          <w:tcPr>
            <w:tcW w:w="2388" w:type="dxa"/>
            <w:gridSpan w:val="5"/>
          </w:tcPr>
          <w:p w:rsidR="00F9087F" w:rsidRPr="00AA7567" w:rsidRDefault="004B5DBC" w:rsidP="009A4524">
            <w:pPr>
              <w:jc w:val="center"/>
              <w:rPr>
                <w:rFonts w:ascii="Palatino Linotype" w:hAnsi="Palatino Linotype"/>
                <w:i/>
                <w:color w:val="FF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F9087F" w:rsidRDefault="007F2551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5329D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7F2551" w:rsidRPr="00464513" w:rsidRDefault="007F2551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F9087F" w:rsidRPr="00464513" w:rsidRDefault="00F9087F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7F2551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5" w:type="dxa"/>
            <w:gridSpan w:val="5"/>
          </w:tcPr>
          <w:p w:rsidR="00255FD0" w:rsidRPr="00B44EC0" w:rsidRDefault="00255FD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Автомобиль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УАЗ 469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106453,00 / 106453,00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01.06.2009</w:t>
            </w:r>
          </w:p>
        </w:tc>
        <w:tc>
          <w:tcPr>
            <w:tcW w:w="2388" w:type="dxa"/>
            <w:gridSpan w:val="5"/>
          </w:tcPr>
          <w:p w:rsidR="00464513" w:rsidRPr="00AA7567" w:rsidRDefault="00AB4240" w:rsidP="009A4524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55FD0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5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АРС-15 (Урал-375)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778818,40 / 778818,40</w:t>
            </w:r>
          </w:p>
        </w:tc>
        <w:tc>
          <w:tcPr>
            <w:tcW w:w="2105" w:type="dxa"/>
            <w:gridSpan w:val="3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01.07.2013</w:t>
            </w:r>
          </w:p>
        </w:tc>
        <w:tc>
          <w:tcPr>
            <w:tcW w:w="2388" w:type="dxa"/>
            <w:gridSpan w:val="5"/>
          </w:tcPr>
          <w:p w:rsidR="00791D1F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255FD0" w:rsidRDefault="00255FD0" w:rsidP="00255FD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255FD0" w:rsidP="00255FD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335" w:type="dxa"/>
            <w:gridSpan w:val="5"/>
          </w:tcPr>
          <w:p w:rsidR="00464513" w:rsidRPr="00B44EC0" w:rsidRDefault="00B44EC0" w:rsidP="0024641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Генеральный план и правила землепользования и застройки МО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 сельсовет</w:t>
            </w:r>
            <w:r w:rsidRPr="00B44EC0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8" w:type="dxa"/>
            <w:gridSpan w:val="5"/>
          </w:tcPr>
          <w:p w:rsidR="00464513" w:rsidRPr="00B44EC0" w:rsidRDefault="0024641A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717961,75 / 358980,60</w:t>
            </w:r>
          </w:p>
        </w:tc>
        <w:tc>
          <w:tcPr>
            <w:tcW w:w="2105" w:type="dxa"/>
            <w:gridSpan w:val="3"/>
          </w:tcPr>
          <w:p w:rsidR="00464513" w:rsidRPr="00B44EC0" w:rsidRDefault="00311BA6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12.11.2012</w:t>
            </w:r>
          </w:p>
        </w:tc>
        <w:tc>
          <w:tcPr>
            <w:tcW w:w="2388" w:type="dxa"/>
            <w:gridSpan w:val="5"/>
          </w:tcPr>
          <w:p w:rsidR="00464513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Муниципальный</w:t>
            </w:r>
          </w:p>
          <w:p w:rsidR="00502F35" w:rsidRPr="00311BA6" w:rsidRDefault="00502F35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Контракт</w:t>
            </w:r>
          </w:p>
          <w:p w:rsidR="00502F35" w:rsidRPr="00502F35" w:rsidRDefault="00502F35" w:rsidP="00311BA6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№</w:t>
            </w:r>
            <w:r w:rsidR="00311BA6" w:rsidRPr="00311BA6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0153300076712000051-0179158-01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24641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464513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Оренбургской области </w:t>
            </w:r>
          </w:p>
        </w:tc>
        <w:tc>
          <w:tcPr>
            <w:tcW w:w="2695" w:type="dxa"/>
            <w:gridSpan w:val="4"/>
          </w:tcPr>
          <w:p w:rsidR="00464513" w:rsidRPr="00464513" w:rsidRDefault="0046451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2335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Лодка моторная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97160,00 / 97160,00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19.04.2010</w:t>
            </w:r>
          </w:p>
        </w:tc>
        <w:tc>
          <w:tcPr>
            <w:tcW w:w="2388" w:type="dxa"/>
            <w:gridSpan w:val="5"/>
          </w:tcPr>
          <w:p w:rsidR="00502F35" w:rsidRPr="00502F35" w:rsidRDefault="00F23BF9" w:rsidP="00502F35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005CD1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</w:t>
            </w: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области 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005CD1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Педролла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SB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-10-12С</w:t>
            </w:r>
          </w:p>
        </w:tc>
        <w:tc>
          <w:tcPr>
            <w:tcW w:w="2328" w:type="dxa"/>
            <w:gridSpan w:val="5"/>
          </w:tcPr>
          <w:p w:rsidR="00B44EC0" w:rsidRPr="00F23BF9" w:rsidRDefault="007E5416" w:rsidP="009D3E5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70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000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,00 / </w:t>
            </w:r>
            <w:r w:rsidR="009D3E5D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15.04.2013</w:t>
            </w:r>
          </w:p>
        </w:tc>
        <w:tc>
          <w:tcPr>
            <w:tcW w:w="2388" w:type="dxa"/>
            <w:gridSpan w:val="5"/>
          </w:tcPr>
          <w:p w:rsidR="00502F35" w:rsidRPr="00464513" w:rsidRDefault="00F23BF9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3B2D2B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Аксаковский 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2335" w:type="dxa"/>
            <w:gridSpan w:val="5"/>
          </w:tcPr>
          <w:p w:rsidR="00B44EC0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>SR-2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,2 кВт</w:t>
            </w:r>
          </w:p>
        </w:tc>
        <w:tc>
          <w:tcPr>
            <w:tcW w:w="2328" w:type="dxa"/>
            <w:gridSpan w:val="5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88000,00 / 88000,00</w:t>
            </w:r>
          </w:p>
        </w:tc>
        <w:tc>
          <w:tcPr>
            <w:tcW w:w="2105" w:type="dxa"/>
            <w:gridSpan w:val="3"/>
          </w:tcPr>
          <w:p w:rsidR="00B44EC0" w:rsidRPr="00B44EC0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  <w:p w:rsidR="004B5DBC" w:rsidRPr="00464513" w:rsidRDefault="004B5DBC" w:rsidP="004B5DBC">
            <w:pP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B44EC0" w:rsidRDefault="00B44EC0" w:rsidP="00B44EC0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23BF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B44EC0" w:rsidP="00B44EC0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 w:rsidTr="0024641A">
        <w:trPr>
          <w:cantSplit/>
          <w:trHeight w:val="277"/>
        </w:trPr>
        <w:tc>
          <w:tcPr>
            <w:tcW w:w="808" w:type="dxa"/>
          </w:tcPr>
          <w:p w:rsidR="00B44EC0" w:rsidRPr="00931E5A" w:rsidRDefault="00F23BF9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5" w:type="dxa"/>
            <w:gridSpan w:val="5"/>
          </w:tcPr>
          <w:p w:rsidR="00931E5A" w:rsidRPr="00F23BF9" w:rsidRDefault="00F23BF9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скваженный</w:t>
            </w:r>
            <w:proofErr w:type="spellEnd"/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4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  <w:lang w:val="en-US"/>
              </w:rPr>
              <w:t xml:space="preserve">ST-3 </w:t>
            </w: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кВт</w:t>
            </w:r>
          </w:p>
        </w:tc>
        <w:tc>
          <w:tcPr>
            <w:tcW w:w="2328" w:type="dxa"/>
            <w:gridSpan w:val="5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55500,00 / 55500,00</w:t>
            </w:r>
          </w:p>
        </w:tc>
        <w:tc>
          <w:tcPr>
            <w:tcW w:w="2105" w:type="dxa"/>
            <w:gridSpan w:val="3"/>
          </w:tcPr>
          <w:p w:rsidR="00B44EC0" w:rsidRPr="00931E5A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30.06.2010</w:t>
            </w:r>
          </w:p>
        </w:tc>
        <w:tc>
          <w:tcPr>
            <w:tcW w:w="2388" w:type="dxa"/>
            <w:gridSpan w:val="5"/>
          </w:tcPr>
          <w:p w:rsidR="00B44EC0" w:rsidRPr="00464513" w:rsidRDefault="004B5DBC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2221" w:type="dxa"/>
            <w:gridSpan w:val="3"/>
          </w:tcPr>
          <w:p w:rsidR="00931E5A" w:rsidRDefault="00931E5A" w:rsidP="00931E5A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Муниципальное образование </w:t>
            </w:r>
            <w:r w:rsidR="00FF69A3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Аксаковский</w:t>
            </w:r>
            <w:r w:rsidRPr="00B515A9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 xml:space="preserve"> сельсовет Бугурусланского района</w:t>
            </w:r>
          </w:p>
          <w:p w:rsidR="00B44EC0" w:rsidRPr="00464513" w:rsidRDefault="00931E5A" w:rsidP="00931E5A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91546A"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  <w:t>Оренбургской области</w:t>
            </w:r>
          </w:p>
        </w:tc>
        <w:tc>
          <w:tcPr>
            <w:tcW w:w="2695" w:type="dxa"/>
            <w:gridSpan w:val="4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FF69A3" w:rsidRPr="00464513" w:rsidTr="0024641A">
        <w:trPr>
          <w:cantSplit/>
          <w:trHeight w:val="277"/>
        </w:trPr>
        <w:tc>
          <w:tcPr>
            <w:tcW w:w="808" w:type="dxa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2335" w:type="dxa"/>
            <w:gridSpan w:val="5"/>
          </w:tcPr>
          <w:p w:rsidR="00FF69A3" w:rsidRPr="00DE4DDD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28" w:type="dxa"/>
            <w:gridSpan w:val="5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gridSpan w:val="3"/>
          </w:tcPr>
          <w:p w:rsidR="00FF69A3" w:rsidRDefault="00FF69A3" w:rsidP="009A4524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388" w:type="dxa"/>
            <w:gridSpan w:val="5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1" w:type="dxa"/>
            <w:gridSpan w:val="3"/>
          </w:tcPr>
          <w:p w:rsidR="00FF69A3" w:rsidRPr="00B515A9" w:rsidRDefault="00FF69A3" w:rsidP="00DE4DDD">
            <w:pPr>
              <w:jc w:val="center"/>
              <w:rPr>
                <w:rFonts w:ascii="Palatino Linotype" w:hAnsi="Palatino Linotype"/>
                <w:i/>
                <w:color w:val="000000"/>
                <w:sz w:val="20"/>
                <w:szCs w:val="20"/>
              </w:rPr>
            </w:pPr>
          </w:p>
        </w:tc>
        <w:tc>
          <w:tcPr>
            <w:tcW w:w="2695" w:type="dxa"/>
            <w:gridSpan w:val="4"/>
          </w:tcPr>
          <w:p w:rsidR="00FF69A3" w:rsidRPr="00464513" w:rsidRDefault="00FF69A3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7"/>
        </w:trPr>
        <w:tc>
          <w:tcPr>
            <w:tcW w:w="14880" w:type="dxa"/>
            <w:gridSpan w:val="26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>Подраздел 2.2. Акции акционерных обществ</w:t>
            </w:r>
          </w:p>
        </w:tc>
      </w:tr>
      <w:tr w:rsidR="00B44EC0" w:rsidRPr="00464513" w:rsidTr="0024641A">
        <w:trPr>
          <w:cantSplit/>
          <w:trHeight w:val="3657"/>
        </w:trPr>
        <w:tc>
          <w:tcPr>
            <w:tcW w:w="80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152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49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304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47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075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53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52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акционерного общества-эмитента, его основной государственный номер</w:t>
            </w:r>
          </w:p>
        </w:tc>
        <w:tc>
          <w:tcPr>
            <w:tcW w:w="2291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 и размер доли в уставном капитале, принадлежащем муниципальному образованию, в процентах</w:t>
            </w:r>
          </w:p>
        </w:tc>
        <w:tc>
          <w:tcPr>
            <w:tcW w:w="1437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Номинальная стоимость акций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10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80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7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075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953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91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t xml:space="preserve">Подраздел 2.3. 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Доли (вклады) сельского поселения </w:t>
            </w:r>
            <w:r w:rsidR="003B2D2B">
              <w:rPr>
                <w:rFonts w:ascii="Palatino Linotype" w:hAnsi="Palatino Linotype"/>
                <w:b/>
                <w:bCs/>
                <w:i/>
                <w:color w:val="000000"/>
              </w:rPr>
              <w:t>Аксаковское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 xml:space="preserve"> в уставных (складочных) капиталах </w:t>
            </w:r>
          </w:p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хозяйственных обществ и товариществ</w:t>
            </w:r>
          </w:p>
        </w:tc>
      </w:tr>
      <w:tr w:rsidR="00B44EC0" w:rsidRPr="00464513" w:rsidTr="0024641A">
        <w:trPr>
          <w:cantSplit/>
          <w:trHeight w:val="3961"/>
        </w:trPr>
        <w:tc>
          <w:tcPr>
            <w:tcW w:w="1040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400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819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180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16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1678" w:type="dxa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031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  <w:tc>
          <w:tcPr>
            <w:tcW w:w="1844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хозяйственного общества, товарищества, его государственный регистрационный номер</w:t>
            </w:r>
          </w:p>
        </w:tc>
        <w:tc>
          <w:tcPr>
            <w:tcW w:w="1588" w:type="dxa"/>
            <w:gridSpan w:val="2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8</w:t>
            </w: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9</w:t>
            </w:r>
          </w:p>
        </w:tc>
      </w:tr>
      <w:tr w:rsidR="00B44EC0" w:rsidRPr="00464513" w:rsidTr="0024641A">
        <w:trPr>
          <w:cantSplit/>
          <w:trHeight w:val="279"/>
        </w:trPr>
        <w:tc>
          <w:tcPr>
            <w:tcW w:w="1040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400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19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  <w:tr w:rsidR="00B44EC0" w:rsidRPr="00464513">
        <w:trPr>
          <w:cantSplit/>
          <w:trHeight w:val="279"/>
        </w:trPr>
        <w:tc>
          <w:tcPr>
            <w:tcW w:w="14880" w:type="dxa"/>
            <w:gridSpan w:val="26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</w:rPr>
              <w:lastRenderedPageBreak/>
              <w:t>Подраздел 2.4. О</w:t>
            </w:r>
            <w:r w:rsidRPr="00464513">
              <w:rPr>
                <w:rFonts w:ascii="Palatino Linotype" w:hAnsi="Palatino Linotype"/>
                <w:b/>
                <w:bCs/>
                <w:i/>
                <w:color w:val="000000"/>
              </w:rPr>
              <w:t>собо ценное движимое имущество, закрепленное за автономными и бюджетными муниципальными учреждениями</w:t>
            </w:r>
          </w:p>
        </w:tc>
      </w:tr>
      <w:tr w:rsidR="00B44EC0" w:rsidRPr="00464513" w:rsidTr="0024641A">
        <w:trPr>
          <w:cantSplit/>
          <w:trHeight w:val="3520"/>
        </w:trPr>
        <w:tc>
          <w:tcPr>
            <w:tcW w:w="151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1904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056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Балансовая стоимость движимого имущества и начисленная амортизация (износ)</w:t>
            </w:r>
          </w:p>
        </w:tc>
        <w:tc>
          <w:tcPr>
            <w:tcW w:w="2268" w:type="dxa"/>
            <w:gridSpan w:val="5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Дата возникновения и прекращения права муниципальной собственности на движимое имущество</w:t>
            </w:r>
          </w:p>
        </w:tc>
        <w:tc>
          <w:tcPr>
            <w:tcW w:w="2225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Реквизиты документов – оснований возникновения (прекращения) права муниципальной собственности на движимое имущество</w:t>
            </w:r>
          </w:p>
        </w:tc>
        <w:tc>
          <w:tcPr>
            <w:tcW w:w="2575" w:type="dxa"/>
            <w:gridSpan w:val="4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341" w:type="dxa"/>
            <w:gridSpan w:val="3"/>
            <w:textDirection w:val="btLr"/>
            <w:vAlign w:val="center"/>
          </w:tcPr>
          <w:p w:rsidR="00B44EC0" w:rsidRPr="00464513" w:rsidRDefault="00B44EC0" w:rsidP="009A4524">
            <w:pPr>
              <w:ind w:left="113" w:right="113"/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Основания и дата возникновения и прекращения ограничений (обременений) в отношении муниципального недвижимого имущества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  <w:r w:rsidRPr="00464513"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  <w:t>7</w:t>
            </w:r>
          </w:p>
        </w:tc>
      </w:tr>
      <w:tr w:rsidR="00B44EC0" w:rsidRPr="00464513" w:rsidTr="0024641A">
        <w:trPr>
          <w:cantSplit/>
          <w:trHeight w:val="252"/>
        </w:trPr>
        <w:tc>
          <w:tcPr>
            <w:tcW w:w="151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1904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056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4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vAlign w:val="center"/>
          </w:tcPr>
          <w:p w:rsidR="00B44EC0" w:rsidRPr="00464513" w:rsidRDefault="00B44EC0" w:rsidP="009A4524">
            <w:pPr>
              <w:jc w:val="center"/>
              <w:rPr>
                <w:rFonts w:ascii="Palatino Linotype" w:hAnsi="Palatino Linotype"/>
                <w:b/>
                <w:i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05086F">
      <w:pPr>
        <w:rPr>
          <w:szCs w:val="28"/>
        </w:rPr>
      </w:pPr>
    </w:p>
    <w:p w:rsidR="00FF43AF" w:rsidRDefault="00FF43AF" w:rsidP="0005086F">
      <w:pPr>
        <w:rPr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43"/>
        <w:gridCol w:w="4841"/>
        <w:gridCol w:w="4678"/>
      </w:tblGrid>
      <w:tr w:rsidR="00FF43AF" w:rsidRPr="00A85C3B">
        <w:tc>
          <w:tcPr>
            <w:tcW w:w="4543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841" w:type="dxa"/>
          </w:tcPr>
          <w:p w:rsidR="00FF43AF" w:rsidRPr="00A85C3B" w:rsidRDefault="00FF43AF" w:rsidP="000F17F6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Cs w:val="28"/>
              </w:rPr>
            </w:pPr>
          </w:p>
        </w:tc>
        <w:tc>
          <w:tcPr>
            <w:tcW w:w="4678" w:type="dxa"/>
          </w:tcPr>
          <w:p w:rsidR="00FF43AF" w:rsidRPr="003F40B5" w:rsidRDefault="00FF43AF" w:rsidP="000F17F6">
            <w:pPr>
              <w:ind w:firstLine="39"/>
              <w:jc w:val="center"/>
              <w:rPr>
                <w:rFonts w:ascii="Palatino Linotype" w:hAnsi="Palatino Linotype"/>
                <w:i/>
                <w:sz w:val="24"/>
              </w:rPr>
            </w:pPr>
            <w:r w:rsidRPr="003F40B5">
              <w:rPr>
                <w:rFonts w:ascii="Palatino Linotype" w:hAnsi="Palatino Linotype"/>
                <w:i/>
                <w:sz w:val="24"/>
              </w:rPr>
              <w:t>Раздел № 3</w:t>
            </w:r>
          </w:p>
        </w:tc>
      </w:tr>
    </w:tbl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  <w:r w:rsidRPr="003F40B5">
        <w:rPr>
          <w:rFonts w:ascii="Palatino Linotype" w:hAnsi="Palatino Linotype"/>
          <w:b/>
          <w:bCs/>
          <w:i/>
          <w:kern w:val="32"/>
          <w:szCs w:val="28"/>
        </w:rPr>
        <w:t>Перечень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br/>
        <w:t>муниципальных унитарных предприятий и учреждений , а также хозяйственных обществ, товариществ, имеющих в уставном (складочном) капитале акции (доли), принадлежащие  МО «</w:t>
      </w:r>
      <w:proofErr w:type="spellStart"/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Аксаколвский</w:t>
      </w:r>
      <w:proofErr w:type="spellEnd"/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сельсовет», иных юридических лиц, в которых МО «</w:t>
      </w:r>
      <w:r w:rsidR="00EB3023">
        <w:rPr>
          <w:rFonts w:ascii="Palatino Linotype" w:hAnsi="Palatino Linotype"/>
          <w:b/>
          <w:bCs/>
          <w:i/>
          <w:kern w:val="32"/>
          <w:szCs w:val="28"/>
        </w:rPr>
        <w:t>Аксаковский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 xml:space="preserve"> сель</w:t>
      </w:r>
      <w:r>
        <w:rPr>
          <w:rFonts w:ascii="Palatino Linotype" w:hAnsi="Palatino Linotype"/>
          <w:b/>
          <w:bCs/>
          <w:i/>
          <w:kern w:val="32"/>
          <w:szCs w:val="28"/>
        </w:rPr>
        <w:t>сове</w:t>
      </w:r>
      <w:r w:rsidRPr="003F40B5">
        <w:rPr>
          <w:rFonts w:ascii="Palatino Linotype" w:hAnsi="Palatino Linotype"/>
          <w:b/>
          <w:bCs/>
          <w:i/>
          <w:kern w:val="32"/>
          <w:szCs w:val="28"/>
        </w:rPr>
        <w:t>т» является учредителем (участником)</w:t>
      </w:r>
    </w:p>
    <w:p w:rsidR="00FF43AF" w:rsidRDefault="00FF43AF" w:rsidP="00FF43AF">
      <w:pPr>
        <w:jc w:val="center"/>
        <w:rPr>
          <w:rFonts w:ascii="Palatino Linotype" w:hAnsi="Palatino Linotype"/>
          <w:b/>
          <w:bCs/>
          <w:i/>
          <w:kern w:val="32"/>
          <w:szCs w:val="28"/>
        </w:rPr>
      </w:pPr>
    </w:p>
    <w:tbl>
      <w:tblPr>
        <w:tblW w:w="0" w:type="auto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954"/>
        <w:gridCol w:w="68"/>
        <w:gridCol w:w="346"/>
        <w:gridCol w:w="914"/>
        <w:gridCol w:w="832"/>
        <w:gridCol w:w="692"/>
        <w:gridCol w:w="474"/>
        <w:gridCol w:w="888"/>
        <w:gridCol w:w="39"/>
        <w:gridCol w:w="822"/>
        <w:gridCol w:w="217"/>
        <w:gridCol w:w="1053"/>
        <w:gridCol w:w="803"/>
        <w:gridCol w:w="582"/>
        <w:gridCol w:w="708"/>
        <w:gridCol w:w="498"/>
        <w:gridCol w:w="1233"/>
        <w:gridCol w:w="361"/>
        <w:gridCol w:w="155"/>
        <w:gridCol w:w="1940"/>
      </w:tblGrid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C77CB5" w:rsidRDefault="00FF43AF" w:rsidP="003B2D2B">
            <w:pPr>
              <w:jc w:val="center"/>
              <w:rPr>
                <w:b/>
                <w:bCs/>
                <w:color w:val="000000"/>
              </w:rPr>
            </w:pPr>
            <w:r w:rsidRPr="00ED7BAD">
              <w:rPr>
                <w:b/>
                <w:bCs/>
                <w:color w:val="000000"/>
              </w:rPr>
              <w:t xml:space="preserve">Раздел 3. Сведения о муниципальных унитарных предприятиях, муниципальных учреждениях, хозяйственных обществах, товариществах, акции и доли (вклады) в уставном (складочном) капитале которых принадлежат </w:t>
            </w:r>
            <w:r>
              <w:rPr>
                <w:b/>
                <w:bCs/>
                <w:color w:val="000000"/>
              </w:rPr>
              <w:t>сельскому поселению</w:t>
            </w:r>
            <w:r w:rsidR="003B2D2B">
              <w:rPr>
                <w:b/>
                <w:bCs/>
                <w:color w:val="000000"/>
              </w:rPr>
              <w:t xml:space="preserve"> Аксаковское</w:t>
            </w:r>
            <w:r w:rsidRPr="00ED7BAD">
              <w:rPr>
                <w:b/>
                <w:bCs/>
                <w:color w:val="000000"/>
              </w:rPr>
              <w:t xml:space="preserve">, </w:t>
            </w:r>
            <w:r>
              <w:rPr>
                <w:b/>
                <w:bCs/>
                <w:color w:val="000000"/>
              </w:rPr>
              <w:t xml:space="preserve">иных юридических лицах, </w:t>
            </w:r>
            <w:r w:rsidRPr="00ED7BAD">
              <w:rPr>
                <w:b/>
                <w:bCs/>
                <w:color w:val="000000"/>
              </w:rPr>
              <w:t xml:space="preserve">в которых </w:t>
            </w:r>
            <w:r>
              <w:rPr>
                <w:b/>
                <w:bCs/>
                <w:color w:val="000000"/>
              </w:rPr>
              <w:t xml:space="preserve">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>
              <w:rPr>
                <w:b/>
                <w:bCs/>
                <w:color w:val="000000"/>
              </w:rPr>
              <w:t xml:space="preserve"> </w:t>
            </w:r>
            <w:r w:rsidRPr="00ED7BAD">
              <w:rPr>
                <w:b/>
                <w:bCs/>
                <w:color w:val="000000"/>
              </w:rPr>
              <w:t xml:space="preserve">является </w:t>
            </w:r>
            <w:r>
              <w:rPr>
                <w:b/>
                <w:bCs/>
                <w:color w:val="000000"/>
              </w:rPr>
              <w:t>учредителем (</w:t>
            </w:r>
            <w:r w:rsidRPr="00ED7BAD">
              <w:rPr>
                <w:b/>
                <w:bCs/>
                <w:color w:val="000000"/>
              </w:rPr>
              <w:t>участником</w:t>
            </w:r>
            <w:r>
              <w:rPr>
                <w:b/>
                <w:bCs/>
                <w:color w:val="000000"/>
              </w:rPr>
              <w:t>)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3.1. Муниципальные унитарные предприятия</w:t>
            </w:r>
          </w:p>
        </w:tc>
      </w:tr>
      <w:tr w:rsidR="00FF43AF" w:rsidRPr="00DD4073">
        <w:trPr>
          <w:cantSplit/>
          <w:trHeight w:val="3554"/>
        </w:trPr>
        <w:tc>
          <w:tcPr>
            <w:tcW w:w="1081" w:type="dxa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307" w:type="dxa"/>
            <w:gridSpan w:val="4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19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095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1806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Размер уставного фонда</w:t>
            </w:r>
          </w:p>
        </w:tc>
        <w:tc>
          <w:tcPr>
            <w:tcW w:w="1767" w:type="dxa"/>
            <w:gridSpan w:val="3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1959" w:type="dxa"/>
            <w:textDirection w:val="btLr"/>
            <w:vAlign w:val="center"/>
          </w:tcPr>
          <w:p w:rsidR="00FF43AF" w:rsidRPr="004736E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4736EF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307" w:type="dxa"/>
            <w:gridSpan w:val="4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19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5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6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7" w:type="dxa"/>
            <w:gridSpan w:val="3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959" w:type="dxa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  <w:tr w:rsidR="00FF43AF" w:rsidRPr="00DD4073">
        <w:trPr>
          <w:cantSplit/>
          <w:trHeight w:val="276"/>
        </w:trPr>
        <w:tc>
          <w:tcPr>
            <w:tcW w:w="1081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07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9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0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9" w:type="dxa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3.2. Бюджетные муниципальные учреждения</w:t>
            </w:r>
          </w:p>
        </w:tc>
      </w:tr>
      <w:tr w:rsidR="00FF43AF" w:rsidRPr="00DD4073">
        <w:trPr>
          <w:cantSplit/>
          <w:trHeight w:val="3801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3.3. Автономные муниципальные учреждения</w:t>
            </w:r>
          </w:p>
        </w:tc>
      </w:tr>
      <w:tr w:rsidR="00FF43AF" w:rsidRPr="00DD4073">
        <w:trPr>
          <w:cantSplit/>
          <w:trHeight w:val="3684"/>
        </w:trPr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lastRenderedPageBreak/>
              <w:t>Реестровый или порядковый номер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115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5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135"/>
        </w:trPr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Подраздел 3.4. Казенные муниципальные учреждения</w:t>
            </w:r>
          </w:p>
        </w:tc>
      </w:tr>
      <w:tr w:rsidR="00FF43AF" w:rsidRPr="00DD4073">
        <w:trPr>
          <w:cantSplit/>
          <w:trHeight w:val="4031"/>
        </w:trPr>
        <w:tc>
          <w:tcPr>
            <w:tcW w:w="2046" w:type="dxa"/>
            <w:gridSpan w:val="2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182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076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153" w:type="dxa"/>
            <w:gridSpan w:val="4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115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114" w:type="dxa"/>
            <w:gridSpan w:val="3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Данные о балансовой и остаточной стоимости основных средств (фондов)</w:t>
            </w:r>
          </w:p>
        </w:tc>
        <w:tc>
          <w:tcPr>
            <w:tcW w:w="2115" w:type="dxa"/>
            <w:gridSpan w:val="2"/>
            <w:textDirection w:val="btLr"/>
            <w:vAlign w:val="center"/>
          </w:tcPr>
          <w:p w:rsidR="00FF43AF" w:rsidRPr="00563FF5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Среднесписочная численность работников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182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6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53" w:type="dxa"/>
            <w:gridSpan w:val="4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5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5" w:type="dxa"/>
            <w:gridSpan w:val="2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FF43AF" w:rsidRPr="00DD4073">
        <w:trPr>
          <w:cantSplit/>
          <w:trHeight w:val="293"/>
        </w:trPr>
        <w:tc>
          <w:tcPr>
            <w:tcW w:w="2046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82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53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FF43AF" w:rsidRPr="00DD4073">
        <w:trPr>
          <w:cantSplit/>
          <w:trHeight w:val="252"/>
        </w:trPr>
        <w:tc>
          <w:tcPr>
            <w:tcW w:w="14801" w:type="dxa"/>
            <w:gridSpan w:val="21"/>
            <w:vAlign w:val="center"/>
          </w:tcPr>
          <w:p w:rsidR="00FF43AF" w:rsidRPr="004736EF" w:rsidRDefault="00FF43AF" w:rsidP="003B2D2B">
            <w:pPr>
              <w:jc w:val="center"/>
              <w:rPr>
                <w:b/>
                <w:color w:val="000000"/>
              </w:rPr>
            </w:pPr>
            <w:r w:rsidRPr="004736EF">
              <w:rPr>
                <w:b/>
                <w:bCs/>
                <w:color w:val="000000"/>
              </w:rPr>
              <w:lastRenderedPageBreak/>
              <w:t xml:space="preserve">Подраздел 3.5. Хозяйственные общества, товарищества, акции, доли (вклады) в уставном (складочном) капитале которых принадлежат сельскому поселению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Pr="004736EF">
              <w:rPr>
                <w:b/>
                <w:bCs/>
                <w:color w:val="000000"/>
              </w:rPr>
              <w:t xml:space="preserve">, в которых сельское поселение </w:t>
            </w:r>
            <w:r w:rsidR="003B2D2B">
              <w:rPr>
                <w:b/>
                <w:bCs/>
                <w:color w:val="000000"/>
              </w:rPr>
              <w:t>Аксаковское</w:t>
            </w:r>
            <w:r w:rsidR="00406E2D" w:rsidRPr="004736EF">
              <w:rPr>
                <w:b/>
                <w:bCs/>
                <w:color w:val="000000"/>
              </w:rPr>
              <w:t xml:space="preserve"> </w:t>
            </w:r>
            <w:r w:rsidRPr="004736EF">
              <w:rPr>
                <w:b/>
                <w:bCs/>
                <w:color w:val="000000"/>
              </w:rPr>
              <w:t>является учредителем (участником)</w:t>
            </w:r>
          </w:p>
        </w:tc>
      </w:tr>
      <w:tr w:rsidR="00FF43AF" w:rsidRPr="00DD4073">
        <w:trPr>
          <w:cantSplit/>
          <w:trHeight w:val="3958"/>
        </w:trPr>
        <w:tc>
          <w:tcPr>
            <w:tcW w:w="2464" w:type="dxa"/>
            <w:gridSpan w:val="4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DD4073">
              <w:rPr>
                <w:b/>
                <w:bCs/>
                <w:color w:val="000000"/>
                <w:sz w:val="20"/>
                <w:szCs w:val="20"/>
              </w:rPr>
              <w:t>Реестровый или порядковый номер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</w:tc>
        <w:tc>
          <w:tcPr>
            <w:tcW w:w="2465" w:type="dxa"/>
            <w:gridSpan w:val="5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Адрес (местонахождения)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</w:tc>
        <w:tc>
          <w:tcPr>
            <w:tcW w:w="2464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563FF5">
              <w:rPr>
                <w:b/>
                <w:color w:val="000000"/>
                <w:sz w:val="20"/>
                <w:szCs w:val="20"/>
              </w:rPr>
              <w:t>Реквизиты документа –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</w:tc>
        <w:tc>
          <w:tcPr>
            <w:tcW w:w="2480" w:type="dxa"/>
            <w:gridSpan w:val="3"/>
            <w:textDirection w:val="btLr"/>
            <w:vAlign w:val="center"/>
          </w:tcPr>
          <w:p w:rsidR="00FF43AF" w:rsidRDefault="00FF43AF" w:rsidP="000F17F6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Pr="00DD4073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5" w:type="dxa"/>
            <w:gridSpan w:val="5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464" w:type="dxa"/>
            <w:gridSpan w:val="3"/>
            <w:vAlign w:val="center"/>
          </w:tcPr>
          <w:p w:rsidR="00FF43AF" w:rsidRPr="00563FF5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FF43AF" w:rsidRPr="00DD4073">
        <w:trPr>
          <w:cantSplit/>
          <w:trHeight w:val="261"/>
        </w:trPr>
        <w:tc>
          <w:tcPr>
            <w:tcW w:w="2464" w:type="dxa"/>
            <w:gridSpan w:val="4"/>
            <w:vAlign w:val="center"/>
          </w:tcPr>
          <w:p w:rsidR="00FF43AF" w:rsidRDefault="00FF43AF" w:rsidP="000F17F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gridSpan w:val="5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vAlign w:val="center"/>
          </w:tcPr>
          <w:p w:rsidR="00FF43AF" w:rsidRDefault="00FF43AF" w:rsidP="000F17F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43AF" w:rsidRDefault="00FF43AF" w:rsidP="00FF43AF"/>
    <w:p w:rsidR="00FF43AF" w:rsidRDefault="00FF43AF" w:rsidP="00FF43AF"/>
    <w:p w:rsidR="00FF43AF" w:rsidRDefault="009A4AA0" w:rsidP="00AA560E">
      <w:pPr>
        <w:ind w:left="1418" w:firstLine="709"/>
        <w:rPr>
          <w:szCs w:val="28"/>
        </w:rPr>
      </w:pPr>
      <w:r>
        <w:rPr>
          <w:szCs w:val="28"/>
        </w:rPr>
        <w:t>Глава администрации</w:t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 w:rsidR="00F35D17">
        <w:rPr>
          <w:szCs w:val="28"/>
        </w:rPr>
        <w:tab/>
      </w:r>
      <w:r>
        <w:rPr>
          <w:szCs w:val="28"/>
        </w:rPr>
        <w:t>И.Н. Конаков</w:t>
      </w: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AA560E">
      <w:pPr>
        <w:ind w:left="1418" w:firstLine="709"/>
        <w:rPr>
          <w:szCs w:val="28"/>
        </w:rPr>
      </w:pPr>
    </w:p>
    <w:p w:rsidR="009A4AA0" w:rsidRDefault="009A4AA0" w:rsidP="009A4AA0">
      <w:pPr>
        <w:ind w:left="709" w:firstLine="709"/>
        <w:rPr>
          <w:sz w:val="20"/>
          <w:szCs w:val="20"/>
        </w:rPr>
      </w:pPr>
      <w:r>
        <w:rPr>
          <w:sz w:val="20"/>
          <w:szCs w:val="20"/>
        </w:rPr>
        <w:t>Исп. Качарова М.С.</w:t>
      </w:r>
    </w:p>
    <w:p w:rsidR="009A4AA0" w:rsidRPr="00D112D7" w:rsidRDefault="009A4AA0" w:rsidP="009A4AA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53-1-32</w:t>
      </w:r>
    </w:p>
    <w:p w:rsidR="009A4AA0" w:rsidRPr="0005086F" w:rsidRDefault="009A4AA0" w:rsidP="00AA560E">
      <w:pPr>
        <w:ind w:left="1418" w:firstLine="709"/>
        <w:rPr>
          <w:szCs w:val="28"/>
        </w:rPr>
      </w:pPr>
    </w:p>
    <w:sectPr w:rsidR="009A4AA0" w:rsidRPr="0005086F" w:rsidSect="0020155B">
      <w:headerReference w:type="default" r:id="rId7"/>
      <w:headerReference w:type="first" r:id="rId8"/>
      <w:pgSz w:w="16838" w:h="11906" w:orient="landscape"/>
      <w:pgMar w:top="0" w:right="851" w:bottom="851" w:left="851" w:header="720" w:footer="567" w:gutter="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81" w:rsidRDefault="000A6381" w:rsidP="001A597B">
      <w:r>
        <w:separator/>
      </w:r>
    </w:p>
  </w:endnote>
  <w:endnote w:type="continuationSeparator" w:id="0">
    <w:p w:rsidR="000A6381" w:rsidRDefault="000A6381" w:rsidP="001A5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81" w:rsidRDefault="000A6381" w:rsidP="001A597B">
      <w:r>
        <w:separator/>
      </w:r>
    </w:p>
  </w:footnote>
  <w:footnote w:type="continuationSeparator" w:id="0">
    <w:p w:rsidR="000A6381" w:rsidRDefault="000A6381" w:rsidP="001A5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DD" w:rsidRDefault="00F727DD" w:rsidP="00895EB1">
    <w:pPr>
      <w:pStyle w:val="a5"/>
    </w:pPr>
  </w:p>
  <w:p w:rsidR="00F727DD" w:rsidRDefault="00F727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7DD" w:rsidRDefault="00F727DD">
    <w:pPr>
      <w:pStyle w:val="a5"/>
      <w:jc w:val="center"/>
    </w:pPr>
  </w:p>
  <w:p w:rsidR="00F727DD" w:rsidRDefault="00F727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7F3"/>
    <w:multiLevelType w:val="hybridMultilevel"/>
    <w:tmpl w:val="ABE26970"/>
    <w:lvl w:ilvl="0" w:tplc="18AAA8C8">
      <w:start w:val="1"/>
      <w:numFmt w:val="decimal"/>
      <w:lvlText w:val="%1."/>
      <w:lvlJc w:val="left"/>
      <w:pPr>
        <w:ind w:left="3396" w:hanging="16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74348E8"/>
    <w:multiLevelType w:val="hybridMultilevel"/>
    <w:tmpl w:val="C42E905A"/>
    <w:lvl w:ilvl="0" w:tplc="034249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3FD8"/>
    <w:multiLevelType w:val="hybridMultilevel"/>
    <w:tmpl w:val="00D0A09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354C0"/>
    <w:multiLevelType w:val="hybridMultilevel"/>
    <w:tmpl w:val="0DE44818"/>
    <w:lvl w:ilvl="0" w:tplc="24CC2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1B4A5A"/>
    <w:multiLevelType w:val="hybridMultilevel"/>
    <w:tmpl w:val="37541442"/>
    <w:lvl w:ilvl="0" w:tplc="647A31C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E9D59B2"/>
    <w:multiLevelType w:val="hybridMultilevel"/>
    <w:tmpl w:val="B44660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33BF5"/>
    <w:multiLevelType w:val="hybridMultilevel"/>
    <w:tmpl w:val="DE68C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66E90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CB0393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B32B7"/>
    <w:multiLevelType w:val="hybridMultilevel"/>
    <w:tmpl w:val="76E8231A"/>
    <w:lvl w:ilvl="0" w:tplc="726403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FC304B4"/>
    <w:multiLevelType w:val="hybridMultilevel"/>
    <w:tmpl w:val="3320A580"/>
    <w:lvl w:ilvl="0" w:tplc="24669E7A">
      <w:start w:val="9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" w15:restartNumberingAfterBreak="0">
    <w:nsid w:val="41E23E90"/>
    <w:multiLevelType w:val="hybridMultilevel"/>
    <w:tmpl w:val="BC9EA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183405"/>
    <w:multiLevelType w:val="hybridMultilevel"/>
    <w:tmpl w:val="BE4270E6"/>
    <w:lvl w:ilvl="0" w:tplc="61C2A7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FC5489"/>
    <w:multiLevelType w:val="hybridMultilevel"/>
    <w:tmpl w:val="AE546546"/>
    <w:lvl w:ilvl="0" w:tplc="A5309684">
      <w:start w:val="1"/>
      <w:numFmt w:val="decimal"/>
      <w:lvlText w:val="%1."/>
      <w:lvlJc w:val="left"/>
      <w:pPr>
        <w:ind w:left="1350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F841898"/>
    <w:multiLevelType w:val="hybridMultilevel"/>
    <w:tmpl w:val="84D099DE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23785"/>
    <w:multiLevelType w:val="hybridMultilevel"/>
    <w:tmpl w:val="30D26194"/>
    <w:lvl w:ilvl="0" w:tplc="A89020A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57633D0"/>
    <w:multiLevelType w:val="hybridMultilevel"/>
    <w:tmpl w:val="CDACB744"/>
    <w:lvl w:ilvl="0" w:tplc="61C2A7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E607C8"/>
    <w:multiLevelType w:val="hybridMultilevel"/>
    <w:tmpl w:val="7A1CF264"/>
    <w:lvl w:ilvl="0" w:tplc="034249A4">
      <w:start w:val="1"/>
      <w:numFmt w:val="russianLower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6BD52354"/>
    <w:multiLevelType w:val="hybridMultilevel"/>
    <w:tmpl w:val="514E8450"/>
    <w:lvl w:ilvl="0" w:tplc="41BA097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70E95DFD"/>
    <w:multiLevelType w:val="hybridMultilevel"/>
    <w:tmpl w:val="5E4AD758"/>
    <w:lvl w:ilvl="0" w:tplc="27985D3E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666189"/>
    <w:multiLevelType w:val="multilevel"/>
    <w:tmpl w:val="755A6D2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 w15:restartNumberingAfterBreak="0">
    <w:nsid w:val="7C040007"/>
    <w:multiLevelType w:val="hybridMultilevel"/>
    <w:tmpl w:val="A83EE6E4"/>
    <w:lvl w:ilvl="0" w:tplc="6DA0F1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7"/>
  </w:num>
  <w:num w:numId="10">
    <w:abstractNumId w:val="13"/>
  </w:num>
  <w:num w:numId="11">
    <w:abstractNumId w:val="18"/>
  </w:num>
  <w:num w:numId="12">
    <w:abstractNumId w:val="16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  <w:num w:numId="17">
    <w:abstractNumId w:val="0"/>
  </w:num>
  <w:num w:numId="18">
    <w:abstractNumId w:val="20"/>
  </w:num>
  <w:num w:numId="19">
    <w:abstractNumId w:val="4"/>
  </w:num>
  <w:num w:numId="20">
    <w:abstractNumId w:val="11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0A"/>
    <w:rsid w:val="00005CD1"/>
    <w:rsid w:val="000060F7"/>
    <w:rsid w:val="00032B14"/>
    <w:rsid w:val="0005086F"/>
    <w:rsid w:val="000727D8"/>
    <w:rsid w:val="00092424"/>
    <w:rsid w:val="000928E2"/>
    <w:rsid w:val="000A46FA"/>
    <w:rsid w:val="000A6381"/>
    <w:rsid w:val="000C4ABF"/>
    <w:rsid w:val="000C6092"/>
    <w:rsid w:val="000E0BBE"/>
    <w:rsid w:val="000E484A"/>
    <w:rsid w:val="000E496D"/>
    <w:rsid w:val="000F17F6"/>
    <w:rsid w:val="000F23BA"/>
    <w:rsid w:val="00100F20"/>
    <w:rsid w:val="001072B9"/>
    <w:rsid w:val="001139BD"/>
    <w:rsid w:val="00116CFC"/>
    <w:rsid w:val="00120528"/>
    <w:rsid w:val="0012250F"/>
    <w:rsid w:val="00137B00"/>
    <w:rsid w:val="00141734"/>
    <w:rsid w:val="00145E4F"/>
    <w:rsid w:val="001716D9"/>
    <w:rsid w:val="001840E7"/>
    <w:rsid w:val="00190137"/>
    <w:rsid w:val="001932EE"/>
    <w:rsid w:val="00193F9A"/>
    <w:rsid w:val="001A597B"/>
    <w:rsid w:val="001C7DFF"/>
    <w:rsid w:val="001D4401"/>
    <w:rsid w:val="001D51F0"/>
    <w:rsid w:val="001D7F34"/>
    <w:rsid w:val="001E04FC"/>
    <w:rsid w:val="0020155B"/>
    <w:rsid w:val="00203E05"/>
    <w:rsid w:val="00212D71"/>
    <w:rsid w:val="002200A6"/>
    <w:rsid w:val="0024641A"/>
    <w:rsid w:val="00247963"/>
    <w:rsid w:val="00255FD0"/>
    <w:rsid w:val="00263529"/>
    <w:rsid w:val="00266BB2"/>
    <w:rsid w:val="00275BC1"/>
    <w:rsid w:val="00284FE5"/>
    <w:rsid w:val="0028595E"/>
    <w:rsid w:val="00286BAB"/>
    <w:rsid w:val="00292EED"/>
    <w:rsid w:val="00296CF6"/>
    <w:rsid w:val="002A022E"/>
    <w:rsid w:val="002A6C5C"/>
    <w:rsid w:val="002B17F0"/>
    <w:rsid w:val="002C2050"/>
    <w:rsid w:val="002F1E8E"/>
    <w:rsid w:val="002F4165"/>
    <w:rsid w:val="002F469F"/>
    <w:rsid w:val="00311BA6"/>
    <w:rsid w:val="0031522B"/>
    <w:rsid w:val="00320859"/>
    <w:rsid w:val="003208AE"/>
    <w:rsid w:val="003220A2"/>
    <w:rsid w:val="003228EB"/>
    <w:rsid w:val="003271D3"/>
    <w:rsid w:val="00342AD4"/>
    <w:rsid w:val="00345CDE"/>
    <w:rsid w:val="00346FD3"/>
    <w:rsid w:val="00362FED"/>
    <w:rsid w:val="0036361D"/>
    <w:rsid w:val="00367FA9"/>
    <w:rsid w:val="00376141"/>
    <w:rsid w:val="003862BF"/>
    <w:rsid w:val="00386E15"/>
    <w:rsid w:val="0038799D"/>
    <w:rsid w:val="00397063"/>
    <w:rsid w:val="003B2535"/>
    <w:rsid w:val="003B2D2B"/>
    <w:rsid w:val="003B55C8"/>
    <w:rsid w:val="003E2EBA"/>
    <w:rsid w:val="003E338E"/>
    <w:rsid w:val="003E4223"/>
    <w:rsid w:val="003F40B5"/>
    <w:rsid w:val="00403623"/>
    <w:rsid w:val="00406E2D"/>
    <w:rsid w:val="00414495"/>
    <w:rsid w:val="004144E1"/>
    <w:rsid w:val="004200DC"/>
    <w:rsid w:val="00420CFD"/>
    <w:rsid w:val="00426295"/>
    <w:rsid w:val="004266DB"/>
    <w:rsid w:val="00427AC6"/>
    <w:rsid w:val="00431A90"/>
    <w:rsid w:val="00441C86"/>
    <w:rsid w:val="0044579A"/>
    <w:rsid w:val="00454041"/>
    <w:rsid w:val="00464513"/>
    <w:rsid w:val="00464CC4"/>
    <w:rsid w:val="00465F53"/>
    <w:rsid w:val="00486005"/>
    <w:rsid w:val="0049221F"/>
    <w:rsid w:val="004A1101"/>
    <w:rsid w:val="004B5DBC"/>
    <w:rsid w:val="004B5E29"/>
    <w:rsid w:val="004C5466"/>
    <w:rsid w:val="004D0B78"/>
    <w:rsid w:val="004E3E64"/>
    <w:rsid w:val="004E5D9F"/>
    <w:rsid w:val="004E62A9"/>
    <w:rsid w:val="004F1F29"/>
    <w:rsid w:val="004F4DD9"/>
    <w:rsid w:val="004F76D6"/>
    <w:rsid w:val="0050006B"/>
    <w:rsid w:val="0050023B"/>
    <w:rsid w:val="00502F35"/>
    <w:rsid w:val="005206C7"/>
    <w:rsid w:val="005329DD"/>
    <w:rsid w:val="005355A0"/>
    <w:rsid w:val="00547121"/>
    <w:rsid w:val="00551540"/>
    <w:rsid w:val="0055588F"/>
    <w:rsid w:val="00563033"/>
    <w:rsid w:val="00574D1C"/>
    <w:rsid w:val="005826E3"/>
    <w:rsid w:val="005A3612"/>
    <w:rsid w:val="005A4D37"/>
    <w:rsid w:val="005A7D3D"/>
    <w:rsid w:val="005D7BA4"/>
    <w:rsid w:val="005E0E1F"/>
    <w:rsid w:val="005E5197"/>
    <w:rsid w:val="005F19EA"/>
    <w:rsid w:val="006134C8"/>
    <w:rsid w:val="00613C06"/>
    <w:rsid w:val="006203A2"/>
    <w:rsid w:val="006241FA"/>
    <w:rsid w:val="0063467B"/>
    <w:rsid w:val="00634861"/>
    <w:rsid w:val="00660364"/>
    <w:rsid w:val="00672C21"/>
    <w:rsid w:val="006828DE"/>
    <w:rsid w:val="00685875"/>
    <w:rsid w:val="006862CF"/>
    <w:rsid w:val="006A31B6"/>
    <w:rsid w:val="006B20F8"/>
    <w:rsid w:val="006B22E9"/>
    <w:rsid w:val="006B2517"/>
    <w:rsid w:val="006B2D34"/>
    <w:rsid w:val="006B3DF7"/>
    <w:rsid w:val="006B7FF0"/>
    <w:rsid w:val="006C3DC1"/>
    <w:rsid w:val="006D018D"/>
    <w:rsid w:val="006D3CCC"/>
    <w:rsid w:val="006E0208"/>
    <w:rsid w:val="006E6093"/>
    <w:rsid w:val="007039D0"/>
    <w:rsid w:val="00711BE5"/>
    <w:rsid w:val="00722091"/>
    <w:rsid w:val="007271A8"/>
    <w:rsid w:val="00730061"/>
    <w:rsid w:val="00730A7C"/>
    <w:rsid w:val="0073730A"/>
    <w:rsid w:val="00747F16"/>
    <w:rsid w:val="007650BB"/>
    <w:rsid w:val="00767237"/>
    <w:rsid w:val="00784814"/>
    <w:rsid w:val="00786194"/>
    <w:rsid w:val="00791D1F"/>
    <w:rsid w:val="007A0DA6"/>
    <w:rsid w:val="007A64DA"/>
    <w:rsid w:val="007A778D"/>
    <w:rsid w:val="007C29B0"/>
    <w:rsid w:val="007C3EDA"/>
    <w:rsid w:val="007D36C1"/>
    <w:rsid w:val="007E4A31"/>
    <w:rsid w:val="007E5416"/>
    <w:rsid w:val="007F2551"/>
    <w:rsid w:val="00803C92"/>
    <w:rsid w:val="00806370"/>
    <w:rsid w:val="00807A66"/>
    <w:rsid w:val="00807E92"/>
    <w:rsid w:val="00810516"/>
    <w:rsid w:val="00823C57"/>
    <w:rsid w:val="00825B80"/>
    <w:rsid w:val="008637B6"/>
    <w:rsid w:val="00887A3D"/>
    <w:rsid w:val="00895EB1"/>
    <w:rsid w:val="008A29C5"/>
    <w:rsid w:val="008C108D"/>
    <w:rsid w:val="008C285C"/>
    <w:rsid w:val="008C4C24"/>
    <w:rsid w:val="008C4F70"/>
    <w:rsid w:val="008C6BC7"/>
    <w:rsid w:val="008C6C8D"/>
    <w:rsid w:val="008C7042"/>
    <w:rsid w:val="008D694B"/>
    <w:rsid w:val="008F1161"/>
    <w:rsid w:val="008F60F9"/>
    <w:rsid w:val="009067E7"/>
    <w:rsid w:val="00912B4E"/>
    <w:rsid w:val="0091546A"/>
    <w:rsid w:val="0092514B"/>
    <w:rsid w:val="00931E5A"/>
    <w:rsid w:val="0093415C"/>
    <w:rsid w:val="009432CC"/>
    <w:rsid w:val="0095679C"/>
    <w:rsid w:val="00966065"/>
    <w:rsid w:val="00976D8B"/>
    <w:rsid w:val="009868BA"/>
    <w:rsid w:val="00990537"/>
    <w:rsid w:val="00992EBB"/>
    <w:rsid w:val="00994482"/>
    <w:rsid w:val="00995DF6"/>
    <w:rsid w:val="009A4524"/>
    <w:rsid w:val="009A4AA0"/>
    <w:rsid w:val="009B26E2"/>
    <w:rsid w:val="009B3C2F"/>
    <w:rsid w:val="009B3D36"/>
    <w:rsid w:val="009C1D00"/>
    <w:rsid w:val="009D3E5D"/>
    <w:rsid w:val="009D7771"/>
    <w:rsid w:val="009E3F27"/>
    <w:rsid w:val="009F0669"/>
    <w:rsid w:val="009F0B9C"/>
    <w:rsid w:val="009F5ACA"/>
    <w:rsid w:val="00A0066F"/>
    <w:rsid w:val="00A035A9"/>
    <w:rsid w:val="00A04947"/>
    <w:rsid w:val="00A138CF"/>
    <w:rsid w:val="00A13C69"/>
    <w:rsid w:val="00A17265"/>
    <w:rsid w:val="00A25E94"/>
    <w:rsid w:val="00A315F0"/>
    <w:rsid w:val="00A40B51"/>
    <w:rsid w:val="00A635BF"/>
    <w:rsid w:val="00A65080"/>
    <w:rsid w:val="00A701AE"/>
    <w:rsid w:val="00A71511"/>
    <w:rsid w:val="00A74452"/>
    <w:rsid w:val="00A74C59"/>
    <w:rsid w:val="00A9077A"/>
    <w:rsid w:val="00AA2C60"/>
    <w:rsid w:val="00AA560E"/>
    <w:rsid w:val="00AA7567"/>
    <w:rsid w:val="00AB0996"/>
    <w:rsid w:val="00AB4240"/>
    <w:rsid w:val="00AC3AE2"/>
    <w:rsid w:val="00AC4ED6"/>
    <w:rsid w:val="00B013BB"/>
    <w:rsid w:val="00B0178D"/>
    <w:rsid w:val="00B1150E"/>
    <w:rsid w:val="00B16EC1"/>
    <w:rsid w:val="00B2370E"/>
    <w:rsid w:val="00B34C70"/>
    <w:rsid w:val="00B44EC0"/>
    <w:rsid w:val="00B50750"/>
    <w:rsid w:val="00B540F4"/>
    <w:rsid w:val="00B60DCB"/>
    <w:rsid w:val="00B70E81"/>
    <w:rsid w:val="00B71CAA"/>
    <w:rsid w:val="00B850CE"/>
    <w:rsid w:val="00B9339D"/>
    <w:rsid w:val="00BA38DC"/>
    <w:rsid w:val="00BA3E4F"/>
    <w:rsid w:val="00BA4D9D"/>
    <w:rsid w:val="00BB508C"/>
    <w:rsid w:val="00BB641F"/>
    <w:rsid w:val="00BC4DA5"/>
    <w:rsid w:val="00BD0907"/>
    <w:rsid w:val="00BD1997"/>
    <w:rsid w:val="00BD6E28"/>
    <w:rsid w:val="00BE2317"/>
    <w:rsid w:val="00BE4D6B"/>
    <w:rsid w:val="00C07AC7"/>
    <w:rsid w:val="00C15C61"/>
    <w:rsid w:val="00C34DA8"/>
    <w:rsid w:val="00C34EB0"/>
    <w:rsid w:val="00C510F6"/>
    <w:rsid w:val="00C64243"/>
    <w:rsid w:val="00C84F4B"/>
    <w:rsid w:val="00C9668B"/>
    <w:rsid w:val="00CA56E9"/>
    <w:rsid w:val="00CB4BB7"/>
    <w:rsid w:val="00CC251F"/>
    <w:rsid w:val="00CE19CD"/>
    <w:rsid w:val="00CE7E43"/>
    <w:rsid w:val="00CF5590"/>
    <w:rsid w:val="00D1024D"/>
    <w:rsid w:val="00D21400"/>
    <w:rsid w:val="00D40458"/>
    <w:rsid w:val="00D509D7"/>
    <w:rsid w:val="00D614E8"/>
    <w:rsid w:val="00D64454"/>
    <w:rsid w:val="00D7746D"/>
    <w:rsid w:val="00D803EA"/>
    <w:rsid w:val="00D86F30"/>
    <w:rsid w:val="00D92B95"/>
    <w:rsid w:val="00DA68A6"/>
    <w:rsid w:val="00DB0982"/>
    <w:rsid w:val="00DB3188"/>
    <w:rsid w:val="00DB49E6"/>
    <w:rsid w:val="00DD006C"/>
    <w:rsid w:val="00DD4A1E"/>
    <w:rsid w:val="00DE069A"/>
    <w:rsid w:val="00DE4DDD"/>
    <w:rsid w:val="00DE77D5"/>
    <w:rsid w:val="00DF3631"/>
    <w:rsid w:val="00DF603B"/>
    <w:rsid w:val="00E02EB9"/>
    <w:rsid w:val="00E118CF"/>
    <w:rsid w:val="00E15ECE"/>
    <w:rsid w:val="00E17D03"/>
    <w:rsid w:val="00E25319"/>
    <w:rsid w:val="00E302F2"/>
    <w:rsid w:val="00E32FD2"/>
    <w:rsid w:val="00E35D4B"/>
    <w:rsid w:val="00E57821"/>
    <w:rsid w:val="00E647FF"/>
    <w:rsid w:val="00E74C3D"/>
    <w:rsid w:val="00E76E19"/>
    <w:rsid w:val="00E82ECE"/>
    <w:rsid w:val="00EA1C5A"/>
    <w:rsid w:val="00EB250B"/>
    <w:rsid w:val="00EB3023"/>
    <w:rsid w:val="00EC1EDA"/>
    <w:rsid w:val="00EC32ED"/>
    <w:rsid w:val="00EC4C04"/>
    <w:rsid w:val="00ED00C2"/>
    <w:rsid w:val="00ED06D9"/>
    <w:rsid w:val="00EE3ECE"/>
    <w:rsid w:val="00EE7E01"/>
    <w:rsid w:val="00EF0FD5"/>
    <w:rsid w:val="00EF7094"/>
    <w:rsid w:val="00F078D3"/>
    <w:rsid w:val="00F13B60"/>
    <w:rsid w:val="00F210D6"/>
    <w:rsid w:val="00F218DC"/>
    <w:rsid w:val="00F23788"/>
    <w:rsid w:val="00F23BF9"/>
    <w:rsid w:val="00F27001"/>
    <w:rsid w:val="00F353DD"/>
    <w:rsid w:val="00F35D17"/>
    <w:rsid w:val="00F419A7"/>
    <w:rsid w:val="00F60FEA"/>
    <w:rsid w:val="00F618DF"/>
    <w:rsid w:val="00F727DD"/>
    <w:rsid w:val="00F80CC4"/>
    <w:rsid w:val="00F81011"/>
    <w:rsid w:val="00F84E0B"/>
    <w:rsid w:val="00F9087F"/>
    <w:rsid w:val="00F92154"/>
    <w:rsid w:val="00FA6813"/>
    <w:rsid w:val="00FB30F7"/>
    <w:rsid w:val="00FC3015"/>
    <w:rsid w:val="00FC4C27"/>
    <w:rsid w:val="00FD4EEC"/>
    <w:rsid w:val="00FF43AF"/>
    <w:rsid w:val="00FF50B8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44DFE-9ECE-4A8D-8EAA-F701DEEC2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30A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A13C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730A"/>
    <w:pPr>
      <w:keepNext/>
      <w:tabs>
        <w:tab w:val="left" w:pos="4320"/>
      </w:tabs>
      <w:ind w:right="5940"/>
      <w:jc w:val="center"/>
      <w:outlineLvl w:val="1"/>
    </w:pPr>
    <w:rPr>
      <w:b/>
      <w:bCs/>
      <w:lang w:val="x-none" w:eastAsia="x-none"/>
    </w:rPr>
  </w:style>
  <w:style w:type="paragraph" w:styleId="7">
    <w:name w:val="heading 7"/>
    <w:basedOn w:val="a"/>
    <w:next w:val="a"/>
    <w:qFormat/>
    <w:rsid w:val="00BB508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rsid w:val="0073730A"/>
    <w:pPr>
      <w:ind w:firstLine="720"/>
      <w:jc w:val="both"/>
    </w:pPr>
    <w:rPr>
      <w:sz w:val="24"/>
      <w:szCs w:val="20"/>
    </w:rPr>
  </w:style>
  <w:style w:type="paragraph" w:customStyle="1" w:styleId="ConsNormal">
    <w:name w:val="ConsNormal"/>
    <w:rsid w:val="00A035A9"/>
    <w:pPr>
      <w:widowControl w:val="0"/>
      <w:ind w:firstLine="720"/>
    </w:pPr>
    <w:rPr>
      <w:rFonts w:ascii="Arial" w:hAnsi="Arial"/>
    </w:rPr>
  </w:style>
  <w:style w:type="paragraph" w:styleId="a3">
    <w:name w:val="Normal (Web)"/>
    <w:basedOn w:val="a"/>
    <w:rsid w:val="00CA56E9"/>
    <w:pPr>
      <w:spacing w:before="100" w:beforeAutospacing="1" w:after="100" w:afterAutospacing="1"/>
    </w:pPr>
    <w:rPr>
      <w:sz w:val="24"/>
    </w:rPr>
  </w:style>
  <w:style w:type="character" w:customStyle="1" w:styleId="a4">
    <w:name w:val="Верхний колонтитул Знак"/>
    <w:link w:val="a5"/>
    <w:uiPriority w:val="99"/>
    <w:locked/>
    <w:rsid w:val="00CA56E9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CA56E9"/>
    <w:pPr>
      <w:tabs>
        <w:tab w:val="center" w:pos="4677"/>
        <w:tab w:val="right" w:pos="9355"/>
      </w:tabs>
    </w:pPr>
    <w:rPr>
      <w:sz w:val="24"/>
    </w:rPr>
  </w:style>
  <w:style w:type="paragraph" w:customStyle="1" w:styleId="a6">
    <w:name w:val="адресат"/>
    <w:basedOn w:val="a"/>
    <w:next w:val="a"/>
    <w:rsid w:val="00CA56E9"/>
    <w:pPr>
      <w:autoSpaceDE w:val="0"/>
      <w:autoSpaceDN w:val="0"/>
      <w:jc w:val="center"/>
    </w:pPr>
    <w:rPr>
      <w:sz w:val="30"/>
      <w:szCs w:val="30"/>
    </w:rPr>
  </w:style>
  <w:style w:type="paragraph" w:customStyle="1" w:styleId="aaanao">
    <w:name w:val="aa?anao"/>
    <w:basedOn w:val="a"/>
    <w:next w:val="a"/>
    <w:rsid w:val="00CA56E9"/>
    <w:pPr>
      <w:overflowPunct w:val="0"/>
      <w:autoSpaceDE w:val="0"/>
      <w:autoSpaceDN w:val="0"/>
      <w:adjustRightInd w:val="0"/>
      <w:jc w:val="center"/>
    </w:pPr>
    <w:rPr>
      <w:sz w:val="30"/>
      <w:szCs w:val="30"/>
    </w:rPr>
  </w:style>
  <w:style w:type="paragraph" w:customStyle="1" w:styleId="a7">
    <w:name w:val="Заголовок статьи"/>
    <w:basedOn w:val="a"/>
    <w:next w:val="a"/>
    <w:rsid w:val="004B5E2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8">
    <w:name w:val="Body Text Indent"/>
    <w:basedOn w:val="a"/>
    <w:link w:val="a9"/>
    <w:rsid w:val="004B5E29"/>
    <w:pPr>
      <w:spacing w:after="120"/>
      <w:ind w:left="283"/>
    </w:pPr>
    <w:rPr>
      <w:sz w:val="24"/>
      <w:lang w:val="x-none" w:eastAsia="x-none"/>
    </w:rPr>
  </w:style>
  <w:style w:type="character" w:customStyle="1" w:styleId="a9">
    <w:name w:val="Основной текст с отступом Знак"/>
    <w:link w:val="a8"/>
    <w:rsid w:val="004B5E29"/>
    <w:rPr>
      <w:sz w:val="24"/>
      <w:szCs w:val="24"/>
    </w:rPr>
  </w:style>
  <w:style w:type="paragraph" w:styleId="aa">
    <w:name w:val="Body Text"/>
    <w:basedOn w:val="a"/>
    <w:link w:val="ab"/>
    <w:rsid w:val="004B5E29"/>
    <w:pPr>
      <w:spacing w:after="120"/>
    </w:pPr>
    <w:rPr>
      <w:sz w:val="24"/>
      <w:lang w:val="x-none" w:eastAsia="x-none"/>
    </w:rPr>
  </w:style>
  <w:style w:type="character" w:customStyle="1" w:styleId="ab">
    <w:name w:val="Основной текст Знак"/>
    <w:link w:val="aa"/>
    <w:rsid w:val="004B5E29"/>
    <w:rPr>
      <w:sz w:val="24"/>
      <w:szCs w:val="24"/>
    </w:rPr>
  </w:style>
  <w:style w:type="paragraph" w:customStyle="1" w:styleId="ConsPlusNormal">
    <w:name w:val="ConsPlusNormal"/>
    <w:rsid w:val="004B5E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B5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rsid w:val="004B5E29"/>
    <w:pPr>
      <w:keepNext/>
      <w:spacing w:before="20" w:after="20" w:line="480" w:lineRule="atLeast"/>
      <w:jc w:val="center"/>
    </w:pPr>
    <w:rPr>
      <w:b/>
      <w:szCs w:val="20"/>
    </w:rPr>
  </w:style>
  <w:style w:type="paragraph" w:styleId="ac">
    <w:name w:val="Balloon Text"/>
    <w:basedOn w:val="a"/>
    <w:link w:val="ad"/>
    <w:rsid w:val="00BD6E28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BD6E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212D71"/>
    <w:rPr>
      <w:b/>
      <w:bCs/>
      <w:sz w:val="28"/>
      <w:szCs w:val="24"/>
    </w:rPr>
  </w:style>
  <w:style w:type="paragraph" w:styleId="ae">
    <w:name w:val="footer"/>
    <w:basedOn w:val="a"/>
    <w:link w:val="af"/>
    <w:rsid w:val="001A597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rsid w:val="001A597B"/>
    <w:rPr>
      <w:sz w:val="28"/>
      <w:szCs w:val="24"/>
    </w:rPr>
  </w:style>
  <w:style w:type="table" w:styleId="af0">
    <w:name w:val="Table Grid"/>
    <w:basedOn w:val="a1"/>
    <w:uiPriority w:val="59"/>
    <w:rsid w:val="008A29C5"/>
    <w:pPr>
      <w:jc w:val="center"/>
    </w:pPr>
    <w:rPr>
      <w:rFonts w:eastAsia="Calibri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locked/>
    <w:rsid w:val="00730061"/>
    <w:rPr>
      <w:rFonts w:ascii="Arial" w:hAnsi="Arial" w:cs="Arial"/>
      <w:b/>
      <w:bCs/>
      <w:kern w:val="32"/>
      <w:sz w:val="32"/>
      <w:szCs w:val="32"/>
    </w:rPr>
  </w:style>
  <w:style w:type="paragraph" w:customStyle="1" w:styleId="ConsTitle">
    <w:name w:val="ConsTitle"/>
    <w:rsid w:val="00895EB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af1">
    <w:name w:val="Основной текст_"/>
    <w:link w:val="12"/>
    <w:locked/>
    <w:rsid w:val="00895EB1"/>
    <w:rPr>
      <w:sz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895EB1"/>
    <w:pPr>
      <w:shd w:val="clear" w:color="auto" w:fill="FFFFFF"/>
      <w:spacing w:before="420" w:after="300" w:line="322" w:lineRule="exact"/>
      <w:jc w:val="center"/>
    </w:pPr>
    <w:rPr>
      <w:sz w:val="27"/>
      <w:szCs w:val="20"/>
    </w:rPr>
  </w:style>
  <w:style w:type="paragraph" w:styleId="af2">
    <w:name w:val="List Paragraph"/>
    <w:basedOn w:val="a"/>
    <w:uiPriority w:val="34"/>
    <w:qFormat/>
    <w:rsid w:val="00895EB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23</Pages>
  <Words>4044</Words>
  <Characters>23055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27045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user5</cp:lastModifiedBy>
  <cp:revision>6</cp:revision>
  <cp:lastPrinted>2019-11-06T05:04:00Z</cp:lastPrinted>
  <dcterms:created xsi:type="dcterms:W3CDTF">2020-03-02T10:33:00Z</dcterms:created>
  <dcterms:modified xsi:type="dcterms:W3CDTF">2020-04-07T07:11:00Z</dcterms:modified>
</cp:coreProperties>
</file>