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48"/>
          <w:szCs w:val="48"/>
        </w:rPr>
      </w:pPr>
      <w:r>
        <w:rPr>
          <w:rFonts w:eastAsia="Calibri" w:cs="Times New Roman" w:ascii="Times New Roman" w:hAnsi="Times New Roman"/>
          <w:b/>
          <w:sz w:val="48"/>
          <w:szCs w:val="48"/>
        </w:rPr>
        <w:t xml:space="preserve">Информационное сообщение 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Style16"/>
          <w:rFonts w:eastAsia="Calibri" w:ascii="Roboto" w:hAnsi="Roboto"/>
          <w:color w:val="000000"/>
          <w:sz w:val="21"/>
          <w:szCs w:val="21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>
        <w:rPr>
          <w:rFonts w:ascii="Roboto" w:hAnsi="Roboto"/>
          <w:color w:val="000000"/>
          <w:sz w:val="21"/>
          <w:szCs w:val="21"/>
        </w:rPr>
        <w:t xml:space="preserve">Администрация </w:t>
      </w:r>
      <w:r>
        <w:rPr>
          <w:rFonts w:ascii="Roboto" w:hAnsi="Roboto"/>
          <w:color w:val="000000"/>
          <w:sz w:val="21"/>
          <w:szCs w:val="21"/>
        </w:rPr>
        <w:t>Аксаковского</w:t>
      </w:r>
      <w:r>
        <w:rPr>
          <w:rFonts w:ascii="Roboto" w:hAnsi="Roboto"/>
          <w:color w:val="000000"/>
          <w:sz w:val="21"/>
          <w:szCs w:val="21"/>
        </w:rPr>
        <w:t xml:space="preserve"> сельсовета Бугурусланского района Оренбургской области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  <w:br/>
        <w:t xml:space="preserve">            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>
        <w:rPr>
          <w:rFonts w:ascii="Roboto" w:hAnsi="Roboto"/>
          <w:color w:val="000000"/>
          <w:sz w:val="21"/>
          <w:szCs w:val="21"/>
        </w:rPr>
        <w:t>Аксаковского</w:t>
      </w:r>
      <w:r>
        <w:rPr>
          <w:rFonts w:ascii="Roboto" w:hAnsi="Roboto"/>
          <w:color w:val="000000"/>
          <w:sz w:val="21"/>
          <w:szCs w:val="21"/>
        </w:rPr>
        <w:t xml:space="preserve"> сельсовета Бугурусланского района Оренбургской области проводятся работы по выявлени</w:t>
      </w:r>
      <w:r>
        <w:rPr>
          <w:rFonts w:ascii="Roboto" w:hAnsi="Roboto"/>
          <w:color w:val="000000"/>
          <w:sz w:val="21"/>
          <w:szCs w:val="21"/>
        </w:rPr>
        <w:t xml:space="preserve">ю </w:t>
      </w:r>
      <w:r>
        <w:rPr>
          <w:rFonts w:ascii="Roboto" w:hAnsi="Roboto"/>
          <w:color w:val="000000"/>
          <w:sz w:val="21"/>
          <w:szCs w:val="21"/>
        </w:rPr>
        <w:t>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>
        <w:rPr>
          <w:rFonts w:ascii="Roboto" w:hAnsi="Roboto"/>
          <w:color w:val="000000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>
        <w:rPr>
          <w:rFonts w:ascii="Roboto" w:hAnsi="Roboto"/>
          <w:color w:val="000000"/>
          <w:sz w:val="21"/>
          <w:szCs w:val="21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>
        <w:rPr>
          <w:rFonts w:ascii="Roboto" w:hAnsi="Roboto"/>
          <w:color w:val="000000"/>
          <w:sz w:val="21"/>
          <w:szCs w:val="21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>
        <w:rPr>
          <w:rFonts w:ascii="Roboto" w:hAnsi="Roboto"/>
          <w:color w:val="000000"/>
          <w:sz w:val="21"/>
          <w:szCs w:val="21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>
        <w:rPr>
          <w:rFonts w:ascii="Roboto" w:hAnsi="Roboto"/>
          <w:color w:val="000000"/>
          <w:sz w:val="21"/>
          <w:szCs w:val="21"/>
        </w:rPr>
        <w:t xml:space="preserve">Аксаковского </w:t>
      </w:r>
      <w:r>
        <w:rPr>
          <w:rFonts w:ascii="Roboto" w:hAnsi="Roboto"/>
          <w:color w:val="000000"/>
          <w:sz w:val="21"/>
          <w:szCs w:val="21"/>
        </w:rPr>
        <w:t>сельсовета Бугурусланского района Оренбургской области по адресу: 4616</w:t>
      </w:r>
      <w:r>
        <w:rPr>
          <w:rFonts w:ascii="Roboto" w:hAnsi="Roboto"/>
          <w:color w:val="000000"/>
          <w:sz w:val="21"/>
          <w:szCs w:val="21"/>
        </w:rPr>
        <w:t>05</w:t>
      </w:r>
      <w:r>
        <w:rPr>
          <w:rFonts w:ascii="Roboto" w:hAnsi="Roboto"/>
          <w:color w:val="000000"/>
          <w:sz w:val="21"/>
          <w:szCs w:val="21"/>
        </w:rPr>
        <w:t xml:space="preserve">, Оренбургская область, Бугурусланский район, с. </w:t>
      </w:r>
      <w:r>
        <w:rPr>
          <w:rFonts w:ascii="Roboto" w:hAnsi="Roboto"/>
          <w:color w:val="000000"/>
          <w:sz w:val="21"/>
          <w:szCs w:val="21"/>
        </w:rPr>
        <w:t>Аксаково</w:t>
      </w:r>
      <w:r>
        <w:rPr>
          <w:rFonts w:ascii="Roboto" w:hAnsi="Roboto"/>
          <w:color w:val="000000"/>
          <w:sz w:val="21"/>
          <w:szCs w:val="21"/>
        </w:rPr>
        <w:t xml:space="preserve">, ул. </w:t>
      </w:r>
      <w:r>
        <w:rPr>
          <w:rFonts w:ascii="Roboto" w:hAnsi="Roboto"/>
          <w:color w:val="000000"/>
          <w:sz w:val="21"/>
          <w:szCs w:val="21"/>
        </w:rPr>
        <w:t>Аксаковск</w:t>
      </w:r>
      <w:r>
        <w:rPr>
          <w:rFonts w:ascii="Roboto" w:hAnsi="Roboto"/>
          <w:color w:val="000000"/>
          <w:sz w:val="21"/>
          <w:szCs w:val="21"/>
        </w:rPr>
        <w:t xml:space="preserve">ая, д. </w:t>
      </w:r>
      <w:r>
        <w:rPr>
          <w:rFonts w:ascii="Roboto" w:hAnsi="Roboto"/>
          <w:color w:val="000000"/>
          <w:sz w:val="21"/>
          <w:szCs w:val="21"/>
        </w:rPr>
        <w:t>68</w:t>
      </w:r>
      <w:r>
        <w:rPr>
          <w:rFonts w:ascii="Roboto" w:hAnsi="Roboto"/>
          <w:color w:val="000000"/>
          <w:sz w:val="21"/>
          <w:szCs w:val="21"/>
        </w:rPr>
        <w:t xml:space="preserve"> (тел.: 8 (35352) </w:t>
      </w:r>
      <w:r>
        <w:rPr>
          <w:rFonts w:ascii="Roboto" w:hAnsi="Roboto"/>
          <w:color w:val="000000"/>
          <w:sz w:val="21"/>
          <w:szCs w:val="21"/>
        </w:rPr>
        <w:t>53-1-32</w:t>
      </w:r>
      <w:r>
        <w:rPr>
          <w:rFonts w:ascii="Roboto" w:hAnsi="Roboto"/>
          <w:color w:val="000000"/>
          <w:sz w:val="21"/>
          <w:szCs w:val="21"/>
        </w:rPr>
        <w:t xml:space="preserve">, график работы понедельник-пятница с 09:00 до 17:00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hyperlink r:id="rId2">
        <w:r>
          <w:rPr>
            <w:rFonts w:ascii="Roboto" w:hAnsi="Roboto"/>
            <w:sz w:val="21"/>
            <w:szCs w:val="21"/>
          </w:rPr>
          <w:t>https://</w:t>
        </w:r>
      </w:hyperlink>
      <w:r>
        <w:rPr>
          <w:rStyle w:val="Style14"/>
          <w:rFonts w:ascii="Roboto" w:hAnsi="Roboto"/>
          <w:sz w:val="21"/>
          <w:szCs w:val="21"/>
          <w:lang w:val="en-US"/>
        </w:rPr>
        <w:t>adm_aksakovo@mail.ru</w:t>
      </w:r>
      <w:r>
        <w:rPr>
          <w:rFonts w:ascii="Roboto" w:hAnsi="Roboto"/>
          <w:color w:val="000000"/>
          <w:sz w:val="21"/>
          <w:szCs w:val="21"/>
        </w:rPr>
        <w:t xml:space="preserve">  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</w:t>
      </w:r>
      <w:r>
        <w:rPr>
          <w:rFonts w:ascii="Roboto" w:hAnsi="Roboto"/>
          <w:color w:val="000000"/>
          <w:sz w:val="21"/>
          <w:szCs w:val="21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>
        <w:rPr>
          <w:rFonts w:ascii="Roboto" w:hAnsi="Roboto"/>
          <w:color w:val="000000"/>
          <w:sz w:val="21"/>
          <w:szCs w:val="21"/>
        </w:rPr>
        <w:t>Аксаковского</w:t>
      </w:r>
      <w:r>
        <w:rPr>
          <w:rFonts w:ascii="Roboto" w:hAnsi="Roboto"/>
          <w:color w:val="000000"/>
          <w:sz w:val="21"/>
          <w:szCs w:val="21"/>
          <w:lang w:val="en-US"/>
        </w:rPr>
        <w:t xml:space="preserve"> </w:t>
      </w:r>
      <w:r>
        <w:rPr>
          <w:rFonts w:ascii="Roboto" w:hAnsi="Roboto"/>
          <w:color w:val="000000"/>
          <w:sz w:val="21"/>
          <w:szCs w:val="21"/>
        </w:rPr>
        <w:t>сельсовета в информационно-телекоммуникационной сети «Интернет» по адресу: </w:t>
      </w:r>
      <w:hyperlink r:id="rId3">
        <w:r>
          <w:rPr>
            <w:rFonts w:ascii="Roboto" w:hAnsi="Roboto"/>
            <w:sz w:val="21"/>
            <w:szCs w:val="21"/>
          </w:rPr>
          <w:t>https:/</w:t>
        </w:r>
      </w:hyperlink>
      <w:r>
        <w:rPr>
          <w:rStyle w:val="Style14"/>
          <w:rFonts w:ascii="Roboto" w:hAnsi="Roboto"/>
          <w:sz w:val="21"/>
          <w:szCs w:val="21"/>
        </w:rPr>
        <w:t>/</w:t>
      </w:r>
      <w:r>
        <w:rPr>
          <w:rStyle w:val="Style14"/>
          <w:rFonts w:ascii="Roboto" w:hAnsi="Roboto"/>
          <w:sz w:val="21"/>
          <w:szCs w:val="21"/>
          <w:lang w:val="en-US"/>
        </w:rPr>
        <w:t>adm-aksakovo.ru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</w:t>
      </w:r>
      <w:r>
        <w:rPr>
          <w:rFonts w:ascii="Roboto" w:hAnsi="Roboto"/>
          <w:color w:val="000000"/>
          <w:sz w:val="21"/>
          <w:szCs w:val="21"/>
        </w:rPr>
        <w:t>Дополнительно сообщаем, что 2</w:t>
      </w:r>
      <w:bookmarkStart w:id="0" w:name="_GoBack"/>
      <w:bookmarkEnd w:id="0"/>
      <w:r>
        <w:rPr>
          <w:rFonts w:ascii="Roboto" w:hAnsi="Roboto"/>
          <w:color w:val="000000"/>
          <w:sz w:val="21"/>
          <w:szCs w:val="21"/>
        </w:rPr>
        <w:t>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jc w:val="both"/>
        <w:rPr>
          <w:rFonts w:ascii="Roboto" w:hAnsi="Roboto"/>
          <w:color w:val="000000"/>
          <w:sz w:val="21"/>
          <w:szCs w:val="21"/>
        </w:rPr>
      </w:pPr>
      <w:r>
        <w:rPr/>
      </w:r>
    </w:p>
    <w:sectPr>
      <w:type w:val="nextPage"/>
      <w:pgSz w:w="11906" w:h="16838"/>
      <w:pgMar w:left="1134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3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e63d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f84c2c"/>
    <w:rPr>
      <w:rFonts w:ascii="Segoe UI" w:hAnsi="Segoe UI" w:cs="Segoe UI"/>
      <w:sz w:val="18"/>
      <w:szCs w:val="18"/>
    </w:rPr>
  </w:style>
  <w:style w:type="character" w:styleId="Style16">
    <w:name w:val="Выделение"/>
    <w:basedOn w:val="DefaultParagraphFont"/>
    <w:uiPriority w:val="20"/>
    <w:qFormat/>
    <w:rsid w:val="00cb205c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3" w:customStyle="1">
    <w:name w:val="Основной текст (3)"/>
    <w:basedOn w:val="Normal"/>
    <w:qFormat/>
    <w:rsid w:val="00ee63db"/>
    <w:pPr>
      <w:shd w:val="clear" w:color="auto" w:fill="FFFFFF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Pcenter" w:customStyle="1">
    <w:name w:val="pcenter"/>
    <w:basedOn w:val="Normal"/>
    <w:qFormat/>
    <w:rsid w:val="00ee63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4c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b20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-mih-bgr.ru/" TargetMode="External"/><Relationship Id="rId3" Type="http://schemas.openxmlformats.org/officeDocument/2006/relationships/hyperlink" Target="https://mo-mih-bg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545</Words>
  <Characters>3969</Characters>
  <CharactersWithSpaces>4610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2022-02-01T10:38:00Z</dcterms:created>
  <dc:creator>BEST</dc:creator>
  <dc:description/>
  <dc:language>ru-RU</dc:language>
  <cp:lastModifiedBy/>
  <cp:lastPrinted>2022-02-01T10:38:00Z</cp:lastPrinted>
  <dcterms:modified xsi:type="dcterms:W3CDTF">2022-02-21T10:16:30Z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