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8D148E" w:rsidTr="008D148E">
        <w:tc>
          <w:tcPr>
            <w:tcW w:w="3509" w:type="dxa"/>
          </w:tcPr>
          <w:p w:rsidR="008D148E" w:rsidRDefault="008D148E" w:rsidP="008D14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8D148E" w:rsidTr="008D148E">
        <w:tc>
          <w:tcPr>
            <w:tcW w:w="3509" w:type="dxa"/>
          </w:tcPr>
          <w:p w:rsidR="008D148E" w:rsidRDefault="008D148E" w:rsidP="008D148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48E">
              <w:rPr>
                <w:rFonts w:ascii="Times New Roman" w:hAnsi="Times New Roman" w:cs="Times New Roman"/>
                <w:sz w:val="28"/>
                <w:szCs w:val="28"/>
              </w:rPr>
              <w:t xml:space="preserve">к письму </w:t>
            </w:r>
            <w:proofErr w:type="gramStart"/>
            <w:r w:rsidRPr="008D14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D148E">
              <w:rPr>
                <w:rFonts w:ascii="Times New Roman" w:hAnsi="Times New Roman" w:cs="Times New Roman"/>
                <w:sz w:val="28"/>
                <w:szCs w:val="28"/>
              </w:rPr>
              <w:t xml:space="preserve"> ______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8D148E" w:rsidRDefault="008D148E" w:rsidP="008D14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148E" w:rsidRPr="008D148E" w:rsidRDefault="008D148E" w:rsidP="008D148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48E">
        <w:rPr>
          <w:rFonts w:ascii="Times New Roman" w:hAnsi="Times New Roman" w:cs="Times New Roman"/>
          <w:sz w:val="28"/>
          <w:szCs w:val="28"/>
        </w:rPr>
        <w:t>Органы власти субъектов РФ – навстречу детям!</w:t>
      </w:r>
    </w:p>
    <w:p w:rsidR="008D148E" w:rsidRPr="008D148E" w:rsidRDefault="008D148E" w:rsidP="008D148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48E" w:rsidRPr="008D148E" w:rsidRDefault="008D148E" w:rsidP="008D14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8E">
        <w:rPr>
          <w:rFonts w:ascii="Times New Roman" w:hAnsi="Times New Roman" w:cs="Times New Roman"/>
          <w:sz w:val="28"/>
          <w:szCs w:val="28"/>
        </w:rPr>
        <w:t>Всероссийская интернет-площадка для расширения взаимодействия органов исполнительной власти субъектов РФ и муниципальных образований с подрастающим поколением в регионах России.</w:t>
      </w:r>
    </w:p>
    <w:p w:rsidR="008D148E" w:rsidRPr="008D148E" w:rsidRDefault="008D148E" w:rsidP="008D14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48E">
        <w:rPr>
          <w:rFonts w:ascii="Times New Roman" w:hAnsi="Times New Roman" w:cs="Times New Roman"/>
          <w:sz w:val="28"/>
          <w:szCs w:val="28"/>
        </w:rPr>
        <w:t>Руководствуясь задачей поддержки детей и молодежи в контексте создания прочной опоры социально-экономического и отраслевого развития Российской Федерации, обозначенной Президентом Российской Федерации в Послании Федеральному Собранию 1 декабря 2016 года, ОИА "Новости России" и редакция журнала «Экономическая политика России» формируют Всероссийскую интернет-площадку для расширения взаимодействия органов исполнительной власти субъектов РФ с подрастающим поколением в регионах России «ОРГАНЫ ВЛАСТИ СУБЪЕКТОВ РФ – НАВСТРЕЧУ</w:t>
      </w:r>
      <w:proofErr w:type="gramEnd"/>
      <w:r w:rsidRPr="008D148E">
        <w:rPr>
          <w:rFonts w:ascii="Times New Roman" w:hAnsi="Times New Roman" w:cs="Times New Roman"/>
          <w:sz w:val="28"/>
          <w:szCs w:val="28"/>
        </w:rPr>
        <w:t xml:space="preserve"> ДЕТЯМ!». http://www.kremlinrus.ru/news/165/65721/</w:t>
      </w:r>
    </w:p>
    <w:p w:rsidR="008D148E" w:rsidRPr="008D148E" w:rsidRDefault="008D148E" w:rsidP="008D14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8E">
        <w:rPr>
          <w:rFonts w:ascii="Times New Roman" w:hAnsi="Times New Roman" w:cs="Times New Roman"/>
          <w:sz w:val="28"/>
          <w:szCs w:val="28"/>
        </w:rPr>
        <w:t>Целями данного бесплатного ресурса являются:</w:t>
      </w:r>
    </w:p>
    <w:p w:rsidR="008D148E" w:rsidRPr="008D148E" w:rsidRDefault="008D148E" w:rsidP="008D14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48E">
        <w:rPr>
          <w:rFonts w:ascii="Times New Roman" w:hAnsi="Times New Roman" w:cs="Times New Roman"/>
          <w:sz w:val="28"/>
          <w:szCs w:val="28"/>
        </w:rPr>
        <w:t>- Активизация интереса подрастающего поколения регионов России к деятельности всех видов муниципальных образований субъектов РФ (включая городские и сельские поселения), региональных и муниципальных государственных органов управления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8D1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48E">
        <w:rPr>
          <w:rFonts w:ascii="Times New Roman" w:hAnsi="Times New Roman" w:cs="Times New Roman"/>
          <w:sz w:val="28"/>
          <w:szCs w:val="28"/>
        </w:rPr>
        <w:t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Федерации;</w:t>
      </w:r>
      <w:proofErr w:type="gramEnd"/>
    </w:p>
    <w:p w:rsidR="008D148E" w:rsidRPr="008D148E" w:rsidRDefault="008D148E" w:rsidP="008D14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8E">
        <w:rPr>
          <w:rFonts w:ascii="Times New Roman" w:hAnsi="Times New Roman" w:cs="Times New Roman"/>
          <w:sz w:val="28"/>
          <w:szCs w:val="28"/>
        </w:rPr>
        <w:t>- Широкое вовлечение молодежи в конструктивное взаимодействие с органами исполнительной власти своего населенного пункта с использованием разнообразных каналов связи: средств массовой информации, социальных сетей и современных технологических разработок.</w:t>
      </w:r>
    </w:p>
    <w:p w:rsidR="008D148E" w:rsidRPr="008D148E" w:rsidRDefault="008D148E" w:rsidP="008D14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8E">
        <w:rPr>
          <w:rFonts w:ascii="Times New Roman" w:hAnsi="Times New Roman" w:cs="Times New Roman"/>
          <w:sz w:val="28"/>
          <w:szCs w:val="28"/>
        </w:rPr>
        <w:lastRenderedPageBreak/>
        <w:t>В свою очередь, сами дети из регионов России могут написать о запланированных или уже реализуемых проектах, связанных с развитием своего города или поселка. Упрощенная форма регистрации находится здесь http://www.kremlinrus.ru/news/165/#reg</w:t>
      </w:r>
    </w:p>
    <w:p w:rsidR="008D148E" w:rsidRPr="008D148E" w:rsidRDefault="008D148E" w:rsidP="008D14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8E">
        <w:rPr>
          <w:rFonts w:ascii="Times New Roman" w:hAnsi="Times New Roman" w:cs="Times New Roman"/>
          <w:sz w:val="28"/>
          <w:szCs w:val="28"/>
        </w:rPr>
        <w:t>Региональные и муниципальные организации, учреждения и предприятия имеют бесплатную возможность рассказать ребятам о профильных направлениях деятельности и тем самым подсказать молодому поколению какую профессию и в какой отрасли выбрать. С примерами размещения информации органами исполнительной власти субъектов РФ можно ознакомиться в разделе о «России и регионах» http://www.kremlinrus.ru/news/165/</w:t>
      </w:r>
    </w:p>
    <w:p w:rsidR="008D148E" w:rsidRPr="008D148E" w:rsidRDefault="008D148E" w:rsidP="008D148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8E">
        <w:rPr>
          <w:rFonts w:ascii="Times New Roman" w:hAnsi="Times New Roman" w:cs="Times New Roman"/>
          <w:sz w:val="28"/>
          <w:szCs w:val="28"/>
        </w:rPr>
        <w:t>В итоге подобного информационного обмена органов исполнительной власти субъектов РФ и муниципальных образований, подростков и их родителей должно сложиться сообщество одинаково стратегически мыслящих людей системы государственного управления – взрослых и детей, которое будет из поколения в поколение отстаивать и защищать национальные интересы, суверенитет и независимый курс Российской Федерации.</w:t>
      </w:r>
    </w:p>
    <w:sectPr w:rsidR="008D148E" w:rsidRPr="008D148E" w:rsidSect="00C2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3A"/>
    <w:rsid w:val="00234CE6"/>
    <w:rsid w:val="00260D8D"/>
    <w:rsid w:val="00477E53"/>
    <w:rsid w:val="00672462"/>
    <w:rsid w:val="008A1123"/>
    <w:rsid w:val="008D148E"/>
    <w:rsid w:val="009478EA"/>
    <w:rsid w:val="009A5044"/>
    <w:rsid w:val="00C1102A"/>
    <w:rsid w:val="00C26863"/>
    <w:rsid w:val="00EC1C3A"/>
    <w:rsid w:val="00F00F95"/>
    <w:rsid w:val="00F9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16"/>
      <w:szCs w:val="16"/>
    </w:rPr>
  </w:style>
  <w:style w:type="character" w:styleId="a4">
    <w:name w:val="Hyperlink"/>
    <w:rsid w:val="00EC1C3A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E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C3A"/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16"/>
      <w:szCs w:val="16"/>
    </w:rPr>
  </w:style>
  <w:style w:type="character" w:styleId="a4">
    <w:name w:val="Hyperlink"/>
    <w:rsid w:val="00EC1C3A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EC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1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C3A"/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Манюня</cp:lastModifiedBy>
  <cp:revision>7</cp:revision>
  <cp:lastPrinted>2017-05-12T11:26:00Z</cp:lastPrinted>
  <dcterms:created xsi:type="dcterms:W3CDTF">2017-04-12T06:08:00Z</dcterms:created>
  <dcterms:modified xsi:type="dcterms:W3CDTF">2017-05-23T20:43:00Z</dcterms:modified>
</cp:coreProperties>
</file>