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41" w:rsidRDefault="00F30C41" w:rsidP="00F30C4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АДМИНИСТРАЦИЯ МУНИЦИПАЛЬНОГО </w:t>
      </w:r>
      <w:r w:rsidRPr="00F30C41">
        <w:rPr>
          <w:b/>
          <w:sz w:val="29"/>
          <w:szCs w:val="29"/>
        </w:rPr>
        <w:t>ОБРАЗОВАНИЯ</w:t>
      </w:r>
    </w:p>
    <w:p w:rsidR="00CD7511" w:rsidRPr="00D45C63" w:rsidRDefault="00F30C41" w:rsidP="00D45C63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АКСАКОВСКИЙ СЕЛЬСОВЕТ</w:t>
      </w:r>
      <w:r w:rsidR="00D45C63">
        <w:rPr>
          <w:sz w:val="30"/>
          <w:szCs w:val="30"/>
        </w:rPr>
        <w:t xml:space="preserve"> </w:t>
      </w:r>
      <w:r w:rsidR="00CD7511">
        <w:rPr>
          <w:b/>
          <w:sz w:val="30"/>
          <w:szCs w:val="30"/>
        </w:rPr>
        <w:t>БУГУРУСЛАНСКОГО РАЙОНА ОРЕНБУРГСКОЙ ОБЛАСТИ</w:t>
      </w:r>
    </w:p>
    <w:p w:rsidR="00CD7511" w:rsidRDefault="00CD7511" w:rsidP="00CD7511">
      <w:pPr>
        <w:jc w:val="center"/>
        <w:rPr>
          <w:b/>
          <w:sz w:val="32"/>
          <w:szCs w:val="32"/>
        </w:rPr>
      </w:pPr>
    </w:p>
    <w:p w:rsidR="00CD7511" w:rsidRDefault="00CD7511" w:rsidP="00CD7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D7511" w:rsidTr="00CD7511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7511" w:rsidRDefault="00CD7511">
            <w:pPr>
              <w:jc w:val="center"/>
              <w:rPr>
                <w:b/>
              </w:rPr>
            </w:pPr>
          </w:p>
        </w:tc>
      </w:tr>
    </w:tbl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01.11</w:t>
      </w:r>
      <w:r w:rsidRPr="00D45C63">
        <w:rPr>
          <w:b/>
          <w:sz w:val="28"/>
          <w:szCs w:val="28"/>
        </w:rPr>
        <w:t xml:space="preserve">.2019                               </w:t>
      </w:r>
      <w:r>
        <w:rPr>
          <w:b/>
          <w:sz w:val="28"/>
          <w:szCs w:val="28"/>
        </w:rPr>
        <w:t xml:space="preserve">          </w:t>
      </w:r>
      <w:r w:rsidRPr="00D45C63">
        <w:rPr>
          <w:b/>
          <w:sz w:val="28"/>
          <w:szCs w:val="28"/>
        </w:rPr>
        <w:t xml:space="preserve">                                                 №</w:t>
      </w:r>
      <w:r>
        <w:rPr>
          <w:b/>
          <w:sz w:val="28"/>
          <w:szCs w:val="28"/>
        </w:rPr>
        <w:t xml:space="preserve"> </w:t>
      </w:r>
      <w:r w:rsidRPr="00D45C63">
        <w:rPr>
          <w:b/>
          <w:sz w:val="28"/>
          <w:szCs w:val="28"/>
        </w:rPr>
        <w:t>37-п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45C63" w:rsidRDefault="00D45C63" w:rsidP="00D45C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D45C63">
        <w:rPr>
          <w:b/>
          <w:sz w:val="28"/>
          <w:szCs w:val="28"/>
        </w:rPr>
        <w:t xml:space="preserve">О внесении изменений в </w:t>
      </w:r>
      <w:r w:rsidR="007E507D">
        <w:rPr>
          <w:b/>
          <w:sz w:val="28"/>
          <w:szCs w:val="28"/>
        </w:rPr>
        <w:t xml:space="preserve">постановление от 25.09.2018 № 31-п </w:t>
      </w:r>
      <w:r w:rsidRPr="00D45C63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45C63"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D45C63">
        <w:rPr>
          <w:b/>
          <w:bCs/>
          <w:sz w:val="28"/>
          <w:szCs w:val="28"/>
        </w:rPr>
        <w:t>«Аксаковский сельсовет» Бугурусланск</w:t>
      </w:r>
      <w:r>
        <w:rPr>
          <w:b/>
          <w:bCs/>
          <w:sz w:val="28"/>
          <w:szCs w:val="28"/>
        </w:rPr>
        <w:t xml:space="preserve">ого района Оренбургской области </w:t>
      </w:r>
      <w:r w:rsidRPr="00D45C63">
        <w:rPr>
          <w:b/>
          <w:bCs/>
          <w:sz w:val="28"/>
          <w:szCs w:val="28"/>
        </w:rPr>
        <w:t>на 2019-2024 годы»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C63">
        <w:rPr>
          <w:sz w:val="28"/>
          <w:szCs w:val="28"/>
        </w:rPr>
        <w:t xml:space="preserve"> В соответствии Бюджетным Кодексом Российской Федерации, Постановлением администрации Аксаковского сельсовета Бугурусланского района Оренбургской области от </w:t>
      </w:r>
      <w:r>
        <w:rPr>
          <w:sz w:val="28"/>
          <w:szCs w:val="28"/>
        </w:rPr>
        <w:t xml:space="preserve">10.08.2018 </w:t>
      </w:r>
      <w:r w:rsidRPr="00D4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45C63">
        <w:rPr>
          <w:sz w:val="28"/>
          <w:szCs w:val="28"/>
        </w:rPr>
        <w:t>25-п «</w:t>
      </w:r>
      <w:r w:rsidRPr="00D45C63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«Аксаковский сельсовет»</w:t>
      </w:r>
      <w:r>
        <w:rPr>
          <w:bCs/>
          <w:sz w:val="28"/>
          <w:szCs w:val="28"/>
        </w:rPr>
        <w:t xml:space="preserve"> (в редакции: постановление от 18.10.2019 № 36-п) </w:t>
      </w:r>
      <w:r w:rsidRPr="00D45C63">
        <w:rPr>
          <w:bCs/>
          <w:sz w:val="28"/>
          <w:szCs w:val="28"/>
        </w:rPr>
        <w:t>ПОСТАНОВЛЯЮ</w:t>
      </w:r>
      <w:r w:rsidRPr="00D45C63">
        <w:rPr>
          <w:b/>
          <w:bCs/>
          <w:sz w:val="28"/>
          <w:szCs w:val="28"/>
        </w:rPr>
        <w:t>: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C63">
        <w:rPr>
          <w:sz w:val="28"/>
          <w:szCs w:val="28"/>
        </w:rPr>
        <w:t xml:space="preserve">1. </w:t>
      </w:r>
      <w:r w:rsidRPr="00D45C63">
        <w:rPr>
          <w:rFonts w:eastAsia="Calibri"/>
          <w:sz w:val="28"/>
          <w:szCs w:val="28"/>
        </w:rPr>
        <w:t>Внести изменения в постановление администрации Аксаковского сельсовета от 25.09.2018 №</w:t>
      </w:r>
      <w:r>
        <w:rPr>
          <w:rFonts w:eastAsia="Calibri"/>
          <w:sz w:val="28"/>
          <w:szCs w:val="28"/>
        </w:rPr>
        <w:t xml:space="preserve"> </w:t>
      </w:r>
      <w:r w:rsidRPr="00D45C63">
        <w:rPr>
          <w:rFonts w:eastAsia="Calibri"/>
          <w:sz w:val="28"/>
          <w:szCs w:val="28"/>
        </w:rPr>
        <w:t xml:space="preserve">31-п </w:t>
      </w:r>
      <w:r w:rsidRPr="00D45C63">
        <w:rPr>
          <w:sz w:val="28"/>
          <w:szCs w:val="28"/>
        </w:rPr>
        <w:t>«Об утверждении муниципальной программы «Реа</w:t>
      </w:r>
      <w:r>
        <w:rPr>
          <w:sz w:val="28"/>
          <w:szCs w:val="28"/>
        </w:rPr>
        <w:t xml:space="preserve">лизация муниципальной политики </w:t>
      </w:r>
      <w:r w:rsidRPr="00D45C63">
        <w:rPr>
          <w:sz w:val="28"/>
          <w:szCs w:val="28"/>
        </w:rPr>
        <w:t>на территории муниципального образования «Аксаковский сельсовет» Бугурусланского района Оренбургской области» на 2019 – 2024 годы</w:t>
      </w:r>
      <w:r>
        <w:rPr>
          <w:sz w:val="28"/>
          <w:szCs w:val="28"/>
        </w:rPr>
        <w:t>».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C63">
        <w:rPr>
          <w:sz w:val="28"/>
          <w:szCs w:val="28"/>
        </w:rPr>
        <w:t>2. Паспорт муниципальной программы «Реализация муниципальной политики   на территории муниципального образования «Аксаковский сельсовет» Бугурусланского района Оренбургской области» на 2019 – 2024 годы изложить в новой редакции.</w:t>
      </w:r>
      <w:r w:rsidRPr="00D45C63">
        <w:rPr>
          <w:rFonts w:ascii="Arial" w:hAnsi="Arial" w:cs="Arial"/>
          <w:sz w:val="28"/>
          <w:szCs w:val="28"/>
        </w:rPr>
        <w:t xml:space="preserve">   </w:t>
      </w:r>
    </w:p>
    <w:p w:rsidR="00D45C63" w:rsidRPr="00D45C63" w:rsidRDefault="00D45C63" w:rsidP="00D45C6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5C63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D45C63" w:rsidRPr="00D45C63" w:rsidRDefault="00D45C63" w:rsidP="00D45C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C63">
        <w:rPr>
          <w:sz w:val="28"/>
          <w:szCs w:val="28"/>
        </w:rPr>
        <w:t>4. Постановление вступает в силу после официального</w:t>
      </w:r>
      <w:r>
        <w:rPr>
          <w:sz w:val="28"/>
          <w:szCs w:val="28"/>
        </w:rPr>
        <w:t xml:space="preserve"> обнародования</w:t>
      </w:r>
      <w:r w:rsidRPr="00D45C63">
        <w:rPr>
          <w:sz w:val="28"/>
          <w:szCs w:val="28"/>
        </w:rPr>
        <w:t>.</w:t>
      </w:r>
    </w:p>
    <w:p w:rsidR="00D45C63" w:rsidRPr="00D45C63" w:rsidRDefault="00D45C63" w:rsidP="00D45C6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5C63" w:rsidRPr="00D45C63" w:rsidRDefault="00D45C63" w:rsidP="00D45C6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5C63" w:rsidRDefault="00D45C63" w:rsidP="00D45C6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5C63">
        <w:rPr>
          <w:sz w:val="28"/>
          <w:szCs w:val="28"/>
        </w:rPr>
        <w:t>Глава</w:t>
      </w:r>
    </w:p>
    <w:p w:rsidR="00D45C63" w:rsidRPr="00D45C63" w:rsidRDefault="00D45C63" w:rsidP="00D45C6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Pr="00D45C63">
        <w:rPr>
          <w:sz w:val="28"/>
          <w:szCs w:val="28"/>
        </w:rPr>
        <w:t xml:space="preserve">                                  И.Н. Конаков</w:t>
      </w:r>
    </w:p>
    <w:p w:rsidR="00D45C63" w:rsidRPr="00D45C63" w:rsidRDefault="00D45C63" w:rsidP="00D45C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BDF" w:rsidRPr="00076DAC" w:rsidRDefault="00E63BDF" w:rsidP="002C556E">
      <w:pPr>
        <w:jc w:val="both"/>
        <w:rPr>
          <w:sz w:val="28"/>
          <w:szCs w:val="28"/>
        </w:rPr>
      </w:pPr>
    </w:p>
    <w:p w:rsidR="00E63BDF" w:rsidRPr="00076DAC" w:rsidRDefault="00E63BDF" w:rsidP="002C556E">
      <w:pPr>
        <w:jc w:val="both"/>
        <w:rPr>
          <w:sz w:val="28"/>
          <w:szCs w:val="28"/>
        </w:rPr>
      </w:pPr>
    </w:p>
    <w:p w:rsidR="00E63BDF" w:rsidRPr="00076DAC" w:rsidRDefault="00E63BDF" w:rsidP="002C556E">
      <w:pPr>
        <w:jc w:val="both"/>
        <w:rPr>
          <w:sz w:val="28"/>
          <w:szCs w:val="28"/>
        </w:rPr>
      </w:pPr>
    </w:p>
    <w:p w:rsidR="00E63BDF" w:rsidRDefault="00E63BDF" w:rsidP="002C556E">
      <w:pPr>
        <w:jc w:val="both"/>
        <w:rPr>
          <w:sz w:val="28"/>
          <w:szCs w:val="28"/>
        </w:rPr>
      </w:pPr>
    </w:p>
    <w:p w:rsidR="00076DAC" w:rsidRDefault="00076DAC" w:rsidP="002C556E">
      <w:pPr>
        <w:jc w:val="both"/>
        <w:rPr>
          <w:sz w:val="28"/>
          <w:szCs w:val="28"/>
        </w:rPr>
      </w:pPr>
    </w:p>
    <w:p w:rsidR="00076DAC" w:rsidRDefault="00076DAC" w:rsidP="002C556E">
      <w:pPr>
        <w:jc w:val="both"/>
        <w:rPr>
          <w:sz w:val="28"/>
          <w:szCs w:val="28"/>
        </w:rPr>
      </w:pPr>
    </w:p>
    <w:p w:rsidR="008E0901" w:rsidRDefault="008E0901" w:rsidP="002C556E">
      <w:pPr>
        <w:jc w:val="both"/>
        <w:rPr>
          <w:sz w:val="28"/>
          <w:szCs w:val="28"/>
        </w:rPr>
      </w:pPr>
    </w:p>
    <w:p w:rsidR="008E0901" w:rsidRDefault="008E0901" w:rsidP="002C556E">
      <w:pPr>
        <w:jc w:val="both"/>
        <w:rPr>
          <w:sz w:val="28"/>
          <w:szCs w:val="28"/>
        </w:rPr>
      </w:pPr>
    </w:p>
    <w:p w:rsidR="008E0901" w:rsidRDefault="002C556E" w:rsidP="008E0901">
      <w:pPr>
        <w:jc w:val="both"/>
      </w:pPr>
      <w:r w:rsidRPr="001D30C5">
        <w:t>Разос</w:t>
      </w:r>
      <w:r w:rsidR="003923B8">
        <w:t xml:space="preserve">лано: в дело, финансовый отдел </w:t>
      </w:r>
      <w:r w:rsidR="00EB1093">
        <w:t>Бугурусланского района</w:t>
      </w:r>
      <w:r w:rsidR="00A316EA">
        <w:t>, прокура</w:t>
      </w:r>
      <w:r w:rsidR="008E0901">
        <w:t>тура Бугурусланского район</w:t>
      </w:r>
    </w:p>
    <w:p w:rsidR="00D45C63" w:rsidRDefault="00D45C63" w:rsidP="008E0901">
      <w:pPr>
        <w:jc w:val="both"/>
      </w:pPr>
    </w:p>
    <w:p w:rsidR="00D45C63" w:rsidRDefault="00D45C63" w:rsidP="008E0901">
      <w:pPr>
        <w:jc w:val="both"/>
      </w:pPr>
    </w:p>
    <w:p w:rsidR="00D45C63" w:rsidRDefault="00D45C63" w:rsidP="008E0901">
      <w:pPr>
        <w:jc w:val="both"/>
      </w:pPr>
    </w:p>
    <w:p w:rsidR="00D45C63" w:rsidRPr="00D45C63" w:rsidRDefault="00D45C63" w:rsidP="00D45C63">
      <w:pPr>
        <w:pStyle w:val="ConsPlusNormal"/>
        <w:ind w:left="57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>Приложение</w:t>
      </w:r>
    </w:p>
    <w:p w:rsidR="00D45C63" w:rsidRPr="00D45C63" w:rsidRDefault="00D45C63" w:rsidP="00D45C63">
      <w:pPr>
        <w:pStyle w:val="ConsPlusNormal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45C63" w:rsidRPr="00D45C63" w:rsidRDefault="00D45C63" w:rsidP="00D45C63">
      <w:pPr>
        <w:pStyle w:val="ConsPlusNormal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>от 01.11.2019 № 37-п</w:t>
      </w:r>
    </w:p>
    <w:p w:rsidR="00D45C63" w:rsidRPr="00D45C63" w:rsidRDefault="00D45C63" w:rsidP="00D45C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  <w:r w:rsidRPr="00D45C63">
        <w:rPr>
          <w:rFonts w:ascii="Times New Roman" w:hAnsi="Times New Roman" w:cs="Times New Roman"/>
          <w:sz w:val="28"/>
          <w:szCs w:val="28"/>
        </w:rPr>
        <w:tab/>
      </w:r>
    </w:p>
    <w:p w:rsidR="00D45C63" w:rsidRPr="00D45C63" w:rsidRDefault="00D45C63" w:rsidP="00D45C63">
      <w:pPr>
        <w:rPr>
          <w:sz w:val="28"/>
          <w:szCs w:val="28"/>
        </w:rPr>
      </w:pPr>
    </w:p>
    <w:p w:rsidR="00D45C63" w:rsidRPr="00D45C63" w:rsidRDefault="00D45C63" w:rsidP="00D45C63">
      <w:pPr>
        <w:rPr>
          <w:sz w:val="28"/>
          <w:szCs w:val="28"/>
        </w:rPr>
      </w:pPr>
    </w:p>
    <w:p w:rsidR="00D45C63" w:rsidRPr="00D45C63" w:rsidRDefault="00D45C63" w:rsidP="00D45C63">
      <w:pPr>
        <w:rPr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C6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45C63" w:rsidRPr="00D45C63" w:rsidRDefault="00D45C63" w:rsidP="00D45C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C63"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</w: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  <w:r w:rsidRPr="00D45C63">
        <w:rPr>
          <w:rFonts w:ascii="Times New Roman" w:hAnsi="Times New Roman" w:cs="Times New Roman"/>
          <w:sz w:val="28"/>
          <w:szCs w:val="28"/>
        </w:rPr>
        <w:t>Ответственный исполнитель: Администрация Аксаковского сельсовета Бугурусланского района Оренбургской области</w:t>
      </w: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>Должность: Глава администрации муниципального образования Конаков Иван Николаевич</w:t>
      </w: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Тел. 8(35352)53-131, 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45C63">
        <w:rPr>
          <w:rFonts w:ascii="Times New Roman" w:hAnsi="Times New Roman" w:cs="Times New Roman"/>
          <w:sz w:val="28"/>
          <w:szCs w:val="28"/>
        </w:rPr>
        <w:t>: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45C63">
        <w:rPr>
          <w:rFonts w:ascii="Times New Roman" w:hAnsi="Times New Roman" w:cs="Times New Roman"/>
          <w:sz w:val="28"/>
          <w:szCs w:val="28"/>
        </w:rPr>
        <w:t>_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aksakovo</w:t>
      </w:r>
      <w:r w:rsidRPr="00D45C63">
        <w:rPr>
          <w:rFonts w:ascii="Times New Roman" w:hAnsi="Times New Roman" w:cs="Times New Roman"/>
          <w:sz w:val="28"/>
          <w:szCs w:val="28"/>
        </w:rPr>
        <w:t>@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5C63">
        <w:rPr>
          <w:rFonts w:ascii="Times New Roman" w:hAnsi="Times New Roman" w:cs="Times New Roman"/>
          <w:sz w:val="28"/>
          <w:szCs w:val="28"/>
        </w:rPr>
        <w:t>.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45C63" w:rsidRPr="00D45C63" w:rsidRDefault="00D45C63" w:rsidP="00D45C63">
      <w:pPr>
        <w:rPr>
          <w:b/>
          <w:bCs/>
          <w:sz w:val="28"/>
          <w:szCs w:val="28"/>
        </w:rPr>
      </w:pPr>
    </w:p>
    <w:p w:rsidR="00D45C63" w:rsidRPr="00D45C63" w:rsidRDefault="00D45C63" w:rsidP="00D45C63">
      <w:pPr>
        <w:rPr>
          <w:b/>
          <w:bCs/>
          <w:sz w:val="28"/>
          <w:szCs w:val="28"/>
        </w:rPr>
      </w:pPr>
    </w:p>
    <w:p w:rsidR="00D45C63" w:rsidRPr="00D45C63" w:rsidRDefault="00D45C63" w:rsidP="00D45C63">
      <w:pPr>
        <w:ind w:firstLine="180"/>
        <w:jc w:val="center"/>
        <w:rPr>
          <w:b/>
          <w:bCs/>
          <w:sz w:val="28"/>
          <w:szCs w:val="28"/>
        </w:rPr>
      </w:pPr>
      <w:r w:rsidRPr="00D45C63">
        <w:rPr>
          <w:b/>
          <w:bCs/>
          <w:sz w:val="28"/>
          <w:szCs w:val="28"/>
        </w:rPr>
        <w:lastRenderedPageBreak/>
        <w:t xml:space="preserve">П А С П О Р Т </w:t>
      </w:r>
    </w:p>
    <w:p w:rsidR="00D45C63" w:rsidRPr="00D45C63" w:rsidRDefault="00D45C63" w:rsidP="00D45C63">
      <w:pPr>
        <w:ind w:firstLine="180"/>
        <w:jc w:val="center"/>
        <w:rPr>
          <w:b/>
          <w:bCs/>
          <w:sz w:val="28"/>
          <w:szCs w:val="28"/>
        </w:rPr>
      </w:pPr>
      <w:r w:rsidRPr="00D45C63">
        <w:rPr>
          <w:b/>
          <w:bCs/>
          <w:sz w:val="28"/>
          <w:szCs w:val="28"/>
        </w:rPr>
        <w:t>муниципальной программы</w:t>
      </w:r>
    </w:p>
    <w:p w:rsidR="00D45C63" w:rsidRPr="00D45C63" w:rsidRDefault="00D45C63" w:rsidP="00D45C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C63"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</w:r>
    </w:p>
    <w:p w:rsidR="00D45C63" w:rsidRPr="00D45C63" w:rsidRDefault="00D45C63" w:rsidP="00D45C63">
      <w:pPr>
        <w:pStyle w:val="11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Наименование                           - «Реализация   муниципальной   политики                                                                         муниципальной                           на территории муниципального образования</w:t>
      </w:r>
    </w:p>
    <w:p w:rsidR="00D45C63" w:rsidRPr="00D45C63" w:rsidRDefault="00D45C63" w:rsidP="00D45C6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программы                    «Аксаковский сельсовет»  Бугурусланского                 района </w:t>
      </w: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Оренбургской области» на 2019-2024 годы</w:t>
      </w:r>
    </w:p>
    <w:p w:rsidR="00D45C63" w:rsidRPr="00D45C63" w:rsidRDefault="00D45C63" w:rsidP="00D45C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45C63" w:rsidRPr="00D45C63" w:rsidRDefault="00D45C63" w:rsidP="00D45C63">
      <w:pPr>
        <w:pStyle w:val="11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D45C63" w:rsidRPr="00D45C63" w:rsidTr="00EC5B44">
        <w:tc>
          <w:tcPr>
            <w:tcW w:w="3360" w:type="dxa"/>
          </w:tcPr>
          <w:p w:rsidR="00D45C63" w:rsidRPr="00D45C63" w:rsidRDefault="00D45C63" w:rsidP="00EC5B44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45C63" w:rsidRPr="00D45C63" w:rsidRDefault="00D45C63" w:rsidP="00EC5B44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D45C63" w:rsidRPr="00D45C63" w:rsidRDefault="00D45C63" w:rsidP="00EC5B44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программы                             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Программно-целевые                        инструменты программы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-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D45C63" w:rsidRP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«Аксаковский сельсовет»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отсутствуют</w:t>
            </w:r>
          </w:p>
        </w:tc>
      </w:tr>
      <w:tr w:rsidR="00D45C63" w:rsidRPr="00D45C63" w:rsidTr="00EC5B44">
        <w:trPr>
          <w:trHeight w:val="3278"/>
        </w:trPr>
        <w:tc>
          <w:tcPr>
            <w:tcW w:w="3360" w:type="dxa"/>
          </w:tcPr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Подпрограммы программы</w:t>
            </w: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Цель Программы</w:t>
            </w:r>
          </w:p>
          <w:p w:rsidR="00D45C63" w:rsidRPr="00D45C63" w:rsidRDefault="00D45C63" w:rsidP="00EC5B4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-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jc w:val="center"/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 </w:t>
            </w:r>
          </w:p>
          <w:p w:rsidR="00D45C63" w:rsidRPr="00D45C63" w:rsidRDefault="00D45C63" w:rsidP="00EC5B44">
            <w:pPr>
              <w:jc w:val="center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jc w:val="center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-</w:t>
            </w:r>
          </w:p>
        </w:tc>
        <w:tc>
          <w:tcPr>
            <w:tcW w:w="5740" w:type="dxa"/>
          </w:tcPr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1)«Обеспечение деятельности органов местного самоуправления»;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D45C63" w:rsidRP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bCs/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реализация </w:t>
            </w:r>
            <w:r w:rsidR="00EC5B44" w:rsidRPr="00D45C63">
              <w:rPr>
                <w:sz w:val="28"/>
                <w:szCs w:val="28"/>
              </w:rPr>
              <w:t>полномочий органов</w:t>
            </w:r>
            <w:r w:rsidRPr="00D45C63">
              <w:rPr>
                <w:sz w:val="28"/>
                <w:szCs w:val="28"/>
              </w:rPr>
              <w:t xml:space="preserve"> местного самоуправления</w:t>
            </w:r>
            <w:r w:rsidRPr="00D45C63">
              <w:rPr>
                <w:bCs/>
                <w:sz w:val="28"/>
                <w:szCs w:val="28"/>
              </w:rPr>
              <w:t xml:space="preserve"> </w:t>
            </w:r>
            <w:r w:rsidRPr="00D45C63"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</w:tc>
      </w:tr>
      <w:tr w:rsidR="00D45C63" w:rsidRPr="00D45C63" w:rsidTr="00EC5B44">
        <w:trPr>
          <w:trHeight w:val="4327"/>
        </w:trPr>
        <w:tc>
          <w:tcPr>
            <w:tcW w:w="3360" w:type="dxa"/>
          </w:tcPr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5C63" w:rsidRPr="00D45C63" w:rsidRDefault="00D45C63" w:rsidP="00EC5B44">
            <w:pPr>
              <w:snapToGrid w:val="0"/>
              <w:rPr>
                <w:color w:val="000000"/>
                <w:sz w:val="28"/>
                <w:szCs w:val="28"/>
              </w:rPr>
            </w:pPr>
            <w:r w:rsidRPr="00D45C63">
              <w:rPr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0" w:type="dxa"/>
          </w:tcPr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  - </w:t>
            </w:r>
          </w:p>
        </w:tc>
        <w:tc>
          <w:tcPr>
            <w:tcW w:w="5740" w:type="dxa"/>
          </w:tcPr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1) обеспечение деятельности аппарата управления </w:t>
            </w:r>
            <w:r w:rsidR="00EC5B44" w:rsidRPr="00D45C63">
              <w:rPr>
                <w:sz w:val="28"/>
                <w:szCs w:val="28"/>
              </w:rPr>
              <w:t>администрации муниципального</w:t>
            </w:r>
            <w:r w:rsidRPr="00D45C63">
              <w:rPr>
                <w:sz w:val="28"/>
                <w:szCs w:val="28"/>
              </w:rPr>
              <w:t xml:space="preserve"> образования «Аксаковский сельсовет»;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2) обеспечение исполнения переданных полномочий;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3) обеспечение деятельности высшего должностного лица муниципального образования «Аксаковский сельсовет».</w:t>
            </w:r>
          </w:p>
          <w:p w:rsidR="00D45C63" w:rsidRPr="00D45C63" w:rsidRDefault="00D45C63" w:rsidP="00EC5B44">
            <w:pPr>
              <w:ind w:firstLine="180"/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 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1) Финансовое обеспечение органов управления администрации муниципального образования Аксаковский сельсовета; 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2) Обеспечение осуществления переданных полномочий.</w:t>
            </w:r>
          </w:p>
        </w:tc>
      </w:tr>
      <w:tr w:rsidR="00D45C63" w:rsidRPr="00D45C63" w:rsidTr="00EC5B44">
        <w:trPr>
          <w:trHeight w:val="4327"/>
        </w:trPr>
        <w:tc>
          <w:tcPr>
            <w:tcW w:w="3360" w:type="dxa"/>
          </w:tcPr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45C63" w:rsidRP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P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2019 – 2024 годы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Этапы не выделяются.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Объем финансирования реализации Программы составит 15 988,4 тыс. рублей, 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в том числе по 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2019 год –  2 822,7 тыс. рублей;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2020 год – 2 665,7 тыс. рублей;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2021 год – 2 625,0 тыс. рублей;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2022 год – 2 625,0 тыс. рублей;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2023 год – 2 625,0 тыс. рублей;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>2024 год – 2 625,0 тыс. рублей.</w:t>
            </w: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</w:p>
          <w:p w:rsidR="00D45C63" w:rsidRPr="00D45C63" w:rsidRDefault="00D45C63" w:rsidP="00EC5B44">
            <w:pPr>
              <w:rPr>
                <w:sz w:val="28"/>
                <w:szCs w:val="28"/>
              </w:rPr>
            </w:pPr>
            <w:r w:rsidRPr="00D45C63">
              <w:rPr>
                <w:sz w:val="28"/>
                <w:szCs w:val="28"/>
              </w:rPr>
              <w:t xml:space="preserve">Обеспечение эффективного исполнения </w:t>
            </w:r>
            <w:r w:rsidR="00EC5B44" w:rsidRPr="00D45C63">
              <w:rPr>
                <w:sz w:val="28"/>
                <w:szCs w:val="28"/>
              </w:rPr>
              <w:t>полномочий органов</w:t>
            </w:r>
            <w:r w:rsidRPr="00D45C63">
              <w:rPr>
                <w:sz w:val="28"/>
                <w:szCs w:val="28"/>
              </w:rPr>
              <w:t xml:space="preserve"> местного самоуправления по решению вопросов местного значения, а также отдельных передаваемых государственных полномочий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Default="00EC5B44" w:rsidP="00EC5B44">
            <w:pPr>
              <w:rPr>
                <w:sz w:val="28"/>
                <w:szCs w:val="28"/>
              </w:rPr>
            </w:pPr>
          </w:p>
          <w:p w:rsidR="00EC5B44" w:rsidRPr="00D45C63" w:rsidRDefault="00EC5B44" w:rsidP="00EC5B44">
            <w:pPr>
              <w:rPr>
                <w:sz w:val="28"/>
                <w:szCs w:val="28"/>
              </w:rPr>
            </w:pPr>
          </w:p>
        </w:tc>
      </w:tr>
    </w:tbl>
    <w:p w:rsidR="00D45C63" w:rsidRPr="00D45C63" w:rsidRDefault="00D45C63" w:rsidP="00D45C6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5C63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D45C63" w:rsidRPr="00D45C63" w:rsidRDefault="00D45C63" w:rsidP="00D45C63">
      <w:pPr>
        <w:ind w:left="1080"/>
        <w:outlineLvl w:val="1"/>
        <w:rPr>
          <w:b/>
          <w:sz w:val="28"/>
          <w:szCs w:val="28"/>
        </w:rPr>
      </w:pPr>
    </w:p>
    <w:p w:rsidR="00D45C63" w:rsidRPr="00D45C63" w:rsidRDefault="00D45C63" w:rsidP="00D45C63">
      <w:pPr>
        <w:ind w:firstLine="360"/>
        <w:outlineLvl w:val="1"/>
        <w:rPr>
          <w:b/>
          <w:sz w:val="28"/>
          <w:szCs w:val="28"/>
        </w:rPr>
      </w:pPr>
      <w:r w:rsidRPr="00D45C63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D45C63" w:rsidRPr="00D45C63" w:rsidRDefault="00D45C63" w:rsidP="00D45C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      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 разработана в соответствии с </w:t>
      </w:r>
      <w:hyperlink r:id="rId7" w:history="1">
        <w:r w:rsidRPr="00D45C6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45C63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 w:rsidRPr="00D45C6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45C63">
        <w:rPr>
          <w:rFonts w:ascii="Times New Roman" w:hAnsi="Times New Roman" w:cs="Times New Roman"/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D45C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5C63">
        <w:rPr>
          <w:rFonts w:ascii="Times New Roman" w:hAnsi="Times New Roman" w:cs="Times New Roman"/>
          <w:sz w:val="28"/>
          <w:szCs w:val="28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9" w:history="1">
        <w:r w:rsidRPr="00D45C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5C63">
        <w:rPr>
          <w:rFonts w:ascii="Times New Roman" w:hAnsi="Times New Roman" w:cs="Times New Roman"/>
          <w:sz w:val="28"/>
          <w:szCs w:val="28"/>
        </w:rPr>
        <w:t xml:space="preserve">ом Оренбургской области от 30 ноября 2005 года №2738/499-III-ОЗ «О межбюджетных отношениях в Оренбургской области», </w:t>
      </w:r>
      <w:hyperlink r:id="rId10" w:history="1">
        <w:r w:rsidRPr="00D45C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5C63">
        <w:rPr>
          <w:rFonts w:ascii="Times New Roman" w:hAnsi="Times New Roman" w:cs="Times New Roman"/>
          <w:sz w:val="28"/>
          <w:szCs w:val="28"/>
        </w:rPr>
        <w:t>ом Оренбургской области от 7 мая 2001 года N 206/267-II-ОЗ  «О наделении органов местного самоуправления отдельными государственными полномочиями», Постановлением Аксаковского сельсовета от 10.08.2018г. № 25-п «Об утверждении Порядка разработки, реализации, и оценки эффективности муниципальных программ муниципального образования «Аксаковский сельсовет».</w:t>
      </w:r>
      <w:r w:rsidRPr="00D45C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     Осуществление органами местного самоуправления своих полномочий и функций определяется, прежде всего, тремя факторами: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   Помимо своих полномочий, муниципальное образование «Аксаковский сельсовет»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комиссариаты, с учетом изменений, предусмотренных Законом Оренбургской области  от 29 августа 2018 года №1171/292-</w:t>
      </w:r>
      <w:r w:rsidRPr="00D45C63">
        <w:rPr>
          <w:sz w:val="28"/>
          <w:szCs w:val="28"/>
          <w:lang w:val="en-US"/>
        </w:rPr>
        <w:t>VI</w:t>
      </w:r>
      <w:r w:rsidRPr="00D45C63">
        <w:rPr>
          <w:sz w:val="28"/>
          <w:szCs w:val="28"/>
        </w:rPr>
        <w:t xml:space="preserve"> –ОЗ «О прекращении исполнения отдельными органами местного самоуправления Оренбургской области полномочий на государственную регистрацию актов гражданского состояния и о внесении в Закон Оренбургской области «О </w:t>
      </w:r>
      <w:r w:rsidRPr="00D45C63">
        <w:rPr>
          <w:sz w:val="28"/>
          <w:szCs w:val="28"/>
        </w:rPr>
        <w:lastRenderedPageBreak/>
        <w:t>наделении органов местного самоуправления полномочиями на государственную регистрацию актов гражданского состояния». Муниципальное образование «Аксаковский сельсовет» осуществляет передачу выполнения полномочий по культуре муниципальному образованию «Бугурусланский район» и ведению бухгалтерского учета, осуществления земельного контроля на основании заключенных соглашений.</w:t>
      </w:r>
    </w:p>
    <w:p w:rsidR="00D45C63" w:rsidRPr="00D45C63" w:rsidRDefault="00D45C63" w:rsidP="00D45C63">
      <w:pPr>
        <w:ind w:firstLine="708"/>
        <w:rPr>
          <w:sz w:val="28"/>
          <w:szCs w:val="28"/>
        </w:rPr>
      </w:pPr>
      <w:r w:rsidRPr="00D45C63">
        <w:rPr>
          <w:sz w:val="28"/>
          <w:szCs w:val="28"/>
        </w:rPr>
        <w:t xml:space="preserve">Соглашения на передачу полномочий по культуре закрепляют передачу осуществления полномочий органа местного самоуправления Аксаковского </w:t>
      </w:r>
      <w:r w:rsidR="007E507D" w:rsidRPr="00D45C63">
        <w:rPr>
          <w:sz w:val="28"/>
          <w:szCs w:val="28"/>
        </w:rPr>
        <w:t>сельсовета администрации</w:t>
      </w:r>
      <w:r w:rsidRPr="00D45C63">
        <w:rPr>
          <w:sz w:val="28"/>
          <w:szCs w:val="28"/>
        </w:rPr>
        <w:t xml:space="preserve"> Бугурусланского района по вопросам: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     Основным направлениям деятельности органов местного самоуправления являются: 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мобилизация доходных источников местного бюджета;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эффективное расходование бюджетных средств;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обеспечение выполнения передаваемых полномочий;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ведение бухгалтерского учета;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 xml:space="preserve">- реализация намеченных мероприятий по капитальному </w:t>
      </w:r>
      <w:r w:rsidR="007E507D" w:rsidRPr="00D45C63">
        <w:rPr>
          <w:sz w:val="28"/>
          <w:szCs w:val="28"/>
        </w:rPr>
        <w:t>ремонту дорог</w:t>
      </w:r>
      <w:r w:rsidRPr="00D45C63">
        <w:rPr>
          <w:sz w:val="28"/>
          <w:szCs w:val="28"/>
        </w:rPr>
        <w:t xml:space="preserve"> и их содержанию;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- благоустройство территории и др.</w:t>
      </w:r>
    </w:p>
    <w:p w:rsidR="00D45C63" w:rsidRPr="00D45C63" w:rsidRDefault="00D45C63" w:rsidP="00D45C63">
      <w:pPr>
        <w:rPr>
          <w:i/>
          <w:sz w:val="28"/>
          <w:szCs w:val="28"/>
        </w:rPr>
      </w:pPr>
      <w:r w:rsidRPr="00D45C63">
        <w:rPr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D45C63">
        <w:rPr>
          <w:i/>
          <w:sz w:val="28"/>
          <w:szCs w:val="28"/>
        </w:rPr>
        <w:t>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Для информирования населения создан официальный интернет – сайт муниципального образования «Аксаковский сельсовет», на котором размещается информация о деятельности органов местного самоуправления. В соответствии с законодательством на сайте публи</w:t>
      </w:r>
      <w:r w:rsidRPr="00D45C63">
        <w:rPr>
          <w:sz w:val="28"/>
          <w:szCs w:val="28"/>
        </w:rPr>
        <w:softHyphen/>
        <w:t>куются нормативные правовые акты, принятые Советом Депутатов муниципального образования Аксаковского сельсовета.</w:t>
      </w:r>
    </w:p>
    <w:p w:rsidR="00D45C63" w:rsidRPr="00D45C63" w:rsidRDefault="00D45C63" w:rsidP="00D45C63">
      <w:pPr>
        <w:rPr>
          <w:bCs/>
          <w:sz w:val="28"/>
          <w:szCs w:val="28"/>
        </w:rPr>
      </w:pPr>
      <w:r w:rsidRPr="00D45C63">
        <w:rPr>
          <w:bCs/>
          <w:sz w:val="28"/>
          <w:szCs w:val="28"/>
        </w:rPr>
        <w:t>Подпрограммы программы представлены в приложениях №2,3.</w:t>
      </w:r>
    </w:p>
    <w:p w:rsidR="00D45C63" w:rsidRDefault="00D45C63" w:rsidP="00D45C63">
      <w:pPr>
        <w:outlineLvl w:val="1"/>
        <w:rPr>
          <w:b/>
          <w:sz w:val="28"/>
          <w:szCs w:val="28"/>
        </w:rPr>
      </w:pPr>
    </w:p>
    <w:p w:rsidR="00EC5B44" w:rsidRDefault="00EC5B44" w:rsidP="00D45C63">
      <w:pPr>
        <w:outlineLvl w:val="1"/>
        <w:rPr>
          <w:b/>
          <w:sz w:val="28"/>
          <w:szCs w:val="28"/>
        </w:rPr>
      </w:pPr>
    </w:p>
    <w:p w:rsidR="00EC5B44" w:rsidRPr="00D45C63" w:rsidRDefault="00EC5B44" w:rsidP="00D45C63">
      <w:pPr>
        <w:outlineLvl w:val="1"/>
        <w:rPr>
          <w:b/>
          <w:sz w:val="28"/>
          <w:szCs w:val="28"/>
        </w:rPr>
      </w:pPr>
    </w:p>
    <w:p w:rsidR="00D45C63" w:rsidRPr="00EC5B44" w:rsidRDefault="00D45C63" w:rsidP="00EC5B44">
      <w:pPr>
        <w:pStyle w:val="1"/>
        <w:numPr>
          <w:ilvl w:val="0"/>
          <w:numId w:val="4"/>
        </w:numPr>
        <w:rPr>
          <w:b/>
          <w:szCs w:val="28"/>
        </w:rPr>
      </w:pPr>
      <w:r w:rsidRPr="00EC5B44">
        <w:rPr>
          <w:b/>
          <w:szCs w:val="28"/>
        </w:rPr>
        <w:lastRenderedPageBreak/>
        <w:t>Приоритеты муниципальной политики в сфере реализации</w:t>
      </w:r>
    </w:p>
    <w:p w:rsidR="00D45C63" w:rsidRPr="00EC5B44" w:rsidRDefault="00D45C63" w:rsidP="00D45C63">
      <w:pPr>
        <w:pStyle w:val="1"/>
        <w:rPr>
          <w:b/>
          <w:szCs w:val="28"/>
        </w:rPr>
      </w:pPr>
      <w:r w:rsidRPr="00EC5B44">
        <w:rPr>
          <w:b/>
          <w:szCs w:val="28"/>
        </w:rPr>
        <w:t xml:space="preserve">программы, цель, задачи, целевые показатели (индикаторы) их </w:t>
      </w:r>
    </w:p>
    <w:p w:rsidR="00D45C63" w:rsidRPr="00EC5B44" w:rsidRDefault="00D45C63" w:rsidP="00D45C63">
      <w:pPr>
        <w:pStyle w:val="1"/>
        <w:rPr>
          <w:b/>
          <w:szCs w:val="28"/>
        </w:rPr>
      </w:pPr>
      <w:r w:rsidRPr="00EC5B44">
        <w:rPr>
          <w:b/>
          <w:szCs w:val="28"/>
        </w:rPr>
        <w:t>достижения, сроки реализации</w:t>
      </w:r>
    </w:p>
    <w:p w:rsidR="00EC5B44" w:rsidRDefault="00EC5B44" w:rsidP="00D45C63">
      <w:pPr>
        <w:rPr>
          <w:sz w:val="28"/>
          <w:szCs w:val="28"/>
        </w:rPr>
      </w:pP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Приоритеты муниципальной политики направлены на обеспечение эффективного функционирования аппарата управления муниципального образования сельсовета, обеспечение деятельности высшего должностного лица, обеспечение исполнения переданных полномочий.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Целью программы является реализация </w:t>
      </w:r>
      <w:r w:rsidR="007E507D" w:rsidRPr="00D45C63">
        <w:rPr>
          <w:sz w:val="28"/>
          <w:szCs w:val="28"/>
        </w:rPr>
        <w:t>полномочий органов</w:t>
      </w:r>
      <w:r w:rsidRPr="00D45C63">
        <w:rPr>
          <w:sz w:val="28"/>
          <w:szCs w:val="28"/>
        </w:rPr>
        <w:t xml:space="preserve"> местного 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самоуправления</w:t>
      </w:r>
      <w:r w:rsidRPr="00D45C63">
        <w:rPr>
          <w:bCs/>
          <w:sz w:val="28"/>
          <w:szCs w:val="28"/>
        </w:rPr>
        <w:t xml:space="preserve"> </w:t>
      </w:r>
      <w:r w:rsidRPr="00D45C63"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D45C63" w:rsidRPr="00D45C63" w:rsidRDefault="00D45C63" w:rsidP="00D45C63">
      <w:pPr>
        <w:ind w:firstLine="708"/>
        <w:rPr>
          <w:sz w:val="28"/>
          <w:szCs w:val="28"/>
        </w:rPr>
      </w:pPr>
      <w:r w:rsidRPr="00D45C63">
        <w:rPr>
          <w:sz w:val="28"/>
          <w:szCs w:val="28"/>
        </w:rPr>
        <w:t xml:space="preserve">1)обеспечение деятельности аппарата управления </w:t>
      </w:r>
      <w:r w:rsidR="007E507D" w:rsidRPr="00D45C63">
        <w:rPr>
          <w:sz w:val="28"/>
          <w:szCs w:val="28"/>
        </w:rPr>
        <w:t>администрации муниципального</w:t>
      </w:r>
      <w:r w:rsidRPr="00D45C63">
        <w:rPr>
          <w:sz w:val="28"/>
          <w:szCs w:val="28"/>
        </w:rPr>
        <w:t xml:space="preserve"> образования Аксаковского сельсовета;</w:t>
      </w:r>
    </w:p>
    <w:p w:rsidR="00D45C63" w:rsidRPr="00D45C63" w:rsidRDefault="00D45C63" w:rsidP="00D45C63">
      <w:pPr>
        <w:ind w:firstLine="708"/>
        <w:rPr>
          <w:sz w:val="28"/>
          <w:szCs w:val="28"/>
        </w:rPr>
      </w:pPr>
      <w:r w:rsidRPr="00D45C63">
        <w:rPr>
          <w:sz w:val="28"/>
          <w:szCs w:val="28"/>
        </w:rPr>
        <w:t>2) Обеспечение исполнения переданных полномочий;</w:t>
      </w:r>
    </w:p>
    <w:p w:rsidR="00D45C63" w:rsidRPr="00D45C63" w:rsidRDefault="00D45C63" w:rsidP="00D45C63">
      <w:pPr>
        <w:ind w:firstLine="708"/>
        <w:rPr>
          <w:sz w:val="28"/>
          <w:szCs w:val="28"/>
        </w:rPr>
      </w:pPr>
      <w:r w:rsidRPr="00D45C63">
        <w:rPr>
          <w:sz w:val="28"/>
          <w:szCs w:val="28"/>
        </w:rPr>
        <w:t>3) Обеспечение деятельности высшего должностного лица муниципального образования.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    </w:t>
      </w:r>
      <w:r w:rsidRPr="00D45C63">
        <w:rPr>
          <w:sz w:val="28"/>
          <w:szCs w:val="28"/>
        </w:rPr>
        <w:tab/>
      </w:r>
      <w:r w:rsidR="007E507D" w:rsidRPr="00D45C63">
        <w:rPr>
          <w:sz w:val="28"/>
          <w:szCs w:val="28"/>
        </w:rPr>
        <w:t>Исполнителем Программы</w:t>
      </w:r>
      <w:r w:rsidRPr="00D45C63">
        <w:rPr>
          <w:sz w:val="28"/>
          <w:szCs w:val="28"/>
        </w:rPr>
        <w:t xml:space="preserve">   </w:t>
      </w:r>
      <w:r w:rsidR="007E507D" w:rsidRPr="00D45C63">
        <w:rPr>
          <w:sz w:val="28"/>
          <w:szCs w:val="28"/>
        </w:rPr>
        <w:t>является администрация</w:t>
      </w:r>
      <w:r w:rsidRPr="00D45C63">
        <w:rPr>
          <w:sz w:val="28"/>
          <w:szCs w:val="28"/>
        </w:rPr>
        <w:t xml:space="preserve">    муниципального образования </w:t>
      </w:r>
      <w:r w:rsidR="007E507D" w:rsidRPr="00D45C63">
        <w:rPr>
          <w:sz w:val="28"/>
          <w:szCs w:val="28"/>
        </w:rPr>
        <w:t>сельского поселения Аксаковского</w:t>
      </w:r>
      <w:r w:rsidR="007E507D">
        <w:rPr>
          <w:sz w:val="28"/>
          <w:szCs w:val="28"/>
        </w:rPr>
        <w:t xml:space="preserve"> сельсовета. </w:t>
      </w:r>
      <w:r w:rsidR="007E507D" w:rsidRPr="00D45C63">
        <w:rPr>
          <w:sz w:val="28"/>
          <w:szCs w:val="28"/>
        </w:rPr>
        <w:t>Специалист </w:t>
      </w:r>
      <w:r w:rsidR="00EC5B44">
        <w:rPr>
          <w:sz w:val="28"/>
          <w:szCs w:val="28"/>
        </w:rPr>
        <w:t>администрации,</w:t>
      </w:r>
      <w:r w:rsidR="00EC5B44" w:rsidRPr="00D45C63">
        <w:rPr>
          <w:sz w:val="28"/>
          <w:szCs w:val="28"/>
        </w:rPr>
        <w:t xml:space="preserve"> на</w:t>
      </w:r>
      <w:r w:rsidR="007E507D" w:rsidRPr="00D45C63">
        <w:rPr>
          <w:sz w:val="28"/>
          <w:szCs w:val="28"/>
        </w:rPr>
        <w:t> </w:t>
      </w:r>
      <w:r w:rsidR="00EC5B44" w:rsidRPr="00D45C63">
        <w:rPr>
          <w:sz w:val="28"/>
          <w:szCs w:val="28"/>
        </w:rPr>
        <w:t>которого возложено</w:t>
      </w:r>
      <w:r w:rsidRPr="00D45C63">
        <w:rPr>
          <w:sz w:val="28"/>
          <w:szCs w:val="28"/>
        </w:rPr>
        <w:t xml:space="preserve">    </w:t>
      </w:r>
      <w:r w:rsidR="00EC5B44" w:rsidRPr="00D45C63">
        <w:rPr>
          <w:sz w:val="28"/>
          <w:szCs w:val="28"/>
        </w:rPr>
        <w:t>исполнение программных мероприятий, ежегодно</w:t>
      </w:r>
      <w:r w:rsidRPr="00D45C63">
        <w:rPr>
          <w:sz w:val="28"/>
          <w:szCs w:val="28"/>
        </w:rPr>
        <w:t xml:space="preserve"> </w:t>
      </w:r>
      <w:r w:rsidR="00EC5B44" w:rsidRPr="00D45C63">
        <w:rPr>
          <w:sz w:val="28"/>
          <w:szCs w:val="28"/>
        </w:rPr>
        <w:t>подводит итоги</w:t>
      </w:r>
      <w:r w:rsidRPr="00D45C63">
        <w:rPr>
          <w:sz w:val="28"/>
          <w:szCs w:val="28"/>
        </w:rPr>
        <w:t xml:space="preserve"> и готовит отчет о ходе реализации Программы </w:t>
      </w:r>
      <w:r w:rsidR="00EC5B44" w:rsidRPr="00D45C63">
        <w:rPr>
          <w:sz w:val="28"/>
          <w:szCs w:val="28"/>
        </w:rPr>
        <w:t>за истекший год</w:t>
      </w:r>
      <w:r w:rsidRPr="00D45C63">
        <w:rPr>
          <w:sz w:val="28"/>
          <w:szCs w:val="28"/>
        </w:rPr>
        <w:t xml:space="preserve">.  </w:t>
      </w:r>
    </w:p>
    <w:p w:rsidR="00D45C63" w:rsidRPr="00D45C63" w:rsidRDefault="00D45C63" w:rsidP="00D45C63">
      <w:pPr>
        <w:ind w:firstLine="708"/>
        <w:rPr>
          <w:sz w:val="28"/>
          <w:szCs w:val="28"/>
        </w:rPr>
      </w:pPr>
      <w:r w:rsidRPr="00D45C63">
        <w:rPr>
          <w:sz w:val="28"/>
          <w:szCs w:val="28"/>
        </w:rPr>
        <w:t>Конечным результатом реализации программы являются:</w:t>
      </w:r>
    </w:p>
    <w:p w:rsidR="00D45C63" w:rsidRPr="00D45C63" w:rsidRDefault="00D45C63" w:rsidP="00D45C63">
      <w:pPr>
        <w:rPr>
          <w:bCs/>
          <w:sz w:val="28"/>
          <w:szCs w:val="28"/>
        </w:rPr>
      </w:pPr>
      <w:r w:rsidRPr="00D45C63">
        <w:rPr>
          <w:sz w:val="28"/>
          <w:szCs w:val="28"/>
        </w:rPr>
        <w:t xml:space="preserve">Обеспечение эффективного исполнения </w:t>
      </w:r>
      <w:r w:rsidR="007E507D" w:rsidRPr="00D45C63">
        <w:rPr>
          <w:sz w:val="28"/>
          <w:szCs w:val="28"/>
        </w:rPr>
        <w:t>полномочий органов</w:t>
      </w:r>
      <w:r w:rsidRPr="00D45C63">
        <w:rPr>
          <w:sz w:val="28"/>
          <w:szCs w:val="28"/>
        </w:rPr>
        <w:t xml:space="preserve"> местного самоуправления</w:t>
      </w:r>
      <w:r w:rsidRPr="00D45C63">
        <w:rPr>
          <w:bCs/>
          <w:sz w:val="28"/>
          <w:szCs w:val="28"/>
        </w:rPr>
        <w:t xml:space="preserve"> </w:t>
      </w:r>
      <w:r w:rsidRPr="00D45C63"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          План реализации мероприятий на 2019 год, приведен в приложении № 3 к настоящей Программе.  </w:t>
      </w:r>
    </w:p>
    <w:p w:rsidR="00D45C63" w:rsidRPr="00D45C63" w:rsidRDefault="00D45C63" w:rsidP="00D45C63">
      <w:pPr>
        <w:ind w:firstLine="709"/>
        <w:rPr>
          <w:sz w:val="28"/>
          <w:szCs w:val="28"/>
        </w:rPr>
      </w:pPr>
      <w:r w:rsidRPr="00D45C63">
        <w:rPr>
          <w:sz w:val="28"/>
          <w:szCs w:val="28"/>
        </w:rPr>
        <w:t>Срок реализации программы: 2019–2024 годы.</w:t>
      </w:r>
    </w:p>
    <w:p w:rsidR="00D45C63" w:rsidRPr="00EC5B44" w:rsidRDefault="00D45C63" w:rsidP="00EC5B44">
      <w:pPr>
        <w:pStyle w:val="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108"/>
        <w:rPr>
          <w:b/>
          <w:szCs w:val="28"/>
        </w:rPr>
      </w:pPr>
      <w:r w:rsidRPr="00EC5B44">
        <w:rPr>
          <w:b/>
          <w:szCs w:val="28"/>
        </w:rPr>
        <w:t>Перечень целевых показателей (индикаторов) Программы</w:t>
      </w:r>
      <w:bookmarkStart w:id="3" w:name="sub_10217"/>
    </w:p>
    <w:p w:rsidR="00D45C63" w:rsidRPr="00D45C63" w:rsidRDefault="00D45C63" w:rsidP="00D45C6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3"/>
    </w:p>
    <w:p w:rsidR="00D45C63" w:rsidRPr="00EC5B44" w:rsidRDefault="00D45C63" w:rsidP="00EC5B44">
      <w:pPr>
        <w:pStyle w:val="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108"/>
        <w:rPr>
          <w:b/>
          <w:szCs w:val="28"/>
        </w:rPr>
      </w:pPr>
      <w:r w:rsidRPr="00EC5B44">
        <w:rPr>
          <w:b/>
          <w:szCs w:val="28"/>
        </w:rPr>
        <w:t>Ресурсное обеспечение Программы</w:t>
      </w:r>
    </w:p>
    <w:p w:rsidR="00D45C63" w:rsidRPr="00D45C63" w:rsidRDefault="00D45C63" w:rsidP="00D45C63">
      <w:pPr>
        <w:ind w:left="720"/>
        <w:rPr>
          <w:sz w:val="28"/>
          <w:szCs w:val="28"/>
        </w:rPr>
      </w:pPr>
      <w:bookmarkStart w:id="4" w:name="sub_10614"/>
      <w:r w:rsidRPr="00D45C63">
        <w:rPr>
          <w:sz w:val="28"/>
          <w:szCs w:val="28"/>
        </w:rPr>
        <w:t xml:space="preserve">Объем финансирования реализации Программы составит 15 988,4 тыс. рублей, 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 xml:space="preserve">в том числе по 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2019 год –  2 822,7 тыс. рублей;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2020 год – 2 665,7 тыс. рублей;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2021 год – 2 625,0 тыс. рублей;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2022 год – 2 625,0 тыс. рублей;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2023 год – 2 625,0 тыс. рублей;</w:t>
      </w:r>
    </w:p>
    <w:p w:rsidR="00D45C63" w:rsidRPr="00D45C63" w:rsidRDefault="00D45C63" w:rsidP="00D45C63">
      <w:pPr>
        <w:rPr>
          <w:sz w:val="28"/>
          <w:szCs w:val="28"/>
        </w:rPr>
      </w:pPr>
      <w:r w:rsidRPr="00D45C63">
        <w:rPr>
          <w:sz w:val="28"/>
          <w:szCs w:val="28"/>
        </w:rPr>
        <w:t>2024 год – 2 625,0 тыс. рублей.</w:t>
      </w:r>
    </w:p>
    <w:p w:rsidR="00D45C63" w:rsidRPr="00D45C63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lastRenderedPageBreak/>
        <w:tab/>
      </w:r>
    </w:p>
    <w:bookmarkEnd w:id="4"/>
    <w:p w:rsidR="00D45C63" w:rsidRPr="00EC5B44" w:rsidRDefault="00D45C63" w:rsidP="00D45C63">
      <w:pPr>
        <w:pStyle w:val="a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    Ресурсное обеспечение реализации Программы, </w:t>
      </w:r>
      <w:r w:rsidRPr="00D45C6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в </w:t>
      </w:r>
      <w:r w:rsidR="007E507D" w:rsidRPr="00EC5B44">
        <w:rPr>
          <w:rStyle w:val="a9"/>
          <w:rFonts w:ascii="Times New Roman" w:hAnsi="Times New Roman" w:cs="Times New Roman"/>
          <w:color w:val="000000"/>
          <w:sz w:val="28"/>
          <w:szCs w:val="28"/>
        </w:rPr>
        <w:t>приложении №</w:t>
      </w:r>
      <w:r w:rsidRPr="00EC5B4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2 к настоящей Программе</w:t>
      </w:r>
      <w:r w:rsidRPr="00EC5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C63" w:rsidRPr="00D45C63" w:rsidRDefault="00D45C63" w:rsidP="00EC5B44">
      <w:pPr>
        <w:pStyle w:val="11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D45C63">
        <w:rPr>
          <w:rFonts w:ascii="Times New Roman" w:hAnsi="Times New Roman"/>
          <w:b/>
          <w:sz w:val="28"/>
          <w:szCs w:val="28"/>
        </w:rPr>
        <w:t>Правовое регулирование и управление рисками реализации программы</w:t>
      </w:r>
    </w:p>
    <w:p w:rsidR="00D45C63" w:rsidRPr="00D45C63" w:rsidRDefault="00D45C63" w:rsidP="00D45C6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D45C63" w:rsidRPr="00D45C63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 xml:space="preserve">изменения федерального, </w:t>
      </w:r>
      <w:r w:rsidR="007E507D" w:rsidRPr="00D45C63">
        <w:rPr>
          <w:rFonts w:ascii="Times New Roman" w:hAnsi="Times New Roman"/>
          <w:sz w:val="28"/>
          <w:szCs w:val="28"/>
        </w:rPr>
        <w:t>областного и местного законодательства,</w:t>
      </w:r>
      <w:r w:rsidRPr="00D45C63">
        <w:rPr>
          <w:rFonts w:ascii="Times New Roman" w:hAnsi="Times New Roman"/>
          <w:sz w:val="28"/>
          <w:szCs w:val="28"/>
        </w:rPr>
        <w:t xml:space="preserve"> определяющего систему мероприятий Программы.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D45C63" w:rsidRPr="00D45C63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невысокий уровень квалификации специалистов муниципальных учреждений.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- детально проработать схему взаимодействия участников бюджетного процесса и реализации Программы;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- координировать деятельность участников бюджетного процесса по реализации мероприятий Программы;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- контролировать достижение поставленных на определенном этапе задач;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- регулярно осуществлять информационную поддержку реализации мероприятий Программы.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lastRenderedPageBreak/>
        <w:t xml:space="preserve">Снижение факторов риска может быть обеспечено путем проведения разъяснительной работы и широкого использования средств </w:t>
      </w:r>
      <w:r w:rsidR="007E507D" w:rsidRPr="00D45C63">
        <w:rPr>
          <w:rFonts w:ascii="Times New Roman" w:hAnsi="Times New Roman"/>
          <w:sz w:val="28"/>
          <w:szCs w:val="28"/>
        </w:rPr>
        <w:t>массовой информации</w:t>
      </w:r>
      <w:r w:rsidRPr="00D45C63">
        <w:rPr>
          <w:rFonts w:ascii="Times New Roman" w:hAnsi="Times New Roman"/>
          <w:sz w:val="28"/>
          <w:szCs w:val="28"/>
        </w:rPr>
        <w:t xml:space="preserve"> для освещения деятельности по реализации мероприятий Программы.</w:t>
      </w:r>
    </w:p>
    <w:p w:rsidR="00D45C63" w:rsidRPr="00D45C63" w:rsidRDefault="00D45C63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D45C63" w:rsidRPr="00D45C63" w:rsidRDefault="007E507D" w:rsidP="00D45C6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45C63">
        <w:rPr>
          <w:rFonts w:ascii="Times New Roman" w:hAnsi="Times New Roman"/>
          <w:sz w:val="28"/>
          <w:szCs w:val="28"/>
        </w:rPr>
        <w:t>План реализации Программы на 2019 год представлен в приложении</w:t>
      </w:r>
      <w:r w:rsidR="00D45C63" w:rsidRPr="00D45C63">
        <w:rPr>
          <w:rFonts w:ascii="Times New Roman" w:hAnsi="Times New Roman"/>
          <w:sz w:val="28"/>
          <w:szCs w:val="28"/>
        </w:rPr>
        <w:t xml:space="preserve"> № 3 к настоящей Программе.</w:t>
      </w:r>
    </w:p>
    <w:p w:rsidR="00D45C63" w:rsidRPr="007E507D" w:rsidRDefault="00D45C63" w:rsidP="00EC5B44">
      <w:pPr>
        <w:pStyle w:val="1"/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rPr>
          <w:b/>
          <w:szCs w:val="28"/>
        </w:rPr>
      </w:pPr>
      <w:r w:rsidRPr="007E507D">
        <w:rPr>
          <w:b/>
          <w:szCs w:val="28"/>
        </w:rPr>
        <w:t>Методика оценки эффективности Программы</w:t>
      </w:r>
    </w:p>
    <w:p w:rsidR="00D45C63" w:rsidRDefault="00D45C63" w:rsidP="00D45C63">
      <w:pPr>
        <w:spacing w:before="240"/>
        <w:rPr>
          <w:sz w:val="28"/>
          <w:szCs w:val="28"/>
        </w:rPr>
      </w:pPr>
      <w:r w:rsidRPr="00D45C63">
        <w:rPr>
          <w:sz w:val="28"/>
          <w:szCs w:val="28"/>
        </w:rPr>
        <w:t xml:space="preserve">         </w:t>
      </w:r>
      <w:r w:rsidR="007E507D" w:rsidRPr="00D45C63">
        <w:rPr>
          <w:sz w:val="28"/>
          <w:szCs w:val="28"/>
        </w:rPr>
        <w:t>Оценка эффективности</w:t>
      </w:r>
      <w:r w:rsidRPr="00D45C63">
        <w:rPr>
          <w:sz w:val="28"/>
          <w:szCs w:val="28"/>
        </w:rPr>
        <w:t xml:space="preserve"> реализации Программы, подпрограмм Программы осуществляется в соответствии с приложением №7 Порядка разработки, реализации и оценки эффективности муниципальных программ, утвержденного постановлением Администрации Аксаковского сельсовета от 10.08.2018г. №25-п. (№36-п от 18.10.2019г.).</w:t>
      </w: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</w:pPr>
    </w:p>
    <w:p w:rsidR="00D45C63" w:rsidRDefault="00D45C63" w:rsidP="00D45C63">
      <w:pPr>
        <w:spacing w:before="240"/>
        <w:rPr>
          <w:sz w:val="28"/>
          <w:szCs w:val="28"/>
        </w:rPr>
        <w:sectPr w:rsidR="00D45C63" w:rsidSect="00D45C6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45C63" w:rsidRPr="00500048" w:rsidRDefault="00D45C63" w:rsidP="00D45C63">
      <w:pPr>
        <w:jc w:val="right"/>
        <w:rPr>
          <w:sz w:val="28"/>
          <w:szCs w:val="28"/>
        </w:rPr>
      </w:pPr>
      <w:r w:rsidRPr="00500048">
        <w:rPr>
          <w:sz w:val="28"/>
          <w:szCs w:val="28"/>
        </w:rPr>
        <w:lastRenderedPageBreak/>
        <w:t>Приложение №1</w:t>
      </w:r>
    </w:p>
    <w:p w:rsidR="00EC5B44" w:rsidRDefault="00D45C63" w:rsidP="00D45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C5B4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EC5B44">
        <w:rPr>
          <w:sz w:val="28"/>
          <w:szCs w:val="28"/>
        </w:rPr>
        <w:t>к муниципальной программе</w:t>
      </w:r>
    </w:p>
    <w:p w:rsidR="00D45C63" w:rsidRPr="00D45C63" w:rsidRDefault="00EC5B44" w:rsidP="00D45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45C63" w:rsidRPr="00D45C63">
        <w:rPr>
          <w:bCs/>
          <w:sz w:val="28"/>
          <w:szCs w:val="28"/>
        </w:rPr>
        <w:t xml:space="preserve">«Реализация муниципальной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политики на территории муниципального образования</w:t>
      </w:r>
    </w:p>
    <w:p w:rsid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 Бугурусланского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Оренбу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ргской области» </w:t>
      </w:r>
      <w:r w:rsidRPr="00D45C63">
        <w:rPr>
          <w:rFonts w:ascii="Times New Roman" w:hAnsi="Times New Roman" w:cs="Times New Roman"/>
          <w:bCs/>
          <w:sz w:val="28"/>
          <w:szCs w:val="28"/>
        </w:rPr>
        <w:t>на 2019-2024 годы</w:t>
      </w:r>
    </w:p>
    <w:p w:rsidR="00EC5B44" w:rsidRDefault="00EC5B44" w:rsidP="00D45C63">
      <w:pPr>
        <w:jc w:val="center"/>
        <w:rPr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 w:rsidRPr="00EC5B44">
        <w:rPr>
          <w:b/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EC5B44" w:rsidRPr="00EC5B44" w:rsidRDefault="00EC5B44" w:rsidP="00D45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8"/>
        <w:gridCol w:w="1465"/>
        <w:gridCol w:w="1342"/>
        <w:gridCol w:w="1318"/>
        <w:gridCol w:w="1441"/>
        <w:gridCol w:w="1455"/>
        <w:gridCol w:w="1358"/>
        <w:gridCol w:w="1406"/>
      </w:tblGrid>
      <w:tr w:rsidR="00D45C63" w:rsidRPr="009A3065" w:rsidTr="00EC5B44">
        <w:tc>
          <w:tcPr>
            <w:tcW w:w="865" w:type="dxa"/>
            <w:vMerge w:val="restart"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№п/п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D45C63" w:rsidRPr="009A3065" w:rsidRDefault="00D45C63" w:rsidP="00EC5B44">
            <w:pPr>
              <w:snapToGrid w:val="0"/>
              <w:jc w:val="center"/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 xml:space="preserve">Наименование </w:t>
            </w:r>
            <w:r w:rsidRPr="009A3065">
              <w:rPr>
                <w:bCs/>
                <w:color w:val="000000"/>
              </w:rPr>
              <w:br/>
              <w:t xml:space="preserve"> показателя</w:t>
            </w:r>
            <w:r w:rsidRPr="009A3065">
              <w:t xml:space="preserve"> (индикатора)</w:t>
            </w:r>
          </w:p>
          <w:p w:rsidR="00D45C63" w:rsidRPr="009A3065" w:rsidRDefault="00D45C63" w:rsidP="00EC5B44">
            <w:pPr>
              <w:rPr>
                <w:bCs/>
                <w:color w:val="000000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Единицы измерения</w:t>
            </w:r>
          </w:p>
        </w:tc>
        <w:tc>
          <w:tcPr>
            <w:tcW w:w="8329" w:type="dxa"/>
            <w:gridSpan w:val="6"/>
            <w:shd w:val="clear" w:color="auto" w:fill="auto"/>
          </w:tcPr>
          <w:p w:rsidR="00D45C63" w:rsidRPr="009A3065" w:rsidRDefault="00D45C63" w:rsidP="00EC5B44">
            <w:pPr>
              <w:jc w:val="center"/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Значения показателя по годам</w:t>
            </w:r>
          </w:p>
        </w:tc>
      </w:tr>
      <w:tr w:rsidR="00D45C63" w:rsidRPr="009A3065" w:rsidTr="00EC5B44">
        <w:tc>
          <w:tcPr>
            <w:tcW w:w="865" w:type="dxa"/>
            <w:vMerge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D45C63" w:rsidRPr="009A3065" w:rsidRDefault="00D45C63" w:rsidP="00EC5B44">
            <w:pPr>
              <w:snapToGrid w:val="0"/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Очередной год</w:t>
            </w:r>
          </w:p>
        </w:tc>
        <w:tc>
          <w:tcPr>
            <w:tcW w:w="1319" w:type="dxa"/>
            <w:shd w:val="clear" w:color="auto" w:fill="auto"/>
          </w:tcPr>
          <w:p w:rsidR="00D45C63" w:rsidRPr="009A3065" w:rsidRDefault="00D45C63" w:rsidP="00EC5B44">
            <w:pPr>
              <w:snapToGrid w:val="0"/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Первый год планового периода</w:t>
            </w:r>
          </w:p>
        </w:tc>
        <w:tc>
          <w:tcPr>
            <w:tcW w:w="1443" w:type="dxa"/>
            <w:shd w:val="clear" w:color="auto" w:fill="auto"/>
          </w:tcPr>
          <w:p w:rsidR="00D45C63" w:rsidRPr="009A3065" w:rsidRDefault="00D45C63" w:rsidP="00EC5B44">
            <w:pPr>
              <w:snapToGrid w:val="0"/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Второй год планового периода</w:t>
            </w:r>
          </w:p>
        </w:tc>
        <w:tc>
          <w:tcPr>
            <w:tcW w:w="1457" w:type="dxa"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 xml:space="preserve">Третий год планового периода </w:t>
            </w:r>
          </w:p>
        </w:tc>
        <w:tc>
          <w:tcPr>
            <w:tcW w:w="1359" w:type="dxa"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Четвертый год планового периода</w:t>
            </w:r>
          </w:p>
        </w:tc>
        <w:tc>
          <w:tcPr>
            <w:tcW w:w="1408" w:type="dxa"/>
            <w:shd w:val="clear" w:color="auto" w:fill="auto"/>
          </w:tcPr>
          <w:p w:rsidR="00D45C63" w:rsidRPr="009A3065" w:rsidRDefault="00D45C63" w:rsidP="00EC5B44">
            <w:pPr>
              <w:rPr>
                <w:bCs/>
                <w:color w:val="000000"/>
              </w:rPr>
            </w:pPr>
            <w:r w:rsidRPr="009A3065">
              <w:rPr>
                <w:bCs/>
                <w:color w:val="000000"/>
              </w:rPr>
              <w:t>Пятый год планового периода</w:t>
            </w:r>
          </w:p>
        </w:tc>
      </w:tr>
      <w:tr w:rsidR="00D45C63" w:rsidRPr="00651892" w:rsidTr="00EC5B44">
        <w:trPr>
          <w:trHeight w:val="255"/>
        </w:trPr>
        <w:tc>
          <w:tcPr>
            <w:tcW w:w="865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D45C63" w:rsidRPr="00651892" w:rsidRDefault="00D45C63" w:rsidP="00EC5B44">
            <w:pPr>
              <w:snapToGrid w:val="0"/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D45C63" w:rsidRPr="00651892" w:rsidRDefault="00D45C63" w:rsidP="00EC5B44">
            <w:pPr>
              <w:snapToGrid w:val="0"/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D45C63" w:rsidRPr="00651892" w:rsidRDefault="00D45C63" w:rsidP="00EC5B44">
            <w:pPr>
              <w:snapToGrid w:val="0"/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D45C63" w:rsidRPr="00651892" w:rsidRDefault="00D45C63" w:rsidP="00EC5B44">
            <w:pPr>
              <w:jc w:val="center"/>
              <w:rPr>
                <w:bCs/>
                <w:color w:val="000000"/>
              </w:rPr>
            </w:pPr>
            <w:r w:rsidRPr="00651892">
              <w:rPr>
                <w:bCs/>
                <w:color w:val="000000"/>
              </w:rPr>
              <w:t>9</w:t>
            </w:r>
          </w:p>
        </w:tc>
      </w:tr>
      <w:tr w:rsidR="00D45C63" w:rsidRPr="00D745A0" w:rsidTr="00EC5B44">
        <w:tc>
          <w:tcPr>
            <w:tcW w:w="15147" w:type="dxa"/>
            <w:gridSpan w:val="9"/>
            <w:shd w:val="clear" w:color="auto" w:fill="auto"/>
          </w:tcPr>
          <w:p w:rsidR="00D45C63" w:rsidRPr="00D45C63" w:rsidRDefault="00D45C63" w:rsidP="00EC5B44">
            <w:pPr>
              <w:pStyle w:val="ConsPlusNormal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D45C63" w:rsidRPr="00D745A0" w:rsidRDefault="00D45C63" w:rsidP="00EC5B44">
            <w:pPr>
              <w:jc w:val="center"/>
              <w:rPr>
                <w:bCs/>
                <w:color w:val="000000"/>
              </w:rPr>
            </w:pPr>
            <w:r w:rsidRPr="00313EFC">
              <w:rPr>
                <w:rFonts w:eastAsia="Calibri"/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«Аксаковский сельсовет» Бугурусланского района Оре</w:t>
            </w:r>
            <w:r>
              <w:rPr>
                <w:rFonts w:eastAsia="Calibri"/>
                <w:bCs/>
                <w:sz w:val="28"/>
                <w:szCs w:val="28"/>
              </w:rPr>
              <w:t>нбургской области» на 2019-2024</w:t>
            </w:r>
            <w:r w:rsidRPr="00313EFC"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Pr="00F1052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 xml:space="preserve">Финансовое обеспечение деятельности администрации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>«Аксаковский сельсовет»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Pr="00F1052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Обеспечение осуществления переданных полномочий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45C63" w:rsidRPr="00D745A0" w:rsidTr="00EC5B44">
        <w:tc>
          <w:tcPr>
            <w:tcW w:w="15147" w:type="dxa"/>
            <w:gridSpan w:val="9"/>
            <w:shd w:val="clear" w:color="auto" w:fill="auto"/>
          </w:tcPr>
          <w:p w:rsidR="00D45C63" w:rsidRPr="00313EFC" w:rsidRDefault="00D45C63" w:rsidP="00EC5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  <w:r w:rsidRPr="00313EF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eastAsia="Calibri"/>
                <w:sz w:val="28"/>
                <w:szCs w:val="28"/>
              </w:rPr>
              <w:t>высшего должностного лица</w:t>
            </w:r>
            <w:r w:rsidRPr="00313EFC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сельсовета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Ежегодный отчет главы муниципального образования о проделанной работе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отчетов</w:t>
            </w:r>
          </w:p>
        </w:tc>
        <w:tc>
          <w:tcPr>
            <w:tcW w:w="1343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Финансовое обеспечение</w:t>
            </w:r>
            <w:r>
              <w:rPr>
                <w:rFonts w:eastAsia="Calibri"/>
                <w:sz w:val="28"/>
                <w:szCs w:val="28"/>
              </w:rPr>
              <w:t xml:space="preserve"> деятельности аппарата управления муниципального образования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13EF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Своевременная сдача бухгалтерской отчетности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учреждений и органов местного самоуправления имеющих право на получение право на получения льготы по земельному налогу в соответствии с законодательством Российской Федерации и муниципального образования «Аксаковский сельсовет»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социальной защищенности отдельных групп населения</w:t>
            </w:r>
          </w:p>
        </w:tc>
        <w:tc>
          <w:tcPr>
            <w:tcW w:w="1465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Да=1</w:t>
            </w:r>
          </w:p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Нет=0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45C63" w:rsidRPr="00D745A0" w:rsidTr="00EC5B44">
        <w:tc>
          <w:tcPr>
            <w:tcW w:w="15147" w:type="dxa"/>
            <w:gridSpan w:val="9"/>
            <w:shd w:val="clear" w:color="auto" w:fill="auto"/>
          </w:tcPr>
          <w:p w:rsidR="00D45C63" w:rsidRPr="00313EFC" w:rsidRDefault="00D45C63" w:rsidP="00EC5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1465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Pr="00313EFC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313EFC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D45C63" w:rsidRPr="00D745A0" w:rsidTr="00EC5B44">
        <w:tc>
          <w:tcPr>
            <w:tcW w:w="865" w:type="dxa"/>
            <w:shd w:val="clear" w:color="auto" w:fill="auto"/>
          </w:tcPr>
          <w:p w:rsidR="00D45C63" w:rsidRDefault="00D45C63" w:rsidP="00EC5B4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Степень выполнения заключенных соглашений с МО «Бугурусланский район» на передачу осуществления части полномочий по решению вопросов местного значения</w:t>
            </w:r>
          </w:p>
        </w:tc>
        <w:tc>
          <w:tcPr>
            <w:tcW w:w="1465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процентов</w:t>
            </w:r>
          </w:p>
        </w:tc>
        <w:tc>
          <w:tcPr>
            <w:tcW w:w="1343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100</w:t>
            </w:r>
          </w:p>
        </w:tc>
        <w:tc>
          <w:tcPr>
            <w:tcW w:w="1457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  <w:lang w:val="en-US"/>
              </w:rPr>
            </w:pPr>
            <w:r w:rsidRPr="00752BF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D45C63" w:rsidRPr="00752BF6" w:rsidRDefault="00D45C63" w:rsidP="00EC5B44">
            <w:pPr>
              <w:rPr>
                <w:sz w:val="28"/>
                <w:szCs w:val="28"/>
              </w:rPr>
            </w:pPr>
            <w:r w:rsidRPr="00752BF6">
              <w:rPr>
                <w:sz w:val="28"/>
                <w:szCs w:val="28"/>
              </w:rPr>
              <w:t>100</w:t>
            </w:r>
          </w:p>
        </w:tc>
      </w:tr>
    </w:tbl>
    <w:p w:rsidR="00D45C63" w:rsidRDefault="00D45C63" w:rsidP="00D45C63">
      <w:pPr>
        <w:jc w:val="center"/>
        <w:rPr>
          <w:sz w:val="28"/>
          <w:szCs w:val="28"/>
        </w:rPr>
      </w:pPr>
    </w:p>
    <w:p w:rsidR="00D45C63" w:rsidRDefault="00D45C63" w:rsidP="00D45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EC5B44" w:rsidRDefault="00EC5B44" w:rsidP="00D45C63">
      <w:pPr>
        <w:jc w:val="center"/>
        <w:rPr>
          <w:sz w:val="28"/>
          <w:szCs w:val="28"/>
        </w:rPr>
      </w:pPr>
    </w:p>
    <w:p w:rsidR="00D45C63" w:rsidRPr="0026286C" w:rsidRDefault="00D45C63" w:rsidP="00D45C63">
      <w:pPr>
        <w:jc w:val="right"/>
        <w:rPr>
          <w:sz w:val="28"/>
          <w:szCs w:val="28"/>
        </w:rPr>
      </w:pPr>
      <w:r w:rsidRPr="0026286C">
        <w:rPr>
          <w:sz w:val="28"/>
          <w:szCs w:val="28"/>
        </w:rPr>
        <w:t>Приложение № 2</w:t>
      </w:r>
    </w:p>
    <w:p w:rsidR="00D45C63" w:rsidRPr="00D45C63" w:rsidRDefault="00D45C63" w:rsidP="00D45C63">
      <w:pPr>
        <w:jc w:val="right"/>
        <w:rPr>
          <w:sz w:val="28"/>
          <w:szCs w:val="28"/>
        </w:rPr>
      </w:pPr>
      <w:r w:rsidRPr="0026286C"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 xml:space="preserve">«Реализация муниципальной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политики на территории муниципального образования</w:t>
      </w:r>
    </w:p>
    <w:p w:rsid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 Бугурусланского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Оренбургской области» на 2019-2024 годы</w:t>
      </w:r>
    </w:p>
    <w:p w:rsidR="00D45C63" w:rsidRPr="00EC5B44" w:rsidRDefault="00D45C63" w:rsidP="00D45C63">
      <w:pPr>
        <w:pStyle w:val="msonormalcxspmiddle"/>
        <w:ind w:firstLine="180"/>
        <w:jc w:val="center"/>
        <w:rPr>
          <w:b/>
          <w:sz w:val="28"/>
          <w:szCs w:val="28"/>
        </w:rPr>
      </w:pPr>
      <w:r w:rsidRPr="00EC5B44">
        <w:rPr>
          <w:b/>
          <w:sz w:val="28"/>
          <w:szCs w:val="28"/>
        </w:rPr>
        <w:t xml:space="preserve">Ресурсное обеспечение и перечень мероприятий муниципальной Программы (подпрограмм) </w:t>
      </w:r>
    </w:p>
    <w:p w:rsidR="00D45C63" w:rsidRDefault="00D45C63" w:rsidP="00D45C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(тыс. рублей)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1984"/>
        <w:gridCol w:w="1134"/>
        <w:gridCol w:w="1134"/>
        <w:gridCol w:w="1134"/>
        <w:gridCol w:w="1134"/>
        <w:gridCol w:w="993"/>
        <w:gridCol w:w="992"/>
        <w:gridCol w:w="1276"/>
      </w:tblGrid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  <w:b/>
              </w:rPr>
            </w:pPr>
            <w:r w:rsidRPr="00897B73">
              <w:rPr>
                <w:rFonts w:eastAsia="Calibri"/>
                <w:b/>
              </w:rPr>
              <w:t xml:space="preserve">Статус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  <w:b/>
              </w:rPr>
            </w:pPr>
            <w:r w:rsidRPr="00897B73">
              <w:rPr>
                <w:rFonts w:eastAsia="Calibri"/>
                <w:b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jc w:val="center"/>
              <w:rPr>
                <w:rFonts w:eastAsia="Calibri"/>
                <w:b/>
              </w:rPr>
            </w:pPr>
            <w:r w:rsidRPr="00897B73">
              <w:rPr>
                <w:rFonts w:eastAsia="Calibri"/>
                <w:b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формирования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897B73">
              <w:rPr>
                <w:rFonts w:eastAsia="Calibri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  <w:b/>
              </w:rPr>
            </w:pPr>
            <w:r w:rsidRPr="00897B73">
              <w:rPr>
                <w:rFonts w:eastAsia="Calibri"/>
                <w:b/>
              </w:rPr>
              <w:t>Итого расходов за период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jc w:val="right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>Очередной год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snapToGrid w:val="0"/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>Второй год планового периода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 xml:space="preserve">Третий год планового периода 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>Четвертый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  <w:b/>
                <w:bCs/>
                <w:color w:val="000000"/>
              </w:rPr>
            </w:pPr>
            <w:r w:rsidRPr="00897B73">
              <w:rPr>
                <w:rFonts w:eastAsia="Calibri"/>
                <w:b/>
                <w:bCs/>
                <w:color w:val="000000"/>
              </w:rPr>
              <w:t>Пятый год планового периода</w:t>
            </w:r>
          </w:p>
        </w:tc>
        <w:tc>
          <w:tcPr>
            <w:tcW w:w="1276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  <w:sz w:val="18"/>
                <w:szCs w:val="28"/>
              </w:rPr>
            </w:pPr>
          </w:p>
        </w:tc>
      </w:tr>
      <w:tr w:rsidR="00D45C63" w:rsidRPr="00AB4028" w:rsidTr="00EC5B44">
        <w:tc>
          <w:tcPr>
            <w:tcW w:w="1384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</w:rPr>
            </w:pPr>
            <w:r w:rsidRPr="00AB4028">
              <w:rPr>
                <w:rFonts w:eastAsia="Calibr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</w:rPr>
            </w:pPr>
            <w:r w:rsidRPr="00AB4028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D45C63" w:rsidRPr="00AB4028" w:rsidRDefault="00D45C63" w:rsidP="00EC5B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5C63" w:rsidRPr="00AB4028" w:rsidRDefault="00D45C63" w:rsidP="00EC5B44">
            <w:pPr>
              <w:snapToGri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5C63" w:rsidRPr="00AB4028" w:rsidRDefault="00D45C63" w:rsidP="00EC5B44">
            <w:pPr>
              <w:snapToGri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5C63" w:rsidRPr="00AB4028" w:rsidRDefault="00D45C63" w:rsidP="00EC5B44">
            <w:pPr>
              <w:snapToGri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45C63" w:rsidRPr="00AB4028" w:rsidRDefault="00D45C63" w:rsidP="00EC5B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pStyle w:val="ConsPlusNormal"/>
              <w:ind w:left="-46" w:firstLine="46"/>
              <w:outlineLvl w:val="0"/>
              <w:rPr>
                <w:rFonts w:eastAsia="Calibri"/>
                <w:sz w:val="24"/>
                <w:szCs w:val="24"/>
              </w:rPr>
            </w:pPr>
            <w:r w:rsidRPr="00897B73">
              <w:rPr>
                <w:rFonts w:eastAsia="Calibri"/>
                <w:sz w:val="24"/>
                <w:szCs w:val="24"/>
              </w:rPr>
              <w:t xml:space="preserve">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1418" w:type="dxa"/>
            <w:vMerge w:val="restart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Аксаковского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 w:rsidRPr="00897B73">
              <w:rPr>
                <w:rFonts w:eastAsia="Calibri"/>
              </w:rPr>
              <w:t>2</w:t>
            </w:r>
            <w:r>
              <w:rPr>
                <w:rFonts w:eastAsia="Calibri"/>
              </w:rPr>
              <w:t>822,7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2665,7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2625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2625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2625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2625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15988,4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610,2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2721,0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2564,0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2523,3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2523,3</w:t>
            </w: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2523,3</w:t>
            </w: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2523,3</w:t>
            </w: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15378,2</w:t>
            </w:r>
          </w:p>
        </w:tc>
      </w:tr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  <w:b/>
              </w:rPr>
            </w:pPr>
            <w:r w:rsidRPr="00897B73">
              <w:rPr>
                <w:rFonts w:eastAsia="Calibri"/>
              </w:rPr>
              <w:t xml:space="preserve"> «</w:t>
            </w:r>
            <w:r w:rsidRPr="00FF1790">
              <w:t>Обеспечение деятельности органов местного самоуправления</w:t>
            </w:r>
            <w:r w:rsidRPr="00897B73">
              <w:rPr>
                <w:rFonts w:eastAsia="Calibri"/>
              </w:rPr>
              <w:t>»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Аксаковского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1513,0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1727,8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1687,1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1687,1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1687,1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1687,1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8130,2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1513,0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1356,0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1315,3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1315,3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1315,3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1315,3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9989,2</w:t>
            </w:r>
          </w:p>
        </w:tc>
      </w:tr>
      <w:tr w:rsidR="00D45C63" w:rsidRPr="00897B73" w:rsidTr="00EC5B44">
        <w:trPr>
          <w:trHeight w:val="576"/>
        </w:trPr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«Обеспечение деятельност</w:t>
            </w:r>
            <w:r>
              <w:rPr>
                <w:rFonts w:eastAsia="Calibri"/>
              </w:rPr>
              <w:t>и высшего лица муниципального образования сельсовета</w:t>
            </w: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Аксаковского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3078,0</w:t>
            </w:r>
          </w:p>
        </w:tc>
      </w:tr>
      <w:tr w:rsidR="00D45C63" w:rsidRPr="00897B73" w:rsidTr="00EC5B44">
        <w:trPr>
          <w:trHeight w:val="538"/>
        </w:trPr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rPr>
          <w:trHeight w:val="560"/>
        </w:trPr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rPr>
          <w:trHeight w:val="554"/>
        </w:trPr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513,0</w:t>
            </w: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3078,0</w:t>
            </w:r>
          </w:p>
        </w:tc>
      </w:tr>
      <w:tr w:rsidR="00D45C63" w:rsidRPr="00897B73" w:rsidTr="00EC5B44">
        <w:trPr>
          <w:trHeight w:val="552"/>
        </w:trPr>
        <w:tc>
          <w:tcPr>
            <w:tcW w:w="1384" w:type="dxa"/>
            <w:vMerge w:val="restart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Основное мероприятие 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«Обеспечение деятельности аппарата управления сельсовета</w:t>
            </w: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Аксаковского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843,0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5052,2</w:t>
            </w:r>
          </w:p>
        </w:tc>
      </w:tr>
      <w:tr w:rsidR="00D45C63" w:rsidRPr="00897B73" w:rsidTr="00EC5B44">
        <w:trPr>
          <w:trHeight w:val="546"/>
        </w:trPr>
        <w:tc>
          <w:tcPr>
            <w:tcW w:w="1384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rPr>
          <w:trHeight w:val="554"/>
        </w:trPr>
        <w:tc>
          <w:tcPr>
            <w:tcW w:w="1384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rPr>
          <w:trHeight w:val="562"/>
        </w:trPr>
        <w:tc>
          <w:tcPr>
            <w:tcW w:w="1384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843,0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802,3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5052,2</w:t>
            </w:r>
          </w:p>
        </w:tc>
      </w:tr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 xml:space="preserve">«Обеспечение осуществления переданных полномочий» </w:t>
            </w: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Администрация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Аксаковского сельсовета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1309,7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1309,7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1308,7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1308,7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1308,7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1308,7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7858,2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610,2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7248</w:t>
            </w:r>
          </w:p>
        </w:tc>
      </w:tr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Основное мероприятие 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 xml:space="preserve">«Выполнение переданных полномочий» 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Администрация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Аксаковского сельсовета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610,2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610,2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Основное мероприятие 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«Передача межбюджетных трансфертов в бюджет района»</w:t>
            </w:r>
          </w:p>
        </w:tc>
        <w:tc>
          <w:tcPr>
            <w:tcW w:w="1418" w:type="dxa"/>
            <w:vMerge w:val="restart"/>
          </w:tcPr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Администрация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  <w:r w:rsidRPr="00897B73">
              <w:rPr>
                <w:rFonts w:eastAsia="Calibri"/>
              </w:rPr>
              <w:t>Аксаковского сельсовета</w:t>
            </w:r>
          </w:p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7248</w:t>
            </w: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C63" w:rsidRDefault="00D45C63" w:rsidP="00EC5B44">
            <w:pPr>
              <w:jc w:val="right"/>
              <w:rPr>
                <w:rFonts w:eastAsia="Calibri"/>
              </w:rPr>
            </w:pPr>
          </w:p>
        </w:tc>
      </w:tr>
      <w:tr w:rsidR="00D45C63" w:rsidRPr="00897B73" w:rsidTr="00EC5B44">
        <w:tc>
          <w:tcPr>
            <w:tcW w:w="1384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45C63" w:rsidRPr="00897B73" w:rsidRDefault="00D45C63" w:rsidP="00EC5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45C63" w:rsidRDefault="00D45C63" w:rsidP="00EC5B44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</w:t>
            </w:r>
            <w:r w:rsidRPr="00897B73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134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3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992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1208,0</w:t>
            </w:r>
          </w:p>
        </w:tc>
        <w:tc>
          <w:tcPr>
            <w:tcW w:w="1276" w:type="dxa"/>
            <w:shd w:val="clear" w:color="auto" w:fill="auto"/>
          </w:tcPr>
          <w:p w:rsidR="00D45C63" w:rsidRPr="00897B73" w:rsidRDefault="00D45C63" w:rsidP="00EC5B4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7248</w:t>
            </w:r>
          </w:p>
        </w:tc>
      </w:tr>
    </w:tbl>
    <w:p w:rsidR="00EC5B44" w:rsidRDefault="00EC5B44" w:rsidP="00D45C63">
      <w:pPr>
        <w:rPr>
          <w:sz w:val="28"/>
          <w:szCs w:val="28"/>
        </w:rPr>
      </w:pPr>
    </w:p>
    <w:p w:rsidR="00EC5B44" w:rsidRDefault="00EC5B44" w:rsidP="00D45C63">
      <w:pPr>
        <w:rPr>
          <w:sz w:val="28"/>
          <w:szCs w:val="28"/>
        </w:rPr>
      </w:pPr>
    </w:p>
    <w:p w:rsidR="00EC5B44" w:rsidRDefault="00EC5B44" w:rsidP="00D45C63">
      <w:pPr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45C63" w:rsidRPr="00D45C63" w:rsidRDefault="00D45C63" w:rsidP="00D45C63">
      <w:pPr>
        <w:jc w:val="right"/>
        <w:rPr>
          <w:sz w:val="28"/>
          <w:szCs w:val="28"/>
        </w:rPr>
      </w:pPr>
      <w:r w:rsidRPr="00E82104"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 xml:space="preserve">«Реализация муниципальной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политики на территории муниципального образования</w:t>
      </w:r>
    </w:p>
    <w:p w:rsid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 Бугурусланского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Оренбургской области» на 2019-2024 годы</w:t>
      </w:r>
    </w:p>
    <w:p w:rsidR="00D45C63" w:rsidRDefault="00D45C63" w:rsidP="00D45C6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2019 год</w:t>
      </w:r>
    </w:p>
    <w:p w:rsidR="00D45C63" w:rsidRDefault="00D45C63" w:rsidP="00D45C63">
      <w:pPr>
        <w:jc w:val="center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1"/>
        <w:gridCol w:w="1488"/>
        <w:gridCol w:w="1631"/>
        <w:gridCol w:w="3119"/>
        <w:gridCol w:w="2402"/>
      </w:tblGrid>
      <w:tr w:rsidR="00D45C63" w:rsidTr="00EC5B4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(Ф.И.О., </w:t>
            </w:r>
          </w:p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</w:t>
            </w:r>
          </w:p>
          <w:p w:rsidR="00D45C63" w:rsidRDefault="00D45C63" w:rsidP="00EC5B4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45C63" w:rsidTr="00EC5B4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</w:t>
            </w:r>
          </w:p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jc w:val="center"/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FF1790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 xml:space="preserve">Подпрограмма1 </w:t>
            </w:r>
            <w:r w:rsidRPr="00FF1790">
              <w:rPr>
                <w:sz w:val="28"/>
                <w:szCs w:val="28"/>
              </w:rPr>
              <w:t>«Обеспечение деятельности органов местного самоуправления»</w:t>
            </w:r>
          </w:p>
          <w:p w:rsidR="00D45C63" w:rsidRPr="004B6781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Pr="000D6EF7" w:rsidRDefault="00D45C63" w:rsidP="00EC5B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Глава администрации 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63" w:rsidRPr="00354AE6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</w:t>
            </w:r>
            <w:r w:rsidRPr="009936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деятельности</w:t>
            </w:r>
            <w:r w:rsidRPr="0099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аппарата управления и высшего должностного лица </w:t>
            </w:r>
            <w:r w:rsidRPr="0099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сельсовета.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A146F1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1513,0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 xml:space="preserve">Основное мероприятие 1.1 Обеспечение деятельности </w:t>
            </w:r>
            <w:r>
              <w:rPr>
                <w:sz w:val="28"/>
                <w:szCs w:val="28"/>
              </w:rPr>
              <w:t>высшего должностного лица муниципального образования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Pr="000D6EF7" w:rsidRDefault="00D45C63" w:rsidP="00EC5B44">
            <w:pPr>
              <w:rPr>
                <w:sz w:val="28"/>
                <w:szCs w:val="28"/>
                <w:highlight w:val="yellow"/>
              </w:rPr>
            </w:pPr>
            <w:r w:rsidRPr="00BB3A4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513,0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1.2 Обеспечение деятельности аппарата управления сельсовета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 w:rsidRPr="00BB3A4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45C63" w:rsidRPr="00E82104" w:rsidTr="00EC5B44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4B6781">
              <w:rPr>
                <w:sz w:val="28"/>
                <w:szCs w:val="28"/>
              </w:rPr>
              <w:t xml:space="preserve">2  «Обеспечение осуществления переданных полномочий» </w:t>
            </w:r>
          </w:p>
          <w:p w:rsidR="00D45C63" w:rsidRPr="004B6781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Pr="00354AE6" w:rsidRDefault="00D45C63" w:rsidP="00EC5B44">
            <w:pPr>
              <w:rPr>
                <w:sz w:val="28"/>
                <w:szCs w:val="28"/>
              </w:rPr>
            </w:pPr>
            <w:r w:rsidRPr="00BB3A4F">
              <w:rPr>
                <w:sz w:val="28"/>
                <w:szCs w:val="28"/>
              </w:rPr>
              <w:lastRenderedPageBreak/>
              <w:t>Глава администрации</w:t>
            </w:r>
            <w:r>
              <w:rPr>
                <w:sz w:val="28"/>
                <w:szCs w:val="28"/>
              </w:rPr>
              <w:t xml:space="preserve"> 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 w:rsidRPr="005000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309,7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 w:rsidRPr="007C49C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2.1</w:t>
            </w:r>
            <w:r w:rsidRPr="007C4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C49C3">
              <w:rPr>
                <w:sz w:val="28"/>
                <w:szCs w:val="28"/>
              </w:rPr>
              <w:t>Выполнение переданных полномочий</w:t>
            </w:r>
            <w:r>
              <w:rPr>
                <w:sz w:val="28"/>
                <w:szCs w:val="28"/>
              </w:rPr>
              <w:t>»</w:t>
            </w:r>
            <w:r w:rsidRPr="007C49C3">
              <w:rPr>
                <w:sz w:val="28"/>
                <w:szCs w:val="28"/>
              </w:rPr>
              <w:t xml:space="preserve"> 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Pr="000D6EF7" w:rsidRDefault="00D45C63" w:rsidP="00EC5B44">
            <w:pPr>
              <w:rPr>
                <w:sz w:val="28"/>
                <w:szCs w:val="28"/>
                <w:highlight w:val="yellow"/>
              </w:rPr>
            </w:pPr>
            <w:r w:rsidRPr="00BB3A4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523E0C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D45C63" w:rsidRPr="00E82104" w:rsidTr="00EC5B44">
        <w:trPr>
          <w:trHeight w:val="1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7C49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«Передача межбюджетных трансфертов в бюджет района»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Аксаковского сельсовета</w:t>
            </w:r>
          </w:p>
          <w:p w:rsidR="00D45C63" w:rsidRPr="000D6EF7" w:rsidRDefault="00D45C63" w:rsidP="00EC5B44">
            <w:pPr>
              <w:rPr>
                <w:sz w:val="28"/>
                <w:szCs w:val="28"/>
                <w:highlight w:val="yellow"/>
              </w:rPr>
            </w:pPr>
            <w:r w:rsidRPr="00BB3A4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Конаков И.Н.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7D31A0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1208,0</w:t>
            </w:r>
          </w:p>
        </w:tc>
      </w:tr>
      <w:tr w:rsidR="00D45C63" w:rsidTr="00EC5B44">
        <w:trPr>
          <w:trHeight w:val="111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500048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2822,7</w:t>
            </w:r>
          </w:p>
        </w:tc>
      </w:tr>
    </w:tbl>
    <w:p w:rsidR="00D45C63" w:rsidRDefault="00D45C63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EC5B44" w:rsidRDefault="00EC5B44" w:rsidP="00D45C63">
      <w:pPr>
        <w:jc w:val="right"/>
        <w:rPr>
          <w:sz w:val="28"/>
          <w:szCs w:val="28"/>
        </w:rPr>
      </w:pPr>
    </w:p>
    <w:p w:rsidR="00D45C63" w:rsidRDefault="00D45C63" w:rsidP="00EC5B44">
      <w:pPr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</w:p>
    <w:p w:rsidR="00D45C63" w:rsidRDefault="00D45C63" w:rsidP="00D45C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45C63" w:rsidRPr="00D45C63" w:rsidRDefault="00D45C63" w:rsidP="00D45C63">
      <w:pPr>
        <w:jc w:val="right"/>
        <w:rPr>
          <w:sz w:val="28"/>
          <w:szCs w:val="28"/>
        </w:rPr>
      </w:pPr>
      <w:r w:rsidRPr="00E82104"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 xml:space="preserve">«Реализация муниципальной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политики на территории муниципального образования</w:t>
      </w:r>
    </w:p>
    <w:p w:rsid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 Бугурусланского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>Оренбургской области» на 2019-2024 годы</w:t>
      </w:r>
    </w:p>
    <w:p w:rsidR="00D45C63" w:rsidRPr="00EC5B44" w:rsidRDefault="00D45C63" w:rsidP="00D45C63">
      <w:pPr>
        <w:jc w:val="center"/>
        <w:rPr>
          <w:b/>
          <w:sz w:val="28"/>
          <w:szCs w:val="28"/>
        </w:rPr>
      </w:pPr>
      <w:r w:rsidRPr="00EC5B44">
        <w:rPr>
          <w:b/>
          <w:sz w:val="28"/>
          <w:szCs w:val="28"/>
        </w:rPr>
        <w:t>Ресурсное обеспечение</w:t>
      </w:r>
    </w:p>
    <w:p w:rsidR="00D45C63" w:rsidRDefault="00D45C63" w:rsidP="00D45C63">
      <w:pPr>
        <w:jc w:val="center"/>
        <w:rPr>
          <w:b/>
          <w:sz w:val="28"/>
          <w:szCs w:val="28"/>
        </w:rPr>
      </w:pPr>
      <w:r w:rsidRPr="00EC5B44">
        <w:rPr>
          <w:b/>
          <w:sz w:val="28"/>
          <w:szCs w:val="28"/>
        </w:rPr>
        <w:t>реализации муниципальной программы за счет налоговых расходов</w:t>
      </w:r>
    </w:p>
    <w:tbl>
      <w:tblPr>
        <w:tblW w:w="150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193"/>
        <w:gridCol w:w="1918"/>
        <w:gridCol w:w="2410"/>
        <w:gridCol w:w="1134"/>
        <w:gridCol w:w="1134"/>
        <w:gridCol w:w="992"/>
        <w:gridCol w:w="1134"/>
        <w:gridCol w:w="1134"/>
        <w:gridCol w:w="1134"/>
      </w:tblGrid>
      <w:tr w:rsidR="00D45C63" w:rsidRPr="00DA1AEA" w:rsidTr="00EC5B44">
        <w:tc>
          <w:tcPr>
            <w:tcW w:w="1905" w:type="dxa"/>
            <w:vMerge w:val="restart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Статус</w:t>
            </w:r>
          </w:p>
        </w:tc>
        <w:tc>
          <w:tcPr>
            <w:tcW w:w="2193" w:type="dxa"/>
            <w:vMerge w:val="restart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 xml:space="preserve">Наименование подпрограммы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DA1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 xml:space="preserve">Орган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DA1AEA">
              <w:rPr>
                <w:sz w:val="24"/>
                <w:szCs w:val="24"/>
              </w:rPr>
              <w:t>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6662" w:type="dxa"/>
            <w:gridSpan w:val="6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D45C63" w:rsidRPr="00DA1AEA" w:rsidTr="00EC5B44">
        <w:trPr>
          <w:cantSplit/>
        </w:trPr>
        <w:tc>
          <w:tcPr>
            <w:tcW w:w="1905" w:type="dxa"/>
            <w:vMerge/>
          </w:tcPr>
          <w:p w:rsidR="00D45C63" w:rsidRPr="00DA1AEA" w:rsidRDefault="00D45C63" w:rsidP="00EC5B44"/>
        </w:tc>
        <w:tc>
          <w:tcPr>
            <w:tcW w:w="2193" w:type="dxa"/>
            <w:vMerge/>
          </w:tcPr>
          <w:p w:rsidR="00D45C63" w:rsidRPr="00DA1AEA" w:rsidRDefault="00D45C63" w:rsidP="00EC5B44"/>
        </w:tc>
        <w:tc>
          <w:tcPr>
            <w:tcW w:w="1918" w:type="dxa"/>
            <w:vMerge/>
          </w:tcPr>
          <w:p w:rsidR="00D45C63" w:rsidRPr="00DA1AEA" w:rsidRDefault="00D45C63" w:rsidP="00EC5B44"/>
        </w:tc>
        <w:tc>
          <w:tcPr>
            <w:tcW w:w="2410" w:type="dxa"/>
            <w:vMerge/>
          </w:tcPr>
          <w:p w:rsidR="00D45C63" w:rsidRPr="00DA1AEA" w:rsidRDefault="00D45C63" w:rsidP="00EC5B44"/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45C63" w:rsidRPr="00DA1AEA" w:rsidRDefault="00D45C63" w:rsidP="00EC5B44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1AEA">
              <w:rPr>
                <w:sz w:val="24"/>
                <w:szCs w:val="24"/>
              </w:rPr>
              <w:t xml:space="preserve"> год</w:t>
            </w:r>
          </w:p>
        </w:tc>
      </w:tr>
      <w:tr w:rsidR="00D45C63" w:rsidRPr="00DA1AEA" w:rsidTr="00EC5B44">
        <w:tc>
          <w:tcPr>
            <w:tcW w:w="1905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5C63" w:rsidRPr="00DA1AEA" w:rsidTr="00EC5B44">
        <w:tc>
          <w:tcPr>
            <w:tcW w:w="1905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93" w:type="dxa"/>
          </w:tcPr>
          <w:p w:rsidR="00D45C63" w:rsidRPr="00F96427" w:rsidRDefault="00D45C63" w:rsidP="00EC5B44">
            <w:pPr>
              <w:pStyle w:val="ConsPlusNormal"/>
              <w:rPr>
                <w:sz w:val="24"/>
                <w:szCs w:val="24"/>
              </w:rPr>
            </w:pPr>
            <w:r w:rsidRPr="00F96427">
              <w:rPr>
                <w:sz w:val="24"/>
                <w:szCs w:val="24"/>
              </w:rPr>
              <w:t xml:space="preserve">Реализация </w:t>
            </w:r>
            <w:r w:rsidRPr="00F96427">
              <w:rPr>
                <w:bCs/>
                <w:sz w:val="24"/>
                <w:szCs w:val="24"/>
              </w:rPr>
              <w:t>муниципальной политики на территории муниципального образования «Аксаковский сельсовет» Бугурусланского района Оренбургской области» на 2019-2024 годы»</w:t>
            </w:r>
          </w:p>
        </w:tc>
        <w:tc>
          <w:tcPr>
            <w:tcW w:w="1918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«Аксаковский сельсовет»</w:t>
            </w:r>
          </w:p>
        </w:tc>
        <w:tc>
          <w:tcPr>
            <w:tcW w:w="2410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по земельному налогу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992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</w:tr>
      <w:tr w:rsidR="00D45C63" w:rsidRPr="00DA1AEA" w:rsidTr="00EC5B44">
        <w:tc>
          <w:tcPr>
            <w:tcW w:w="1905" w:type="dxa"/>
          </w:tcPr>
          <w:p w:rsidR="00D45C63" w:rsidRPr="00467F49" w:rsidRDefault="00D45C63" w:rsidP="00EC5B4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1A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93" w:type="dxa"/>
          </w:tcPr>
          <w:p w:rsidR="00D45C63" w:rsidRPr="00DA1AEA" w:rsidRDefault="00D45C63" w:rsidP="00EC5B44">
            <w:pPr>
              <w:pStyle w:val="ConsPlusNormal"/>
              <w:rPr>
                <w:sz w:val="24"/>
                <w:szCs w:val="24"/>
              </w:rPr>
            </w:pPr>
            <w:r w:rsidRPr="00467F49">
              <w:rPr>
                <w:sz w:val="24"/>
                <w:szCs w:val="24"/>
              </w:rPr>
              <w:t xml:space="preserve">Обеспечение деятельности </w:t>
            </w:r>
            <w:r w:rsidRPr="00467F49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918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 «Аксаковский </w:t>
            </w:r>
            <w:r>
              <w:rPr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2410" w:type="dxa"/>
          </w:tcPr>
          <w:p w:rsidR="00D45C63" w:rsidRPr="00DA1AEA" w:rsidRDefault="00D45C63" w:rsidP="00EC5B44">
            <w:pPr>
              <w:pStyle w:val="ConsPlusNormal"/>
              <w:rPr>
                <w:sz w:val="24"/>
                <w:szCs w:val="24"/>
              </w:rPr>
            </w:pPr>
            <w:r w:rsidRPr="00DA1AEA">
              <w:rPr>
                <w:sz w:val="24"/>
                <w:szCs w:val="24"/>
              </w:rPr>
              <w:lastRenderedPageBreak/>
              <w:t xml:space="preserve">льгота по </w:t>
            </w:r>
            <w:r>
              <w:rPr>
                <w:sz w:val="24"/>
                <w:szCs w:val="24"/>
              </w:rPr>
              <w:t>земельному н</w:t>
            </w:r>
            <w:r w:rsidRPr="00DA1AEA">
              <w:rPr>
                <w:sz w:val="24"/>
                <w:szCs w:val="24"/>
              </w:rPr>
              <w:t xml:space="preserve">алогу 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992" w:type="dxa"/>
          </w:tcPr>
          <w:p w:rsidR="00D45C63" w:rsidRPr="00DA1AEA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</w:tr>
      <w:tr w:rsidR="00D45C63" w:rsidRPr="00DA1AEA" w:rsidTr="00EC5B44">
        <w:tc>
          <w:tcPr>
            <w:tcW w:w="1905" w:type="dxa"/>
          </w:tcPr>
          <w:p w:rsidR="00D45C63" w:rsidRPr="001D1A84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193" w:type="dxa"/>
          </w:tcPr>
          <w:p w:rsidR="00D45C63" w:rsidRPr="00467F49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1918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«Аксаковский сельсовет»</w:t>
            </w:r>
          </w:p>
        </w:tc>
        <w:tc>
          <w:tcPr>
            <w:tcW w:w="2410" w:type="dxa"/>
          </w:tcPr>
          <w:p w:rsidR="00D45C63" w:rsidRPr="00DA1AEA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по земельному налогу (полное освобождение от уплаты земельного налога): участников и инвалидов Великой Отечественной  войны, родителей и супругов военнослужащих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45C63" w:rsidRPr="00DA1AEA" w:rsidTr="00EC5B44">
        <w:tc>
          <w:tcPr>
            <w:tcW w:w="1905" w:type="dxa"/>
          </w:tcPr>
          <w:p w:rsidR="00D45C63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93" w:type="dxa"/>
          </w:tcPr>
          <w:p w:rsidR="00D45C63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18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«Аксаковский сельсовет»</w:t>
            </w:r>
          </w:p>
        </w:tc>
        <w:tc>
          <w:tcPr>
            <w:tcW w:w="2410" w:type="dxa"/>
          </w:tcPr>
          <w:p w:rsidR="00D45C63" w:rsidRDefault="00D45C63" w:rsidP="00EC5B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Льгота по земельному налогу( полное освобождение от уплаты земельного налога) казенным, бюджетным и автономным учреждениям образования, физической культуры, спорта и туризма, культуры и искусства, по обеспечению защиты населения от чрезвычайных ситуаций, финансируемых за счет средств местного бюджета, органа местного самоуправления 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992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34" w:type="dxa"/>
          </w:tcPr>
          <w:p w:rsidR="00D45C63" w:rsidRDefault="00D45C63" w:rsidP="00EC5B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</w:tr>
    </w:tbl>
    <w:p w:rsidR="00D45C63" w:rsidRDefault="00D45C63" w:rsidP="00D45C63">
      <w:pPr>
        <w:jc w:val="center"/>
        <w:rPr>
          <w:sz w:val="28"/>
          <w:szCs w:val="28"/>
        </w:rPr>
      </w:pPr>
    </w:p>
    <w:p w:rsidR="00D45C63" w:rsidRDefault="00D45C63" w:rsidP="00D45C63">
      <w:pPr>
        <w:tabs>
          <w:tab w:val="left" w:pos="8565"/>
        </w:tabs>
        <w:rPr>
          <w:sz w:val="28"/>
          <w:szCs w:val="28"/>
        </w:rPr>
      </w:pPr>
    </w:p>
    <w:p w:rsidR="00EC5B44" w:rsidRDefault="00EC5B44" w:rsidP="00D45C63">
      <w:pPr>
        <w:ind w:firstLine="709"/>
        <w:jc w:val="right"/>
        <w:rPr>
          <w:sz w:val="28"/>
          <w:szCs w:val="28"/>
        </w:rPr>
        <w:sectPr w:rsidR="00EC5B44" w:rsidSect="00EC5B44">
          <w:pgSz w:w="16838" w:h="11906" w:orient="landscape"/>
          <w:pgMar w:top="284" w:right="1134" w:bottom="426" w:left="567" w:header="709" w:footer="709" w:gutter="0"/>
          <w:cols w:space="708"/>
          <w:docGrid w:linePitch="360"/>
        </w:sectPr>
      </w:pPr>
    </w:p>
    <w:p w:rsidR="00D45C63" w:rsidRDefault="00EC5B44" w:rsidP="00D45C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D45C63">
        <w:rPr>
          <w:sz w:val="28"/>
          <w:szCs w:val="28"/>
        </w:rPr>
        <w:t>иложение №5</w:t>
      </w:r>
    </w:p>
    <w:p w:rsidR="00D45C63" w:rsidRPr="00D45C63" w:rsidRDefault="00D45C63" w:rsidP="00D45C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>«Реализация муниципальной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политики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Бугурусланского 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области» </w:t>
      </w:r>
      <w:r w:rsidRPr="00D45C63">
        <w:rPr>
          <w:rFonts w:ascii="Times New Roman" w:hAnsi="Times New Roman" w:cs="Times New Roman"/>
          <w:bCs/>
          <w:sz w:val="28"/>
          <w:szCs w:val="28"/>
        </w:rPr>
        <w:t>на 2019-2024 годы</w:t>
      </w: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</w:t>
      </w:r>
    </w:p>
    <w:p w:rsidR="00D45C63" w:rsidRPr="00993651" w:rsidRDefault="00D45C63" w:rsidP="00D45C63">
      <w:pPr>
        <w:ind w:firstLine="709"/>
        <w:jc w:val="center"/>
        <w:rPr>
          <w:b/>
          <w:sz w:val="28"/>
          <w:szCs w:val="28"/>
        </w:rPr>
      </w:pPr>
      <w:r w:rsidRPr="00993651">
        <w:rPr>
          <w:sz w:val="28"/>
          <w:szCs w:val="28"/>
        </w:rPr>
        <w:t>«</w:t>
      </w:r>
      <w:r w:rsidRPr="00FF1790">
        <w:rPr>
          <w:sz w:val="28"/>
          <w:szCs w:val="28"/>
        </w:rPr>
        <w:t>Обеспечение деятельности органов местного самоуправления</w:t>
      </w:r>
      <w:r>
        <w:rPr>
          <w:sz w:val="28"/>
          <w:szCs w:val="28"/>
        </w:rPr>
        <w:t>»</w:t>
      </w:r>
    </w:p>
    <w:p w:rsidR="00D45C63" w:rsidRDefault="00D45C63" w:rsidP="00D45C63">
      <w:pPr>
        <w:ind w:firstLine="709"/>
        <w:jc w:val="center"/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1 </w:t>
      </w:r>
    </w:p>
    <w:p w:rsidR="00D45C63" w:rsidRPr="00993651" w:rsidRDefault="00D45C63" w:rsidP="00D45C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1790">
        <w:rPr>
          <w:sz w:val="28"/>
          <w:szCs w:val="28"/>
        </w:rPr>
        <w:t>Обеспечение деятельности органов местного самоуправления</w:t>
      </w:r>
    </w:p>
    <w:p w:rsidR="00D45C63" w:rsidRPr="00E2326F" w:rsidRDefault="00D45C63" w:rsidP="00D45C63">
      <w:pPr>
        <w:ind w:firstLine="709"/>
        <w:jc w:val="center"/>
        <w:rPr>
          <w:sz w:val="28"/>
          <w:szCs w:val="28"/>
        </w:rPr>
      </w:pPr>
      <w:r w:rsidRPr="00E2326F">
        <w:rPr>
          <w:sz w:val="28"/>
          <w:szCs w:val="28"/>
        </w:rPr>
        <w:t>(далее – подпрограмма)</w:t>
      </w:r>
    </w:p>
    <w:p w:rsidR="00D45C63" w:rsidRDefault="00D45C63" w:rsidP="00D45C63">
      <w:pPr>
        <w:ind w:firstLine="709"/>
        <w:jc w:val="center"/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  <w:r w:rsidRPr="008A0CD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                             </w:t>
      </w:r>
      <w:r w:rsidRPr="008A0CD4">
        <w:rPr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 xml:space="preserve">   органов</w:t>
      </w:r>
    </w:p>
    <w:p w:rsidR="00D45C63" w:rsidRPr="008A0CD4" w:rsidRDefault="00D45C63" w:rsidP="00D45C63">
      <w:pPr>
        <w:rPr>
          <w:sz w:val="28"/>
          <w:szCs w:val="28"/>
        </w:rPr>
      </w:pPr>
      <w:r w:rsidRPr="008A0CD4">
        <w:rPr>
          <w:sz w:val="28"/>
          <w:szCs w:val="28"/>
        </w:rPr>
        <w:t xml:space="preserve"> подпрограммы</w:t>
      </w:r>
      <w:r>
        <w:rPr>
          <w:sz w:val="16"/>
          <w:szCs w:val="28"/>
        </w:rPr>
        <w:t xml:space="preserve">                                         </w:t>
      </w:r>
      <w:r w:rsidRPr="008A0CD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местного самоуправления</w:t>
      </w:r>
      <w:r w:rsidRPr="008A0CD4">
        <w:rPr>
          <w:sz w:val="28"/>
          <w:szCs w:val="28"/>
        </w:rPr>
        <w:t xml:space="preserve"> </w:t>
      </w:r>
    </w:p>
    <w:p w:rsidR="00D45C63" w:rsidRPr="008A0CD4" w:rsidRDefault="00D45C63" w:rsidP="00D45C63">
      <w:pPr>
        <w:ind w:firstLine="709"/>
        <w:jc w:val="center"/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D45C63" w:rsidRPr="00171BCE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«Аксаковский сельсовет»</w:t>
            </w:r>
          </w:p>
          <w:p w:rsidR="00D45C63" w:rsidRDefault="00D45C63" w:rsidP="00EC5B44">
            <w:pPr>
              <w:pStyle w:val="ab"/>
              <w:jc w:val="both"/>
            </w:pPr>
          </w:p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D45C63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5C63" w:rsidTr="00EC5B44">
        <w:trPr>
          <w:trHeight w:val="902"/>
        </w:trPr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 w:rsidRPr="004A650F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высшего должностного лица</w:t>
            </w:r>
            <w:r w:rsidRPr="004B62FB"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ипального образования;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 w:rsidRPr="004A650F">
              <w:rPr>
                <w:sz w:val="28"/>
                <w:szCs w:val="28"/>
              </w:rPr>
              <w:t xml:space="preserve">обеспечение деятельности аппарата управления </w:t>
            </w:r>
            <w:r w:rsidRPr="004B62FB">
              <w:rPr>
                <w:sz w:val="28"/>
                <w:szCs w:val="28"/>
              </w:rPr>
              <w:t>администрации муниц</w:t>
            </w:r>
            <w:r>
              <w:rPr>
                <w:sz w:val="28"/>
                <w:szCs w:val="28"/>
              </w:rPr>
              <w:t>ипального образования;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отдельных категорий граждан </w:t>
            </w:r>
          </w:p>
          <w:p w:rsidR="00D45C63" w:rsidRPr="00993651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  <w:p w:rsidR="00D45C63" w:rsidRPr="00626B3E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rPr>
          <w:trHeight w:val="542"/>
        </w:trPr>
        <w:tc>
          <w:tcPr>
            <w:tcW w:w="336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индикаторы подпрограммы</w:t>
            </w: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D45C63" w:rsidRPr="005F7CE1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F7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>
            <w:r w:rsidRPr="005F7CE1">
              <w:t>-</w:t>
            </w:r>
          </w:p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  <w:p w:rsidR="00D45C63" w:rsidRPr="005F7CE1" w:rsidRDefault="00D45C63" w:rsidP="00EC5B44"/>
        </w:tc>
        <w:tc>
          <w:tcPr>
            <w:tcW w:w="5740" w:type="dxa"/>
          </w:tcPr>
          <w:p w:rsidR="00D45C63" w:rsidRPr="005F7CE1" w:rsidRDefault="00D45C63" w:rsidP="00D45C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F7CE1">
              <w:rPr>
                <w:rFonts w:eastAsia="Calibri"/>
                <w:sz w:val="28"/>
                <w:szCs w:val="28"/>
              </w:rPr>
              <w:t>финансовое обеспечение деятельности высшего должностного лица;</w:t>
            </w:r>
          </w:p>
          <w:p w:rsidR="00D45C63" w:rsidRPr="005F7CE1" w:rsidRDefault="00D45C63" w:rsidP="00D45C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7CE1">
              <w:rPr>
                <w:sz w:val="28"/>
                <w:szCs w:val="28"/>
              </w:rPr>
              <w:t>финансовое обеспечение аппарата управления;</w:t>
            </w:r>
          </w:p>
          <w:p w:rsidR="00D45C63" w:rsidRPr="005F7CE1" w:rsidRDefault="00D45C63" w:rsidP="00EC5B44">
            <w:pPr>
              <w:ind w:firstLine="473"/>
              <w:rPr>
                <w:rFonts w:eastAsia="Calibri"/>
                <w:sz w:val="28"/>
                <w:szCs w:val="28"/>
              </w:rPr>
            </w:pPr>
            <w:r w:rsidRPr="005F7CE1">
              <w:rPr>
                <w:sz w:val="28"/>
                <w:szCs w:val="28"/>
              </w:rPr>
              <w:t xml:space="preserve">3) </w:t>
            </w:r>
            <w:r w:rsidRPr="005F7CE1">
              <w:rPr>
                <w:color w:val="000000"/>
                <w:sz w:val="28"/>
                <w:szCs w:val="28"/>
              </w:rPr>
              <w:t>п</w:t>
            </w:r>
            <w:r w:rsidRPr="005F7CE1">
              <w:rPr>
                <w:sz w:val="28"/>
                <w:szCs w:val="28"/>
              </w:rPr>
              <w:t>овышение качества ведения бухгалтерского учета, способствование наибо</w:t>
            </w:r>
            <w:r w:rsidRPr="005F7CE1">
              <w:rPr>
                <w:sz w:val="28"/>
                <w:szCs w:val="28"/>
              </w:rPr>
              <w:softHyphen/>
              <w:t xml:space="preserve">лее эффективному и рациональному использованию бюджетных средств; </w:t>
            </w:r>
          </w:p>
          <w:p w:rsidR="00D45C63" w:rsidRPr="005F7CE1" w:rsidRDefault="00D45C63" w:rsidP="00EC5B44">
            <w:pPr>
              <w:ind w:firstLine="331"/>
              <w:rPr>
                <w:rFonts w:eastAsia="Calibri"/>
                <w:sz w:val="28"/>
                <w:szCs w:val="28"/>
              </w:rPr>
            </w:pPr>
            <w:r w:rsidRPr="005F7CE1">
              <w:rPr>
                <w:rFonts w:eastAsia="Calibri"/>
                <w:sz w:val="28"/>
                <w:szCs w:val="28"/>
              </w:rPr>
              <w:t>4) правильное определение категорий граждан для предоставления льгот;</w:t>
            </w:r>
          </w:p>
          <w:p w:rsidR="00D45C63" w:rsidRPr="005F7CE1" w:rsidRDefault="00D45C63" w:rsidP="00EC5B44">
            <w:pPr>
              <w:rPr>
                <w:rFonts w:eastAsia="Calibri"/>
                <w:sz w:val="28"/>
                <w:szCs w:val="28"/>
              </w:rPr>
            </w:pPr>
          </w:p>
          <w:p w:rsidR="00D45C63" w:rsidRPr="005F7CE1" w:rsidRDefault="00D45C63" w:rsidP="00EC5B44">
            <w:pPr>
              <w:rPr>
                <w:rFonts w:eastAsia="Calibri"/>
                <w:sz w:val="28"/>
                <w:szCs w:val="28"/>
              </w:rPr>
            </w:pPr>
          </w:p>
          <w:p w:rsidR="00D45C63" w:rsidRPr="005F7CE1" w:rsidRDefault="00D45C63" w:rsidP="00EC5B44">
            <w:pPr>
              <w:rPr>
                <w:sz w:val="28"/>
                <w:szCs w:val="28"/>
              </w:rPr>
            </w:pPr>
            <w:r w:rsidRPr="005F7CE1">
              <w:rPr>
                <w:rFonts w:eastAsia="Calibri"/>
                <w:sz w:val="28"/>
                <w:szCs w:val="28"/>
              </w:rPr>
              <w:lastRenderedPageBreak/>
              <w:t xml:space="preserve">1) </w:t>
            </w:r>
            <w:r w:rsidRPr="005F7CE1">
              <w:rPr>
                <w:sz w:val="28"/>
                <w:szCs w:val="28"/>
              </w:rPr>
              <w:t>Финансовое обеспечение деятельности высшего должностного лица муниципального образования, процент</w:t>
            </w:r>
          </w:p>
          <w:p w:rsidR="00D45C63" w:rsidRPr="005F7CE1" w:rsidRDefault="00D45C63" w:rsidP="00EC5B44">
            <w:pPr>
              <w:ind w:left="48"/>
              <w:rPr>
                <w:rFonts w:eastAsia="Calibri"/>
                <w:sz w:val="28"/>
                <w:szCs w:val="28"/>
              </w:rPr>
            </w:pPr>
            <w:r w:rsidRPr="005F7CE1">
              <w:rPr>
                <w:sz w:val="28"/>
                <w:szCs w:val="28"/>
              </w:rPr>
              <w:t xml:space="preserve">2) </w:t>
            </w:r>
            <w:r w:rsidRPr="005F7CE1">
              <w:rPr>
                <w:rFonts w:eastAsia="Calibri"/>
                <w:sz w:val="28"/>
                <w:szCs w:val="28"/>
              </w:rPr>
              <w:t>Ежегодный отчет главы муниципального образования о проделанной работе;</w:t>
            </w:r>
          </w:p>
          <w:p w:rsidR="00D45C63" w:rsidRPr="005F7CE1" w:rsidRDefault="00D45C63" w:rsidP="00EC5B44">
            <w:pPr>
              <w:rPr>
                <w:sz w:val="28"/>
                <w:szCs w:val="28"/>
              </w:rPr>
            </w:pPr>
            <w:r w:rsidRPr="005F7CE1">
              <w:rPr>
                <w:sz w:val="28"/>
                <w:szCs w:val="28"/>
              </w:rPr>
              <w:t xml:space="preserve">3) Финансовое обеспечение деятельности аппарата управления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F7CE1">
              <w:rPr>
                <w:sz w:val="28"/>
                <w:szCs w:val="28"/>
              </w:rPr>
              <w:t xml:space="preserve">; </w:t>
            </w:r>
          </w:p>
          <w:p w:rsidR="00D45C63" w:rsidRPr="005F7CE1" w:rsidRDefault="00D45C63" w:rsidP="00EC5B4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4</w:t>
            </w:r>
            <w:r w:rsidRPr="005F7CE1">
              <w:rPr>
                <w:rFonts w:eastAsia="Calibri"/>
                <w:sz w:val="28"/>
                <w:szCs w:val="28"/>
              </w:rPr>
              <w:t xml:space="preserve">) своевременная сдача </w:t>
            </w:r>
            <w:r w:rsidRPr="005F7CE1">
              <w:rPr>
                <w:sz w:val="28"/>
                <w:szCs w:val="28"/>
              </w:rPr>
              <w:t>бухгалтерской отчетности;</w:t>
            </w:r>
          </w:p>
          <w:p w:rsidR="00D45C63" w:rsidRPr="005F7CE1" w:rsidRDefault="00D45C63" w:rsidP="00EC5B44">
            <w:pPr>
              <w:rPr>
                <w:rFonts w:eastAsia="Calibri"/>
                <w:sz w:val="28"/>
                <w:szCs w:val="28"/>
              </w:rPr>
            </w:pPr>
            <w:r w:rsidRPr="005F7CE1">
              <w:rPr>
                <w:sz w:val="28"/>
                <w:szCs w:val="28"/>
              </w:rPr>
              <w:t>5)</w:t>
            </w:r>
            <w:r>
              <w:rPr>
                <w:rFonts w:eastAsia="Calibri"/>
                <w:sz w:val="28"/>
                <w:szCs w:val="28"/>
              </w:rPr>
              <w:t xml:space="preserve"> Доля учреждений и органов местного самоуправления имеющих право на получение право на получения льготы по земельному налогу в соответствии с законодательством Российской Федерации и муниципального образования «Аксаковский сельсовет»</w:t>
            </w:r>
          </w:p>
        </w:tc>
      </w:tr>
      <w:tr w:rsidR="00D45C63" w:rsidTr="00EC5B44">
        <w:tc>
          <w:tcPr>
            <w:tcW w:w="3360" w:type="dxa"/>
          </w:tcPr>
          <w:p w:rsidR="00D45C63" w:rsidRDefault="00D45C63" w:rsidP="00EC5B44"/>
        </w:tc>
        <w:tc>
          <w:tcPr>
            <w:tcW w:w="420" w:type="dxa"/>
          </w:tcPr>
          <w:p w:rsidR="00D45C63" w:rsidRPr="004A650F" w:rsidRDefault="00D45C63" w:rsidP="00EC5B44"/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076C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Повышение социальной защищенности отдельны групп населения</w:t>
            </w:r>
          </w:p>
          <w:p w:rsidR="00D45C63" w:rsidRPr="00B076CC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c>
          <w:tcPr>
            <w:tcW w:w="3360" w:type="dxa"/>
          </w:tcPr>
          <w:p w:rsidR="00D45C63" w:rsidRPr="005C0401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годы, </w:t>
            </w:r>
          </w:p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 </w:t>
            </w:r>
          </w:p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реализации подпрограммы составит 8130,2 тыс. руб., в том числе по годам: 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1513,0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1356,0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1315,3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1315,3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- 1315,3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1315,3 тыс. рублей.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rPr>
          <w:trHeight w:val="189"/>
        </w:trPr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D45C63" w:rsidRDefault="00D45C63" w:rsidP="00EC5B44"/>
          <w:p w:rsidR="00D45C63" w:rsidRPr="00B37D84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обеспечение</w:t>
            </w:r>
            <w:r w:rsidRPr="00993651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аппарата управления и высшего должностного лица</w:t>
            </w:r>
            <w:r w:rsidRPr="0099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«Аксаковский сельсовет».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по земельному налогу физическим и юридическим лицам и органам местного самоуправления.</w:t>
            </w:r>
          </w:p>
          <w:p w:rsidR="00D45C63" w:rsidRPr="00626B3E" w:rsidRDefault="00D45C63" w:rsidP="00EC5B44">
            <w:pPr>
              <w:rPr>
                <w:sz w:val="28"/>
                <w:szCs w:val="28"/>
              </w:rPr>
            </w:pPr>
          </w:p>
        </w:tc>
      </w:tr>
    </w:tbl>
    <w:p w:rsidR="00D45C63" w:rsidRDefault="00D45C63" w:rsidP="00D45C6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сферы реализации подпрограммы </w:t>
      </w:r>
    </w:p>
    <w:p w:rsidR="00D45C63" w:rsidRDefault="00D45C63" w:rsidP="00D45C63">
      <w:pPr>
        <w:rPr>
          <w:sz w:val="28"/>
          <w:szCs w:val="28"/>
        </w:rPr>
      </w:pPr>
    </w:p>
    <w:p w:rsidR="00D45C63" w:rsidRPr="009A08FD" w:rsidRDefault="00D45C63" w:rsidP="00D45C63">
      <w:pPr>
        <w:rPr>
          <w:sz w:val="28"/>
          <w:szCs w:val="28"/>
        </w:rPr>
      </w:pPr>
      <w:r w:rsidRPr="009A08FD">
        <w:rPr>
          <w:sz w:val="28"/>
          <w:szCs w:val="28"/>
        </w:rPr>
        <w:t xml:space="preserve">    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</w:t>
      </w:r>
      <w:r w:rsidRPr="009A08FD">
        <w:rPr>
          <w:sz w:val="28"/>
          <w:szCs w:val="28"/>
        </w:rPr>
        <w:lastRenderedPageBreak/>
        <w:t>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  <w:r w:rsidRPr="009A08F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A08FD">
        <w:rPr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Аппарат управления сельсовета является органом местного самоуправления, обеспечивающим деятельность главы муниципального образования.</w:t>
      </w:r>
    </w:p>
    <w:p w:rsidR="00D45C63" w:rsidRPr="00D45C63" w:rsidRDefault="00D45C63" w:rsidP="00D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241">
        <w:rPr>
          <w:sz w:val="28"/>
          <w:szCs w:val="28"/>
        </w:rPr>
        <w:t xml:space="preserve">    </w:t>
      </w:r>
      <w:r w:rsidRPr="00D45C63">
        <w:rPr>
          <w:rFonts w:ascii="Times New Roman" w:hAnsi="Times New Roman" w:cs="Times New Roman"/>
          <w:sz w:val="28"/>
          <w:szCs w:val="28"/>
        </w:rPr>
        <w:t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муниципального образования сельсовета.</w:t>
      </w:r>
    </w:p>
    <w:p w:rsidR="00D45C63" w:rsidRPr="00D45C63" w:rsidRDefault="00D45C63" w:rsidP="00D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    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D45C63" w:rsidRPr="00274C46" w:rsidRDefault="00D45C63" w:rsidP="00D45C63">
      <w:pPr>
        <w:rPr>
          <w:b/>
          <w:sz w:val="28"/>
          <w:szCs w:val="28"/>
        </w:rPr>
      </w:pPr>
    </w:p>
    <w:p w:rsidR="00D45C63" w:rsidRPr="00766298" w:rsidRDefault="00D45C63" w:rsidP="00D45C63">
      <w:pPr>
        <w:ind w:firstLine="567"/>
        <w:rPr>
          <w:sz w:val="14"/>
          <w:szCs w:val="28"/>
        </w:rPr>
      </w:pPr>
    </w:p>
    <w:p w:rsidR="00D45C63" w:rsidRDefault="00D45C63" w:rsidP="00D45C63">
      <w:pPr>
        <w:ind w:firstLine="567"/>
        <w:rPr>
          <w:b/>
          <w:sz w:val="6"/>
          <w:szCs w:val="28"/>
        </w:rPr>
      </w:pPr>
    </w:p>
    <w:p w:rsidR="00D45C63" w:rsidRDefault="00D45C63" w:rsidP="00D45C6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 (показатели) их достижения, сроки реализации, ожидаемые результаты</w:t>
      </w:r>
    </w:p>
    <w:p w:rsidR="00D45C63" w:rsidRDefault="00D45C63" w:rsidP="00D45C63">
      <w:pPr>
        <w:jc w:val="center"/>
        <w:rPr>
          <w:b/>
          <w:sz w:val="28"/>
          <w:szCs w:val="28"/>
        </w:rPr>
      </w:pPr>
    </w:p>
    <w:p w:rsidR="00D45C63" w:rsidRPr="00E35039" w:rsidRDefault="00D45C63" w:rsidP="00D45C63">
      <w:pPr>
        <w:rPr>
          <w:sz w:val="28"/>
          <w:szCs w:val="28"/>
        </w:rPr>
      </w:pPr>
      <w:r w:rsidRPr="00E35039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Приоритеты</w:t>
      </w:r>
      <w:r w:rsidRPr="00E35039">
        <w:rPr>
          <w:sz w:val="28"/>
          <w:szCs w:val="28"/>
        </w:rPr>
        <w:t xml:space="preserve">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 совпадаю с конечным результатом подпрограммы.</w:t>
      </w:r>
    </w:p>
    <w:p w:rsidR="00D45C63" w:rsidRPr="005C0401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AF">
        <w:rPr>
          <w:sz w:val="28"/>
          <w:szCs w:val="28"/>
        </w:rPr>
        <w:t xml:space="preserve">Целью подпрограммы </w:t>
      </w:r>
      <w:r w:rsidRPr="004B62FB">
        <w:rPr>
          <w:sz w:val="28"/>
          <w:szCs w:val="28"/>
        </w:rPr>
        <w:t>является</w:t>
      </w:r>
      <w:r w:rsidRPr="00EF6CAF">
        <w:rPr>
          <w:sz w:val="28"/>
          <w:szCs w:val="28"/>
        </w:rPr>
        <w:t xml:space="preserve"> </w:t>
      </w:r>
      <w:r w:rsidRPr="004A650F">
        <w:rPr>
          <w:sz w:val="28"/>
          <w:szCs w:val="28"/>
        </w:rPr>
        <w:t xml:space="preserve">обеспечение деятельности аппарата управления </w:t>
      </w:r>
      <w:r w:rsidRPr="004B62FB"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ипального образования; финансовое обеспечение высшего должностного лица; поддержка отдельных категорий граждан, снижение финансовой нагрузки на бюджетные учреждения и органы власти.</w:t>
      </w:r>
      <w:r w:rsidRPr="00993651">
        <w:rPr>
          <w:sz w:val="28"/>
          <w:szCs w:val="28"/>
        </w:rPr>
        <w:t xml:space="preserve"> </w:t>
      </w:r>
    </w:p>
    <w:p w:rsidR="00D45C63" w:rsidRPr="00D45C63" w:rsidRDefault="00D45C63" w:rsidP="00D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D45C63" w:rsidRPr="005F7CE1" w:rsidRDefault="00D45C63" w:rsidP="00D45C6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7CE1">
        <w:rPr>
          <w:rFonts w:eastAsia="Calibri"/>
          <w:sz w:val="28"/>
          <w:szCs w:val="28"/>
        </w:rPr>
        <w:t>финансовое обеспечение деятельности высшего должностного лица;</w:t>
      </w:r>
    </w:p>
    <w:p w:rsidR="00D45C63" w:rsidRPr="005F7CE1" w:rsidRDefault="00D45C63" w:rsidP="00D45C6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CE1">
        <w:rPr>
          <w:sz w:val="28"/>
          <w:szCs w:val="28"/>
        </w:rPr>
        <w:t>финансовое обеспечение аппарата управления;</w:t>
      </w:r>
    </w:p>
    <w:p w:rsidR="00D45C63" w:rsidRPr="005F7CE1" w:rsidRDefault="00D45C63" w:rsidP="00D45C63">
      <w:pPr>
        <w:ind w:firstLine="473"/>
        <w:rPr>
          <w:rFonts w:eastAsia="Calibri"/>
          <w:sz w:val="28"/>
          <w:szCs w:val="28"/>
        </w:rPr>
      </w:pPr>
      <w:r w:rsidRPr="005F7CE1">
        <w:rPr>
          <w:sz w:val="28"/>
          <w:szCs w:val="28"/>
        </w:rPr>
        <w:t xml:space="preserve">3) </w:t>
      </w:r>
      <w:r w:rsidRPr="005F7CE1">
        <w:rPr>
          <w:color w:val="000000"/>
          <w:sz w:val="28"/>
          <w:szCs w:val="28"/>
        </w:rPr>
        <w:t>п</w:t>
      </w:r>
      <w:r w:rsidRPr="005F7CE1">
        <w:rPr>
          <w:sz w:val="28"/>
          <w:szCs w:val="28"/>
        </w:rPr>
        <w:t>овышение качества ведения бухгалтерского учета, способствование наибо</w:t>
      </w:r>
      <w:r w:rsidRPr="005F7CE1">
        <w:rPr>
          <w:sz w:val="28"/>
          <w:szCs w:val="28"/>
        </w:rPr>
        <w:softHyphen/>
        <w:t xml:space="preserve">лее эффективному и рациональному использованию бюджетных средств; </w:t>
      </w:r>
    </w:p>
    <w:p w:rsidR="00D45C63" w:rsidRPr="005F7CE1" w:rsidRDefault="00D45C63" w:rsidP="00D45C63">
      <w:pPr>
        <w:ind w:firstLine="331"/>
        <w:rPr>
          <w:rFonts w:eastAsia="Calibri"/>
          <w:sz w:val="28"/>
          <w:szCs w:val="28"/>
        </w:rPr>
      </w:pPr>
      <w:r w:rsidRPr="005F7CE1">
        <w:rPr>
          <w:rFonts w:eastAsia="Calibri"/>
          <w:sz w:val="28"/>
          <w:szCs w:val="28"/>
        </w:rPr>
        <w:t>4) правильное определение категорий граждан для предоставления льгот;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  Конечным ожидаемым результатом реализации подпрограммы является 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401">
        <w:rPr>
          <w:sz w:val="28"/>
          <w:szCs w:val="28"/>
        </w:rPr>
        <w:t>Эффективное организационно-техническое, правовое, документационное, аналитическое и информационное обеспечение деятельности аппарата управления муниципального образования сельского совета, улучшение качества жизни отдельных категорий граждан.</w:t>
      </w:r>
      <w:r>
        <w:rPr>
          <w:sz w:val="28"/>
          <w:szCs w:val="28"/>
        </w:rPr>
        <w:t xml:space="preserve"> Предоставление льгот по земельному налогу физическим и юридическим лицам и органам местного самоуправления     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Сведения о целевых показателях (индикаторах) подпрограммы представлены в приложении № 1 к настоящей Программе.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    План реализации мероприятий на 2019 год, приведен в приложении № 3 к настоящей Программе.  </w:t>
      </w:r>
    </w:p>
    <w:p w:rsidR="00D45C63" w:rsidRPr="001B0595" w:rsidRDefault="00D45C63" w:rsidP="00D45C63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Срок реализации подпрограммы: 2019–2024</w:t>
      </w:r>
      <w:r w:rsidRPr="001B0595">
        <w:rPr>
          <w:sz w:val="28"/>
          <w:szCs w:val="28"/>
        </w:rPr>
        <w:t xml:space="preserve"> годы.</w:t>
      </w: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Характеристика основных мероприятий подпрограммы</w:t>
      </w:r>
    </w:p>
    <w:p w:rsidR="00D45C63" w:rsidRDefault="00D45C63" w:rsidP="00D45C63">
      <w:pPr>
        <w:rPr>
          <w:sz w:val="28"/>
          <w:szCs w:val="28"/>
        </w:rPr>
      </w:pPr>
    </w:p>
    <w:p w:rsidR="00D45C63" w:rsidRPr="00CB5E83" w:rsidRDefault="00D45C63" w:rsidP="00D45C63">
      <w:pPr>
        <w:pStyle w:val="1"/>
        <w:ind w:firstLine="567"/>
        <w:jc w:val="both"/>
        <w:rPr>
          <w:b/>
          <w:szCs w:val="28"/>
        </w:rPr>
      </w:pPr>
      <w:r w:rsidRPr="00CB5E83">
        <w:rPr>
          <w:b/>
          <w:szCs w:val="28"/>
        </w:rPr>
        <w:t>В рамках подпрограммы реализуются одно основное мероприятие:</w:t>
      </w:r>
    </w:p>
    <w:p w:rsidR="00D45C63" w:rsidRDefault="00D45C63" w:rsidP="00D45C63">
      <w:pPr>
        <w:ind w:firstLine="567"/>
        <w:rPr>
          <w:sz w:val="28"/>
          <w:szCs w:val="28"/>
        </w:rPr>
      </w:pPr>
      <w:r w:rsidRPr="00CB5E83">
        <w:rPr>
          <w:sz w:val="28"/>
          <w:szCs w:val="28"/>
        </w:rPr>
        <w:t xml:space="preserve">Основное мероприятие 1.1 Обеспечение деятельности аппарата управления </w:t>
      </w:r>
      <w:r>
        <w:rPr>
          <w:sz w:val="28"/>
          <w:szCs w:val="28"/>
        </w:rPr>
        <w:t>муниципального образования «Аксаковский сельсовет».</w:t>
      </w:r>
    </w:p>
    <w:p w:rsidR="00D45C63" w:rsidRDefault="00D45C63" w:rsidP="00D45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1.2 Поддержка отдельных категорий граждан.</w:t>
      </w:r>
    </w:p>
    <w:p w:rsidR="00D45C63" w:rsidRDefault="00D45C63" w:rsidP="00D45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1.3 Снижение финансовой нагрузки на бюджетные учреждения и органы власти.</w:t>
      </w:r>
    </w:p>
    <w:p w:rsidR="00D45C63" w:rsidRPr="00CB5E83" w:rsidRDefault="00D45C63" w:rsidP="00D45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1.4 Обеспечение деятельности высшего должностного лица муниципального образования «Аксаковский сельсовет».</w:t>
      </w:r>
    </w:p>
    <w:p w:rsidR="00D45C63" w:rsidRDefault="00D45C63" w:rsidP="00D45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 правового регулирования</w:t>
      </w:r>
    </w:p>
    <w:p w:rsidR="00D45C63" w:rsidRDefault="00D45C63" w:rsidP="00D45C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5C63" w:rsidRDefault="00D45C63" w:rsidP="00D45C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D45C63" w:rsidRDefault="00D45C63" w:rsidP="00D45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D45C63" w:rsidRDefault="00D45C63" w:rsidP="00D45C63">
      <w:pPr>
        <w:rPr>
          <w:b/>
          <w:sz w:val="28"/>
          <w:szCs w:val="28"/>
        </w:rPr>
      </w:pPr>
    </w:p>
    <w:p w:rsidR="00D45C63" w:rsidRDefault="00D45C63" w:rsidP="00D45C6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реализации подпрограммы составит 8130,2 тыс. руб., в том числе по годам: 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1513,0 тыс. рублей;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1356,0 тыс. рублей;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1315,3 тыс. рублей;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1315,3 тыс. рублей;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- 1315,3 тыс. рублей;</w:t>
      </w:r>
    </w:p>
    <w:p w:rsidR="00D45C63" w:rsidRDefault="00D45C63" w:rsidP="00D4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1315,3 тыс. рублей.</w:t>
      </w:r>
    </w:p>
    <w:p w:rsidR="00D45C63" w:rsidRPr="00B73245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Налоговые льготы по местным налогам на территории муниципального образования «Аксаковский сельсовет» предоставляются на основании </w:t>
      </w:r>
      <w:r w:rsidRPr="00B73245">
        <w:rPr>
          <w:rFonts w:ascii="Times New Roman" w:hAnsi="Times New Roman"/>
          <w:sz w:val="28"/>
          <w:szCs w:val="28"/>
        </w:rPr>
        <w:t>Решения совета депутатов от 13.11.2015   №12 «Об утверждении Положения «О земельном налоге»</w:t>
      </w:r>
    </w:p>
    <w:p w:rsidR="00D45C63" w:rsidRPr="004221FF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21FF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D45C63" w:rsidRPr="004221FF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221FF">
        <w:rPr>
          <w:rFonts w:ascii="Times New Roman" w:hAnsi="Times New Roman"/>
          <w:sz w:val="28"/>
          <w:szCs w:val="28"/>
        </w:rPr>
        <w:tab/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счет бюджетов бюджетной системы.</w:t>
      </w:r>
    </w:p>
    <w:p w:rsidR="00D45C63" w:rsidRPr="004221FF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221FF">
        <w:rPr>
          <w:rFonts w:ascii="Times New Roman" w:hAnsi="Times New Roman"/>
          <w:sz w:val="28"/>
          <w:szCs w:val="28"/>
        </w:rPr>
        <w:tab/>
        <w:t>- физическим лицам с целью повышения их социальной защищенности путем сохранения их доходов.</w:t>
      </w:r>
    </w:p>
    <w:p w:rsidR="00D45C63" w:rsidRPr="004221FF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221FF">
        <w:rPr>
          <w:rFonts w:ascii="Times New Roman" w:hAnsi="Times New Roman"/>
          <w:sz w:val="28"/>
          <w:szCs w:val="28"/>
        </w:rPr>
        <w:tab/>
        <w:t>Налоговые льготы указанным налогоплательщикам предоставляются бессрочно.</w:t>
      </w:r>
    </w:p>
    <w:p w:rsidR="00D45C63" w:rsidRDefault="00D45C63" w:rsidP="00D45C6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p w:rsidR="00D45C63" w:rsidRDefault="00D45C63" w:rsidP="00D45C6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68CC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сурсное обеспечение реализации муниципальной программы за счет налоговых расходов представлено в приложении №4 к настоящей Программе.</w:t>
      </w: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7E507D" w:rsidRDefault="007E507D" w:rsidP="00D45C63">
      <w:pPr>
        <w:ind w:firstLine="709"/>
        <w:jc w:val="right"/>
        <w:rPr>
          <w:sz w:val="28"/>
          <w:szCs w:val="28"/>
        </w:rPr>
      </w:pPr>
    </w:p>
    <w:p w:rsidR="007E507D" w:rsidRDefault="007E507D" w:rsidP="00D45C63">
      <w:pPr>
        <w:ind w:firstLine="709"/>
        <w:jc w:val="right"/>
        <w:rPr>
          <w:sz w:val="28"/>
          <w:szCs w:val="28"/>
        </w:rPr>
      </w:pPr>
    </w:p>
    <w:p w:rsidR="007E507D" w:rsidRDefault="007E507D" w:rsidP="00D45C63">
      <w:pPr>
        <w:ind w:firstLine="709"/>
        <w:jc w:val="right"/>
        <w:rPr>
          <w:sz w:val="28"/>
          <w:szCs w:val="28"/>
        </w:rPr>
      </w:pPr>
    </w:p>
    <w:p w:rsidR="007E507D" w:rsidRDefault="007E507D" w:rsidP="00D45C63">
      <w:pPr>
        <w:ind w:firstLine="709"/>
        <w:jc w:val="right"/>
        <w:rPr>
          <w:sz w:val="28"/>
          <w:szCs w:val="28"/>
        </w:rPr>
      </w:pPr>
    </w:p>
    <w:p w:rsidR="007E507D" w:rsidRDefault="007E507D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EC5B44" w:rsidRDefault="00EC5B44" w:rsidP="00D45C63">
      <w:pPr>
        <w:ind w:firstLine="709"/>
        <w:jc w:val="right"/>
        <w:rPr>
          <w:sz w:val="28"/>
          <w:szCs w:val="28"/>
        </w:rPr>
      </w:pPr>
    </w:p>
    <w:p w:rsidR="00EC5B44" w:rsidRDefault="00EC5B44" w:rsidP="00D45C63">
      <w:pPr>
        <w:ind w:firstLine="709"/>
        <w:jc w:val="right"/>
        <w:rPr>
          <w:sz w:val="28"/>
          <w:szCs w:val="28"/>
        </w:rPr>
      </w:pPr>
    </w:p>
    <w:p w:rsidR="00EC5B44" w:rsidRDefault="00EC5B44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727221">
      <w:pPr>
        <w:ind w:firstLine="1135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№6 </w:t>
      </w:r>
    </w:p>
    <w:p w:rsidR="00D45C63" w:rsidRPr="00D45C63" w:rsidRDefault="00D45C63" w:rsidP="00D45C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>«Реализация муниципальной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политики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5C63">
        <w:rPr>
          <w:rFonts w:ascii="Times New Roman" w:hAnsi="Times New Roman" w:cs="Times New Roman"/>
          <w:bCs/>
          <w:sz w:val="28"/>
          <w:szCs w:val="28"/>
        </w:rPr>
        <w:t xml:space="preserve"> «Аксаковский сельсовет»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Бугурусланского 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области» </w:t>
      </w:r>
      <w:r w:rsidRPr="00D45C63">
        <w:rPr>
          <w:rFonts w:ascii="Times New Roman" w:hAnsi="Times New Roman" w:cs="Times New Roman"/>
          <w:bCs/>
          <w:sz w:val="28"/>
          <w:szCs w:val="28"/>
        </w:rPr>
        <w:t>на 2019-2024 годы</w:t>
      </w:r>
    </w:p>
    <w:p w:rsidR="00D45C63" w:rsidRDefault="00D45C63" w:rsidP="00D45C63">
      <w:pPr>
        <w:ind w:firstLine="709"/>
        <w:jc w:val="right"/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«Обеспечение осуществления переданных полномочий» </w:t>
      </w:r>
    </w:p>
    <w:p w:rsidR="00D45C63" w:rsidRDefault="00D45C63" w:rsidP="00D45C63">
      <w:pPr>
        <w:ind w:firstLine="709"/>
        <w:jc w:val="center"/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2 </w:t>
      </w:r>
    </w:p>
    <w:p w:rsidR="00D45C63" w:rsidRDefault="00D45C63" w:rsidP="00D45C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осуществления переданных полномочий» </w:t>
      </w:r>
    </w:p>
    <w:p w:rsidR="00D45C63" w:rsidRPr="00E2326F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5C63" w:rsidRPr="00E2326F" w:rsidRDefault="00D45C63" w:rsidP="00D45C63">
      <w:pPr>
        <w:ind w:firstLine="709"/>
        <w:jc w:val="center"/>
        <w:rPr>
          <w:sz w:val="28"/>
          <w:szCs w:val="28"/>
        </w:rPr>
      </w:pPr>
      <w:r w:rsidRPr="00E2326F">
        <w:rPr>
          <w:sz w:val="28"/>
          <w:szCs w:val="28"/>
        </w:rPr>
        <w:t>(далее – подпрограмма)</w:t>
      </w: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5740"/>
      </w:tblGrid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«Аксаковский сельсовет»</w:t>
            </w:r>
          </w:p>
          <w:p w:rsidR="00D45C63" w:rsidRDefault="00D45C63" w:rsidP="00EC5B44"/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D45C63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5C63" w:rsidTr="00EC5B44">
        <w:trPr>
          <w:trHeight w:val="902"/>
        </w:trPr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Pr="00626B3E" w:rsidRDefault="00D45C63" w:rsidP="00EC5B44">
            <w:pPr>
              <w:rPr>
                <w:sz w:val="28"/>
                <w:szCs w:val="28"/>
              </w:rPr>
            </w:pPr>
            <w:r w:rsidRPr="00626B3E">
              <w:rPr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  <w:p w:rsidR="00D45C63" w:rsidRPr="00626B3E" w:rsidRDefault="00D45C63" w:rsidP="00EC5B44">
            <w:pPr>
              <w:rPr>
                <w:sz w:val="28"/>
                <w:szCs w:val="28"/>
              </w:rPr>
            </w:pPr>
          </w:p>
          <w:p w:rsidR="00D45C63" w:rsidRPr="00626B3E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D45C63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Целевое использование средств, полученных на выполнение государственных полномочий РФ на осуществление первичного воинского учета;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 w:rsidRPr="000962EA">
              <w:rPr>
                <w:color w:val="000000"/>
                <w:sz w:val="28"/>
                <w:szCs w:val="28"/>
              </w:rPr>
              <w:t>зарегистрированных актов гражданского состояния</w:t>
            </w:r>
            <w:r>
              <w:rPr>
                <w:color w:val="000000"/>
                <w:sz w:val="28"/>
                <w:szCs w:val="28"/>
              </w:rPr>
              <w:t xml:space="preserve"> в отчетном периоде</w:t>
            </w:r>
          </w:p>
          <w:p w:rsidR="00D45C63" w:rsidRPr="00BB683E" w:rsidRDefault="00D45C63" w:rsidP="00EC5B44"/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D45C63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годы, этапы не выделяются </w:t>
            </w:r>
          </w:p>
        </w:tc>
      </w:tr>
      <w:tr w:rsidR="00D45C63" w:rsidTr="00EC5B44"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7858,2 тыс. руб., в том числе по годам: 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1309,7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1309,7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1309,7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1309,7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- 1309,7 тыс. рублей;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1309,7 тыс. рублей.</w:t>
            </w:r>
          </w:p>
        </w:tc>
      </w:tr>
      <w:tr w:rsidR="00D45C63" w:rsidTr="00EC5B44">
        <w:trPr>
          <w:trHeight w:val="189"/>
        </w:trPr>
        <w:tc>
          <w:tcPr>
            <w:tcW w:w="3360" w:type="dxa"/>
          </w:tcPr>
          <w:p w:rsidR="00D45C63" w:rsidRDefault="00D45C63" w:rsidP="00EC5B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D45C63" w:rsidRDefault="00D45C63" w:rsidP="00EC5B44"/>
          <w:p w:rsidR="00D45C63" w:rsidRPr="00B37D84" w:rsidRDefault="00D45C63" w:rsidP="00EC5B44"/>
        </w:tc>
        <w:tc>
          <w:tcPr>
            <w:tcW w:w="420" w:type="dxa"/>
          </w:tcPr>
          <w:p w:rsidR="00D45C63" w:rsidRDefault="00D45C63" w:rsidP="00EC5B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D45C63" w:rsidRPr="00626B3E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D45C63" w:rsidRDefault="00D45C63" w:rsidP="00D45C63">
      <w:pPr>
        <w:rPr>
          <w:b/>
          <w:sz w:val="28"/>
          <w:szCs w:val="28"/>
        </w:rPr>
      </w:pPr>
    </w:p>
    <w:p w:rsidR="00D45C63" w:rsidRDefault="00D45C63" w:rsidP="00D45C63">
      <w:pPr>
        <w:rPr>
          <w:b/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подпрограммы</w:t>
      </w:r>
    </w:p>
    <w:p w:rsidR="00D45C63" w:rsidRDefault="00D45C63" w:rsidP="00D45C63">
      <w:pPr>
        <w:rPr>
          <w:b/>
          <w:sz w:val="28"/>
          <w:szCs w:val="28"/>
        </w:rPr>
      </w:pPr>
    </w:p>
    <w:p w:rsidR="00D45C63" w:rsidRDefault="00D45C63" w:rsidP="00D45C63">
      <w:pPr>
        <w:ind w:firstLine="540"/>
        <w:rPr>
          <w:sz w:val="28"/>
          <w:szCs w:val="28"/>
        </w:rPr>
      </w:pPr>
      <w:r w:rsidRPr="00D3399A">
        <w:rPr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11" w:history="1">
        <w:r w:rsidRPr="00125E5F">
          <w:rPr>
            <w:sz w:val="28"/>
            <w:szCs w:val="28"/>
          </w:rPr>
          <w:t>Конституция</w:t>
        </w:r>
      </w:hyperlink>
      <w:r w:rsidRPr="00125E5F">
        <w:rPr>
          <w:sz w:val="28"/>
          <w:szCs w:val="28"/>
        </w:rPr>
        <w:t xml:space="preserve"> Российской Федерации, Бюджетный </w:t>
      </w:r>
      <w:hyperlink r:id="rId12" w:history="1">
        <w:r w:rsidRPr="00125E5F">
          <w:rPr>
            <w:sz w:val="28"/>
            <w:szCs w:val="28"/>
          </w:rPr>
          <w:t>кодекс</w:t>
        </w:r>
      </w:hyperlink>
      <w:r w:rsidRPr="00125E5F">
        <w:rPr>
          <w:sz w:val="28"/>
          <w:szCs w:val="28"/>
        </w:rPr>
        <w:t xml:space="preserve"> Российской Федерации, </w:t>
      </w:r>
      <w:hyperlink r:id="rId13" w:history="1">
        <w:r w:rsidRPr="00125E5F">
          <w:rPr>
            <w:sz w:val="28"/>
            <w:szCs w:val="28"/>
          </w:rPr>
          <w:t>Устав</w:t>
        </w:r>
      </w:hyperlink>
      <w:r w:rsidRPr="00125E5F">
        <w:rPr>
          <w:sz w:val="28"/>
          <w:szCs w:val="28"/>
        </w:rPr>
        <w:t xml:space="preserve"> (Основной Закон) Оренбургской области, Федеральный </w:t>
      </w:r>
      <w:hyperlink r:id="rId14" w:history="1">
        <w:r w:rsidRPr="00125E5F">
          <w:rPr>
            <w:sz w:val="28"/>
            <w:szCs w:val="28"/>
          </w:rPr>
          <w:t>закон</w:t>
        </w:r>
      </w:hyperlink>
      <w:r w:rsidRPr="00125E5F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1999 года N 184-ФЗ «</w:t>
      </w:r>
      <w:r w:rsidRPr="00125E5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</w:t>
      </w:r>
      <w:r w:rsidRPr="00125E5F">
        <w:rPr>
          <w:sz w:val="28"/>
          <w:szCs w:val="28"/>
        </w:rPr>
        <w:t xml:space="preserve">, Федеральный </w:t>
      </w:r>
      <w:hyperlink r:id="rId15" w:history="1">
        <w:r w:rsidRPr="00125E5F">
          <w:rPr>
            <w:sz w:val="28"/>
            <w:szCs w:val="28"/>
          </w:rPr>
          <w:t>закон</w:t>
        </w:r>
      </w:hyperlink>
      <w:r w:rsidRPr="00125E5F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 N 131-ФЗ «</w:t>
      </w:r>
      <w:r w:rsidRPr="00125E5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25E5F">
        <w:rPr>
          <w:sz w:val="28"/>
          <w:szCs w:val="28"/>
        </w:rPr>
        <w:t xml:space="preserve">, </w:t>
      </w:r>
      <w:hyperlink r:id="rId16" w:history="1">
        <w:r w:rsidRPr="00125E5F">
          <w:rPr>
            <w:sz w:val="28"/>
            <w:szCs w:val="28"/>
          </w:rPr>
          <w:t>Закон</w:t>
        </w:r>
      </w:hyperlink>
      <w:r w:rsidRPr="00125E5F">
        <w:rPr>
          <w:sz w:val="28"/>
          <w:szCs w:val="28"/>
        </w:rPr>
        <w:t xml:space="preserve"> Оренбургской области от 30 нояб</w:t>
      </w:r>
      <w:r>
        <w:rPr>
          <w:sz w:val="28"/>
          <w:szCs w:val="28"/>
        </w:rPr>
        <w:t>ря 2005 года N 2738/499-III-ОЗ «</w:t>
      </w:r>
      <w:r w:rsidRPr="00125E5F">
        <w:rPr>
          <w:sz w:val="28"/>
          <w:szCs w:val="28"/>
        </w:rPr>
        <w:t>О межбюджетных отно</w:t>
      </w:r>
      <w:r>
        <w:rPr>
          <w:sz w:val="28"/>
          <w:szCs w:val="28"/>
        </w:rPr>
        <w:t>шениях в Оренбургской области»</w:t>
      </w:r>
      <w:r w:rsidRPr="00125E5F">
        <w:rPr>
          <w:sz w:val="28"/>
          <w:szCs w:val="28"/>
        </w:rPr>
        <w:t xml:space="preserve">, </w:t>
      </w:r>
      <w:hyperlink r:id="rId17" w:history="1">
        <w:r w:rsidRPr="00125E5F">
          <w:rPr>
            <w:sz w:val="28"/>
            <w:szCs w:val="28"/>
          </w:rPr>
          <w:t>Закон</w:t>
        </w:r>
      </w:hyperlink>
      <w:r w:rsidRPr="00125E5F">
        <w:rPr>
          <w:sz w:val="28"/>
          <w:szCs w:val="28"/>
        </w:rPr>
        <w:t xml:space="preserve"> Оренбургской области от 7</w:t>
      </w:r>
      <w:r>
        <w:rPr>
          <w:sz w:val="28"/>
          <w:szCs w:val="28"/>
        </w:rPr>
        <w:t xml:space="preserve"> мая 2001 года N 206/267-II-ОЗ «</w:t>
      </w:r>
      <w:r w:rsidRPr="00125E5F">
        <w:rPr>
          <w:sz w:val="28"/>
          <w:szCs w:val="28"/>
        </w:rPr>
        <w:t>О наделении орган</w:t>
      </w:r>
      <w:r w:rsidRPr="00D3399A">
        <w:rPr>
          <w:sz w:val="28"/>
          <w:szCs w:val="28"/>
        </w:rPr>
        <w:t>ов местного самоуправления отдельным</w:t>
      </w:r>
      <w:r>
        <w:rPr>
          <w:sz w:val="28"/>
          <w:szCs w:val="28"/>
        </w:rPr>
        <w:t>и государственными полномочиями»</w:t>
      </w:r>
      <w:r w:rsidRPr="00D3399A">
        <w:rPr>
          <w:sz w:val="28"/>
          <w:szCs w:val="28"/>
        </w:rPr>
        <w:t>.</w:t>
      </w:r>
    </w:p>
    <w:p w:rsidR="00D45C63" w:rsidRDefault="00D45C63" w:rsidP="00D45C63">
      <w:pPr>
        <w:rPr>
          <w:sz w:val="28"/>
          <w:szCs w:val="28"/>
        </w:rPr>
      </w:pPr>
      <w:r w:rsidRPr="00CE0FB0">
        <w:rPr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D45C63" w:rsidRPr="000D3C11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>
        <w:rPr>
          <w:color w:val="000000"/>
          <w:sz w:val="28"/>
          <w:szCs w:val="28"/>
          <w:shd w:val="clear" w:color="auto" w:fill="FFFFFF"/>
        </w:rPr>
        <w:t>Осуществление государственной регистрации актов гражданского состояния</w:t>
      </w:r>
      <w:r w:rsidRPr="001C1C8F">
        <w:rPr>
          <w:color w:val="000000"/>
          <w:sz w:val="28"/>
          <w:szCs w:val="28"/>
          <w:shd w:val="clear" w:color="auto" w:fill="FFFFFF"/>
        </w:rPr>
        <w:t xml:space="preserve"> </w:t>
      </w:r>
      <w:r w:rsidRPr="001C1C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</w:t>
      </w:r>
      <w:r w:rsidRPr="001C1C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Законом Оренбургской области  от 29 августа 2018 года №1171/292-</w:t>
      </w:r>
      <w:r>
        <w:rPr>
          <w:sz w:val="28"/>
          <w:szCs w:val="28"/>
          <w:lang w:val="en-US"/>
        </w:rPr>
        <w:t>VI</w:t>
      </w:r>
      <w:r w:rsidRPr="00431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–ОЗ «О прекращении исполнения отдельными органами местного самоуправления Оренбургской области полномочий на государственную регистрацию актов гражданского состояния и о внесении в Закон Оренбургской области «О наделении органов местного самоуправления полномочиями на государственную регистрацию актов гражданского состояния». </w:t>
      </w:r>
      <w:r w:rsidRPr="000D3C11">
        <w:rPr>
          <w:sz w:val="28"/>
          <w:szCs w:val="28"/>
        </w:rPr>
        <w:t>Наделение органов местного самоуправления полномочиями на государственную регистрацию актов гражданского состояния основывается на следующих принципах: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0D3C11">
        <w:rPr>
          <w:sz w:val="28"/>
          <w:szCs w:val="28"/>
        </w:rPr>
        <w:t>законности;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0D3C11">
        <w:rPr>
          <w:sz w:val="28"/>
          <w:szCs w:val="28"/>
        </w:rPr>
        <w:t>передачи органам местного самоуправления полномочий, которые могут быть эффективно реализованы без ущерба для решения вопросов местного значения;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0D3C11">
        <w:rPr>
          <w:sz w:val="28"/>
          <w:szCs w:val="28"/>
        </w:rPr>
        <w:t>сочетания областных и местных интересов;</w:t>
      </w:r>
    </w:p>
    <w:p w:rsidR="00D45C63" w:rsidRDefault="00D45C63" w:rsidP="00D45C6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0D3C11">
        <w:rPr>
          <w:sz w:val="28"/>
          <w:szCs w:val="28"/>
        </w:rPr>
        <w:t>содействия органов государственной власти органам местного самоуправления в реализации переданных им полномочий.</w:t>
      </w:r>
    </w:p>
    <w:p w:rsidR="00D45C63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t>Органы местного самоуправления сельских поселений</w:t>
      </w:r>
      <w:r>
        <w:rPr>
          <w:sz w:val="28"/>
          <w:szCs w:val="28"/>
        </w:rPr>
        <w:t xml:space="preserve"> наделены следующими полномочиями: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t>государственная регистрация рождения;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t>государственная регистрация заключения брака;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t>государственная регистрация установления отцовства;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t>государственная регистрация смерти.</w:t>
      </w:r>
    </w:p>
    <w:p w:rsidR="00D45C63" w:rsidRDefault="00D45C63" w:rsidP="00D45C63">
      <w:pPr>
        <w:ind w:firstLine="540"/>
        <w:rPr>
          <w:sz w:val="28"/>
          <w:szCs w:val="28"/>
        </w:rPr>
      </w:pPr>
      <w:r w:rsidRPr="000D3C11">
        <w:rPr>
          <w:sz w:val="28"/>
          <w:szCs w:val="28"/>
        </w:rPr>
        <w:lastRenderedPageBreak/>
        <w:t>Финансовые средства на реализацию передаваемых полномочий Российской Федерации на государственную регистрацию актов гражданского состояния предусматриваются в федеральном бюджете, в виде субвенций и зачисляются в установленном для исполнения федерального бюджета порядке на счет областного бюджета.</w:t>
      </w:r>
    </w:p>
    <w:p w:rsidR="00D45C63" w:rsidRPr="000D3C11" w:rsidRDefault="00D45C63" w:rsidP="00D45C63">
      <w:pPr>
        <w:ind w:firstLine="540"/>
        <w:rPr>
          <w:sz w:val="28"/>
          <w:szCs w:val="28"/>
        </w:rPr>
      </w:pPr>
      <w:r w:rsidRPr="006D654F">
        <w:rPr>
          <w:sz w:val="28"/>
          <w:szCs w:val="28"/>
        </w:rPr>
        <w:t>Субвенции на осуществление органами местного самоуправления переданных им полномочий Российской Федерации на государственную регистрацию актов гражданского состояния предоставляются местным бюджетам из федерального бюджета.</w:t>
      </w:r>
    </w:p>
    <w:p w:rsidR="00D45C63" w:rsidRDefault="00D45C63" w:rsidP="00D45C63">
      <w:pPr>
        <w:ind w:firstLine="540"/>
        <w:rPr>
          <w:sz w:val="28"/>
          <w:szCs w:val="28"/>
        </w:rPr>
      </w:pPr>
      <w:r w:rsidRPr="00D72616">
        <w:rPr>
          <w:sz w:val="28"/>
          <w:szCs w:val="28"/>
        </w:rPr>
        <w:t>Общий размер субвенций, предоставляемы</w:t>
      </w:r>
      <w:r>
        <w:rPr>
          <w:sz w:val="28"/>
          <w:szCs w:val="28"/>
        </w:rPr>
        <w:t>х из областного бюджета бюджету</w:t>
      </w:r>
      <w:r w:rsidRPr="00D72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72616">
        <w:rPr>
          <w:sz w:val="28"/>
          <w:szCs w:val="28"/>
        </w:rPr>
        <w:t xml:space="preserve"> 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D45C63" w:rsidRPr="00D20A68" w:rsidRDefault="00D45C63" w:rsidP="00D45C63">
      <w:pPr>
        <w:ind w:firstLine="540"/>
        <w:rPr>
          <w:sz w:val="28"/>
          <w:szCs w:val="28"/>
        </w:rPr>
      </w:pPr>
      <w:r w:rsidRPr="00D20A68">
        <w:rPr>
          <w:sz w:val="28"/>
          <w:szCs w:val="28"/>
        </w:rPr>
        <w:t>Субвенции из бюджетов муниципальных районов бюджетам сельских поселений определяются в соответствии с методикой расчета органами местн</w:t>
      </w:r>
      <w:r>
        <w:rPr>
          <w:sz w:val="28"/>
          <w:szCs w:val="28"/>
        </w:rPr>
        <w:t>ого самоуправления муниципального района</w:t>
      </w:r>
      <w:r w:rsidRPr="00D20A68">
        <w:rPr>
          <w:sz w:val="28"/>
          <w:szCs w:val="28"/>
        </w:rPr>
        <w:t xml:space="preserve"> субвенций из бюджетов муниципальных районов бюджетам сельских поселений на осуществление органами местного самоуправления полномочий на государственную регистрацию актов гражданского состояния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0D3C11">
        <w:rPr>
          <w:sz w:val="28"/>
          <w:szCs w:val="28"/>
        </w:rPr>
        <w:t>Органы местного самоуправления сельских поселений</w:t>
      </w:r>
      <w:r>
        <w:rPr>
          <w:sz w:val="28"/>
          <w:szCs w:val="28"/>
        </w:rPr>
        <w:t xml:space="preserve"> осуществляю также исполнение передаваемых полномочий</w:t>
      </w:r>
      <w:r w:rsidRPr="00974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ведению первичного воинского учета, на территориях, где отсутствуют военные комиссариаты.</w:t>
      </w:r>
    </w:p>
    <w:p w:rsidR="00D45C63" w:rsidRDefault="00D45C63" w:rsidP="00D45C63">
      <w:pPr>
        <w:rPr>
          <w:sz w:val="28"/>
          <w:szCs w:val="28"/>
        </w:rPr>
      </w:pPr>
      <w:r w:rsidRPr="00974D0C"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r w:rsidRPr="00974D0C">
        <w:rPr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5" w:name="dst100791"/>
      <w:bookmarkEnd w:id="5"/>
      <w:r w:rsidRPr="00974D0C"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6" w:name="dst306"/>
      <w:bookmarkEnd w:id="6"/>
      <w:r w:rsidRPr="00974D0C"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7" w:name="dst307"/>
      <w:bookmarkEnd w:id="7"/>
      <w:r w:rsidRPr="00974D0C">
        <w:rPr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8" w:name="dst100794"/>
      <w:bookmarkEnd w:id="8"/>
      <w:r w:rsidRPr="00974D0C">
        <w:rPr>
          <w:sz w:val="28"/>
          <w:szCs w:val="28"/>
        </w:rPr>
        <w:t>определять порядок приема граждан по вопросам воинского учета;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9" w:name="dst308"/>
      <w:bookmarkEnd w:id="9"/>
      <w:r w:rsidRPr="00974D0C">
        <w:rPr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bookmarkStart w:id="10" w:name="dst309"/>
      <w:bookmarkEnd w:id="10"/>
      <w:r w:rsidRPr="00974D0C">
        <w:rPr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D45C63" w:rsidRDefault="00D45C63" w:rsidP="00D45C63">
      <w:pPr>
        <w:rPr>
          <w:rStyle w:val="blk"/>
          <w:sz w:val="28"/>
          <w:szCs w:val="28"/>
        </w:rPr>
      </w:pPr>
      <w:r>
        <w:rPr>
          <w:rStyle w:val="blk"/>
        </w:rPr>
        <w:t xml:space="preserve">      </w:t>
      </w:r>
      <w:r w:rsidRPr="002F1D5C">
        <w:rPr>
          <w:rStyle w:val="blk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8" w:anchor="dst100014" w:history="1">
        <w:r w:rsidRPr="002F1D5C">
          <w:rPr>
            <w:rStyle w:val="a6"/>
            <w:sz w:val="28"/>
            <w:szCs w:val="28"/>
          </w:rPr>
          <w:t>методики</w:t>
        </w:r>
      </w:hyperlink>
      <w:r w:rsidRPr="002F1D5C">
        <w:rPr>
          <w:rStyle w:val="blk"/>
          <w:sz w:val="28"/>
          <w:szCs w:val="28"/>
        </w:rPr>
        <w:t xml:space="preserve"> расчета норматива затрат.</w:t>
      </w:r>
    </w:p>
    <w:p w:rsidR="00D45C63" w:rsidRDefault="00D45C63" w:rsidP="00D45C63">
      <w:pPr>
        <w:ind w:firstLine="547"/>
        <w:rPr>
          <w:sz w:val="28"/>
          <w:szCs w:val="28"/>
        </w:rPr>
      </w:pPr>
      <w:r w:rsidRPr="000D3C11">
        <w:rPr>
          <w:sz w:val="28"/>
          <w:szCs w:val="28"/>
        </w:rPr>
        <w:t xml:space="preserve">Органы местного самоуправления поселений ежеквартально представляют в специально уполномоченный орган государственной власти субъекта Российской Федерации </w:t>
      </w:r>
      <w:hyperlink r:id="rId19" w:anchor="dst100008" w:history="1">
        <w:r w:rsidRPr="000D3C11">
          <w:rPr>
            <w:sz w:val="28"/>
            <w:szCs w:val="28"/>
          </w:rPr>
          <w:t>отчет</w:t>
        </w:r>
      </w:hyperlink>
      <w:r w:rsidRPr="000D3C11">
        <w:rPr>
          <w:sz w:val="28"/>
          <w:szCs w:val="28"/>
        </w:rPr>
        <w:t xml:space="preserve">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D45C63" w:rsidRDefault="00D45C63" w:rsidP="00D45C63">
      <w:pPr>
        <w:ind w:firstLine="547"/>
        <w:rPr>
          <w:rStyle w:val="blk"/>
          <w:sz w:val="28"/>
          <w:szCs w:val="28"/>
        </w:rPr>
      </w:pPr>
      <w:r w:rsidRPr="000D3C11">
        <w:rPr>
          <w:rStyle w:val="blk"/>
          <w:sz w:val="28"/>
          <w:szCs w:val="28"/>
        </w:rPr>
        <w:lastRenderedPageBreak/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D45C63" w:rsidRPr="00974D0C" w:rsidRDefault="00D45C63" w:rsidP="00D45C63">
      <w:pPr>
        <w:ind w:firstLine="547"/>
        <w:rPr>
          <w:sz w:val="28"/>
          <w:szCs w:val="28"/>
        </w:rPr>
      </w:pPr>
      <w:r w:rsidRPr="000D3C11">
        <w:rPr>
          <w:rStyle w:val="blk"/>
          <w:sz w:val="28"/>
          <w:szCs w:val="28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D45C63" w:rsidRDefault="00D45C63" w:rsidP="00D45C63">
      <w:pPr>
        <w:ind w:firstLine="540"/>
        <w:rPr>
          <w:sz w:val="28"/>
          <w:szCs w:val="28"/>
        </w:rPr>
      </w:pPr>
      <w:r w:rsidRPr="00F01D84">
        <w:rPr>
          <w:sz w:val="28"/>
          <w:szCs w:val="28"/>
        </w:rPr>
        <w:t xml:space="preserve">Органы местного самоуправления наделяются </w:t>
      </w:r>
      <w:r>
        <w:rPr>
          <w:sz w:val="28"/>
          <w:szCs w:val="28"/>
        </w:rPr>
        <w:t xml:space="preserve">вышеперечисленными </w:t>
      </w:r>
      <w:r w:rsidRPr="00F01D84">
        <w:rPr>
          <w:sz w:val="28"/>
          <w:szCs w:val="28"/>
        </w:rPr>
        <w:t>государственными полномочиями на неограниченный срок.</w:t>
      </w:r>
    </w:p>
    <w:p w:rsidR="00D45C63" w:rsidRPr="005E2E00" w:rsidRDefault="00D45C63" w:rsidP="00D45C63">
      <w:pPr>
        <w:ind w:firstLine="540"/>
        <w:rPr>
          <w:sz w:val="28"/>
          <w:szCs w:val="28"/>
        </w:rPr>
      </w:pPr>
      <w:r w:rsidRPr="005E2E00"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</w:t>
      </w:r>
      <w:r>
        <w:rPr>
          <w:sz w:val="28"/>
          <w:szCs w:val="28"/>
        </w:rPr>
        <w:t>елах, выделенных муниципальному образованию</w:t>
      </w:r>
      <w:r w:rsidRPr="005E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E2E00">
        <w:rPr>
          <w:sz w:val="28"/>
          <w:szCs w:val="28"/>
        </w:rPr>
        <w:t>на эти цели финансовых средств.</w:t>
      </w:r>
    </w:p>
    <w:p w:rsidR="00D45C63" w:rsidRPr="005E2E00" w:rsidRDefault="00D45C63" w:rsidP="00D45C6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П</w:t>
      </w:r>
      <w:r w:rsidRPr="005E2E00">
        <w:rPr>
          <w:bCs/>
          <w:sz w:val="28"/>
          <w:szCs w:val="28"/>
        </w:rPr>
        <w:t>ри осуществлении</w:t>
      </w:r>
      <w:r>
        <w:rPr>
          <w:bCs/>
          <w:sz w:val="28"/>
          <w:szCs w:val="28"/>
        </w:rPr>
        <w:t xml:space="preserve"> всех</w:t>
      </w:r>
      <w:r w:rsidRPr="005E2E00">
        <w:rPr>
          <w:bCs/>
          <w:sz w:val="28"/>
          <w:szCs w:val="28"/>
        </w:rPr>
        <w:t xml:space="preserve"> переданных полномочий </w:t>
      </w:r>
      <w:r>
        <w:rPr>
          <w:bCs/>
          <w:sz w:val="28"/>
          <w:szCs w:val="28"/>
        </w:rPr>
        <w:t xml:space="preserve">органы местного самоуправления </w:t>
      </w:r>
      <w:r w:rsidRPr="005E2E00">
        <w:rPr>
          <w:bCs/>
          <w:sz w:val="28"/>
          <w:szCs w:val="28"/>
        </w:rPr>
        <w:t>обязаны:</w:t>
      </w:r>
    </w:p>
    <w:p w:rsidR="00D45C63" w:rsidRPr="005E2E00" w:rsidRDefault="00D45C63" w:rsidP="00D45C63">
      <w:pPr>
        <w:rPr>
          <w:bCs/>
          <w:sz w:val="28"/>
          <w:szCs w:val="28"/>
        </w:rPr>
      </w:pPr>
      <w:r w:rsidRPr="005E2E00">
        <w:rPr>
          <w:bCs/>
          <w:sz w:val="28"/>
          <w:szCs w:val="28"/>
        </w:rPr>
        <w:t xml:space="preserve">       1)</w:t>
      </w:r>
      <w:r w:rsidRPr="005E2E00">
        <w:rPr>
          <w:b/>
          <w:bCs/>
          <w:sz w:val="28"/>
          <w:szCs w:val="28"/>
        </w:rPr>
        <w:t xml:space="preserve"> </w:t>
      </w:r>
      <w:r w:rsidRPr="005E2E00"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D45C63" w:rsidRPr="005E2E00" w:rsidRDefault="00D45C63" w:rsidP="00D45C63">
      <w:pPr>
        <w:ind w:firstLine="540"/>
        <w:rPr>
          <w:bCs/>
          <w:sz w:val="28"/>
          <w:szCs w:val="28"/>
        </w:rPr>
      </w:pPr>
      <w:r w:rsidRPr="005E2E00">
        <w:rPr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D45C63" w:rsidRPr="005E2E00" w:rsidRDefault="00D45C63" w:rsidP="00D45C63">
      <w:pPr>
        <w:ind w:firstLine="540"/>
        <w:rPr>
          <w:bCs/>
          <w:sz w:val="28"/>
          <w:szCs w:val="28"/>
        </w:rPr>
      </w:pPr>
      <w:r w:rsidRPr="005E2E00">
        <w:rPr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D45C63" w:rsidRDefault="00D45C63" w:rsidP="00D45C63">
      <w:pPr>
        <w:ind w:firstLine="540"/>
        <w:rPr>
          <w:bCs/>
          <w:sz w:val="28"/>
          <w:szCs w:val="28"/>
        </w:rPr>
      </w:pPr>
      <w:r w:rsidRPr="005E2E00">
        <w:rPr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</w:t>
      </w:r>
      <w:r>
        <w:rPr>
          <w:bCs/>
          <w:sz w:val="28"/>
          <w:szCs w:val="28"/>
        </w:rPr>
        <w:t>нных государственных полномочий.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 «Аксаковский сельсовет» осуществляет передачу выполнения полномочий по культуре и ведению бухгалтерскому учету муниципальному образованию «Бугурусланский район» на основании заключенных с ней соглашений.</w:t>
      </w:r>
    </w:p>
    <w:p w:rsidR="00D45C63" w:rsidRDefault="00D45C63" w:rsidP="00D45C63">
      <w:pPr>
        <w:ind w:firstLine="708"/>
        <w:rPr>
          <w:sz w:val="28"/>
          <w:szCs w:val="28"/>
        </w:rPr>
      </w:pPr>
      <w:r w:rsidRPr="00CC6F77">
        <w:rPr>
          <w:sz w:val="28"/>
          <w:szCs w:val="28"/>
        </w:rPr>
        <w:t>Соглашение о передаче органами местного самоуправления сельского поселения на осуществление полномочий по ведению бухгалтерского учета закрепляет</w:t>
      </w:r>
      <w:r>
        <w:rPr>
          <w:sz w:val="28"/>
          <w:szCs w:val="28"/>
        </w:rPr>
        <w:t xml:space="preserve"> организацию и размещение муниципального заказа в соответствии с №44-ФЗ от 05.04.2013г. «О контрактной системе в сфере закупок товаров, работ, услуг для обеспечения государственных и муниципальных нужд» и юридическое сопровождение деятельности сельского поселения.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Соглашения на передачу полномочий по культуре закрепляют передачу осуществления полномочий органа местного самоуправления Аксаковского сельсовета администрации Бугурусланского района по вопросам: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D45C63" w:rsidRPr="005E2E00" w:rsidRDefault="00D45C63" w:rsidP="00D45C63">
      <w:pPr>
        <w:ind w:firstLine="540"/>
        <w:rPr>
          <w:bCs/>
          <w:sz w:val="28"/>
          <w:szCs w:val="28"/>
        </w:rPr>
      </w:pPr>
    </w:p>
    <w:p w:rsidR="00D45C63" w:rsidRDefault="00D45C63" w:rsidP="00D45C63">
      <w:pPr>
        <w:ind w:firstLine="567"/>
        <w:rPr>
          <w:sz w:val="14"/>
          <w:szCs w:val="28"/>
        </w:rPr>
      </w:pPr>
    </w:p>
    <w:p w:rsidR="00D45C63" w:rsidRDefault="00D45C63" w:rsidP="00D45C63">
      <w:pPr>
        <w:ind w:firstLine="567"/>
        <w:rPr>
          <w:b/>
          <w:sz w:val="6"/>
          <w:szCs w:val="28"/>
        </w:rPr>
      </w:pPr>
    </w:p>
    <w:p w:rsidR="00D45C63" w:rsidRDefault="00D45C63" w:rsidP="00D45C6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 (показатели) их достижения, сроки реализации, ожидаемые результаты</w:t>
      </w:r>
    </w:p>
    <w:p w:rsidR="00D45C63" w:rsidRDefault="00D45C63" w:rsidP="00D45C63">
      <w:pPr>
        <w:jc w:val="center"/>
        <w:rPr>
          <w:b/>
          <w:sz w:val="28"/>
          <w:szCs w:val="28"/>
        </w:rPr>
      </w:pP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Цель подпрограммы – </w:t>
      </w:r>
      <w:r w:rsidRPr="00626B3E">
        <w:rPr>
          <w:sz w:val="28"/>
          <w:szCs w:val="28"/>
        </w:rPr>
        <w:t>Повышение эффективности организации выполнения передаваемых полномочий.</w:t>
      </w:r>
      <w:r>
        <w:rPr>
          <w:sz w:val="28"/>
          <w:szCs w:val="28"/>
        </w:rPr>
        <w:t xml:space="preserve">   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Ожидаемым результатом реализации подпрограммы являются: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D45C63" w:rsidRPr="000F764E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 обеспечение повышения качества выполнения передаваемых полномочий.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 xml:space="preserve">     План реализации мероприятий на 2019 год, приведен в приложении № 3 к настоящей Программе.  </w:t>
      </w:r>
    </w:p>
    <w:p w:rsidR="00D45C63" w:rsidRDefault="00D45C63" w:rsidP="00D45C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2019–2024</w:t>
      </w:r>
      <w:r w:rsidRPr="001B0595">
        <w:rPr>
          <w:sz w:val="28"/>
          <w:szCs w:val="28"/>
        </w:rPr>
        <w:t xml:space="preserve"> годы.</w:t>
      </w:r>
    </w:p>
    <w:p w:rsidR="00D45C63" w:rsidRDefault="00D45C63" w:rsidP="00D45C63">
      <w:pPr>
        <w:rPr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основных мероприятий подпрограммы</w:t>
      </w:r>
    </w:p>
    <w:p w:rsidR="00D45C63" w:rsidRDefault="00D45C63" w:rsidP="00D45C63">
      <w:pPr>
        <w:jc w:val="center"/>
        <w:rPr>
          <w:sz w:val="28"/>
          <w:szCs w:val="28"/>
        </w:rPr>
      </w:pPr>
    </w:p>
    <w:p w:rsidR="00D45C63" w:rsidRDefault="00D45C63" w:rsidP="00D45C63">
      <w:pPr>
        <w:jc w:val="center"/>
        <w:rPr>
          <w:sz w:val="28"/>
          <w:szCs w:val="28"/>
        </w:rPr>
      </w:pPr>
    </w:p>
    <w:p w:rsidR="00D45C63" w:rsidRDefault="00D45C63" w:rsidP="00D45C63">
      <w:pPr>
        <w:pStyle w:val="1"/>
        <w:ind w:firstLine="567"/>
        <w:jc w:val="both"/>
        <w:rPr>
          <w:b/>
          <w:szCs w:val="28"/>
        </w:rPr>
      </w:pPr>
      <w:r>
        <w:rPr>
          <w:b/>
          <w:szCs w:val="28"/>
        </w:rPr>
        <w:t>В рамках подпрограммы реализуются   следующие основные мероприятия:</w:t>
      </w:r>
    </w:p>
    <w:p w:rsidR="00D45C63" w:rsidRDefault="00D45C63" w:rsidP="00D45C63">
      <w:pPr>
        <w:rPr>
          <w:sz w:val="28"/>
          <w:szCs w:val="28"/>
        </w:rPr>
      </w:pPr>
      <w:r w:rsidRPr="007C49C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2.1</w:t>
      </w:r>
      <w:r w:rsidRPr="007C49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49C3">
        <w:rPr>
          <w:sz w:val="28"/>
          <w:szCs w:val="28"/>
        </w:rPr>
        <w:t>Выполнение переданных полномочий</w:t>
      </w:r>
      <w:r>
        <w:rPr>
          <w:sz w:val="28"/>
          <w:szCs w:val="28"/>
        </w:rPr>
        <w:t>»</w:t>
      </w:r>
      <w:r w:rsidRPr="007C49C3">
        <w:rPr>
          <w:sz w:val="28"/>
          <w:szCs w:val="28"/>
        </w:rPr>
        <w:t xml:space="preserve"> </w:t>
      </w:r>
    </w:p>
    <w:p w:rsidR="00D45C63" w:rsidRDefault="00D45C63" w:rsidP="00D45C63">
      <w:pPr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осуществляется выполнение переданных полномочий по:</w:t>
      </w:r>
    </w:p>
    <w:p w:rsidR="00D45C63" w:rsidRDefault="00D45C63" w:rsidP="00D45C63">
      <w:pPr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осуществлению переданных полномочий Российской Федерации на государственную регистрацию актов гражданского состояния;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- осуществлению первичного воинского учета на территориях, где отсутствуют военные комиссариаты.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Основное мероприятие 2.2</w:t>
      </w:r>
      <w:r w:rsidRPr="007C49C3">
        <w:rPr>
          <w:sz w:val="28"/>
          <w:szCs w:val="28"/>
        </w:rPr>
        <w:t xml:space="preserve"> «</w:t>
      </w:r>
      <w:r>
        <w:rPr>
          <w:sz w:val="28"/>
          <w:szCs w:val="28"/>
        </w:rPr>
        <w:t>Передача межбюджетных трансфертов в бюджет района». В рамках данного мероприятия осуществляется часть полномочий по решению вопросов местного значения в соответствии с заключенными соглашениями.</w:t>
      </w:r>
    </w:p>
    <w:p w:rsidR="00D45C63" w:rsidRDefault="00D45C63" w:rsidP="00D45C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Характеристика мер правового регулирования</w:t>
      </w:r>
    </w:p>
    <w:p w:rsidR="00D45C63" w:rsidRDefault="00D45C63" w:rsidP="00D45C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5C63" w:rsidRDefault="00D45C63" w:rsidP="00D45C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D45C63" w:rsidRDefault="00D45C63" w:rsidP="00D45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5C63" w:rsidRDefault="00D45C63" w:rsidP="00D4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D45C63" w:rsidRDefault="00D45C63" w:rsidP="00D45C63">
      <w:pPr>
        <w:rPr>
          <w:b/>
          <w:sz w:val="28"/>
          <w:szCs w:val="28"/>
        </w:rPr>
      </w:pPr>
    </w:p>
    <w:p w:rsidR="00D45C63" w:rsidRDefault="00D45C63" w:rsidP="00D45C6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реализации подпрограммы составит 7858,2 тыс. руб., в том числе по годам: 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2019 год – 1309,7 тыс. рублей;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2020 год – 1309,7 тыс. рублей;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2021 год – 1309,7 тыс. рублей;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2022 год – 1309,7 тыс. рублей;</w:t>
      </w:r>
    </w:p>
    <w:p w:rsidR="00D45C63" w:rsidRDefault="00D45C63" w:rsidP="00D45C63">
      <w:pPr>
        <w:rPr>
          <w:sz w:val="28"/>
          <w:szCs w:val="28"/>
        </w:rPr>
      </w:pPr>
      <w:r>
        <w:rPr>
          <w:sz w:val="28"/>
          <w:szCs w:val="28"/>
        </w:rPr>
        <w:t>2023 год - 1309,7 тыс. рублей;</w:t>
      </w:r>
    </w:p>
    <w:p w:rsidR="00D45C63" w:rsidRDefault="00D45C63" w:rsidP="00D45C6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1309,7 тыс. рублей.</w:t>
      </w:r>
    </w:p>
    <w:p w:rsidR="00D45C63" w:rsidRDefault="00D45C63" w:rsidP="00D45C63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приложении №2 к настоящей Программы</w:t>
      </w: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EC5B44" w:rsidRDefault="00EC5B44" w:rsidP="00D45C63">
      <w:pPr>
        <w:jc w:val="both"/>
        <w:rPr>
          <w:sz w:val="28"/>
          <w:szCs w:val="28"/>
        </w:rPr>
        <w:sectPr w:rsidR="00EC5B44" w:rsidSect="00727221">
          <w:pgSz w:w="11906" w:h="16838"/>
          <w:pgMar w:top="567" w:right="284" w:bottom="1134" w:left="993" w:header="709" w:footer="709" w:gutter="0"/>
          <w:cols w:space="708"/>
          <w:docGrid w:linePitch="360"/>
        </w:sect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</w:p>
    <w:p w:rsidR="00D45C63" w:rsidRDefault="00D45C63" w:rsidP="00D45C63">
      <w:pPr>
        <w:jc w:val="both"/>
        <w:rPr>
          <w:sz w:val="28"/>
          <w:szCs w:val="28"/>
        </w:rPr>
      </w:pPr>
      <w:bookmarkStart w:id="11" w:name="_GoBack"/>
      <w:bookmarkEnd w:id="11"/>
    </w:p>
    <w:p w:rsidR="00D45C63" w:rsidRDefault="00727221" w:rsidP="00D45C63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D45C63">
        <w:rPr>
          <w:sz w:val="28"/>
          <w:szCs w:val="28"/>
        </w:rPr>
        <w:t>иложение № 6</w:t>
      </w:r>
    </w:p>
    <w:p w:rsidR="00D45C63" w:rsidRPr="00D45C63" w:rsidRDefault="00D45C63" w:rsidP="00D45C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D45C63">
        <w:rPr>
          <w:bCs/>
          <w:sz w:val="28"/>
          <w:szCs w:val="28"/>
        </w:rPr>
        <w:t xml:space="preserve">«Реализация муниципальной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политики на территории </w:t>
      </w:r>
      <w:r w:rsidRPr="00D45C6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5C63">
        <w:rPr>
          <w:rFonts w:ascii="Times New Roman" w:hAnsi="Times New Roman" w:cs="Times New Roman"/>
          <w:sz w:val="28"/>
          <w:szCs w:val="28"/>
        </w:rPr>
        <w:t>«Аксаковский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3">
        <w:rPr>
          <w:rFonts w:ascii="Times New Roman" w:hAnsi="Times New Roman" w:cs="Times New Roman"/>
          <w:bCs/>
          <w:sz w:val="28"/>
          <w:szCs w:val="28"/>
        </w:rPr>
        <w:t xml:space="preserve">Бугурусланского района </w:t>
      </w:r>
    </w:p>
    <w:p w:rsidR="00D45C63" w:rsidRPr="00D45C63" w:rsidRDefault="00D45C63" w:rsidP="00D45C6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области» </w:t>
      </w:r>
      <w:r w:rsidRPr="00D45C63">
        <w:rPr>
          <w:rFonts w:ascii="Times New Roman" w:hAnsi="Times New Roman" w:cs="Times New Roman"/>
          <w:bCs/>
          <w:sz w:val="28"/>
          <w:szCs w:val="28"/>
        </w:rPr>
        <w:t>на 2019-2024 годы</w:t>
      </w:r>
    </w:p>
    <w:p w:rsidR="00D45C63" w:rsidRDefault="00D45C63" w:rsidP="00D45C6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2019 год</w:t>
      </w:r>
    </w:p>
    <w:p w:rsidR="00D45C63" w:rsidRDefault="00D45C63" w:rsidP="00D45C63">
      <w:pPr>
        <w:jc w:val="center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1"/>
        <w:gridCol w:w="1488"/>
        <w:gridCol w:w="1631"/>
        <w:gridCol w:w="3119"/>
        <w:gridCol w:w="2402"/>
      </w:tblGrid>
      <w:tr w:rsidR="00D45C63" w:rsidTr="00EC5B4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(Ф.И.О., </w:t>
            </w:r>
          </w:p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 планируемом году</w:t>
            </w:r>
          </w:p>
          <w:p w:rsidR="00D45C63" w:rsidRDefault="00D45C63" w:rsidP="00EC5B4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45C63" w:rsidTr="00EC5B4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</w:t>
            </w:r>
          </w:p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63" w:rsidRDefault="00D45C63" w:rsidP="00EC5B44">
            <w:pPr>
              <w:rPr>
                <w:sz w:val="28"/>
                <w:szCs w:val="28"/>
              </w:rPr>
            </w:pPr>
          </w:p>
        </w:tc>
      </w:tr>
      <w:tr w:rsidR="00D45C63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jc w:val="center"/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5C63" w:rsidRPr="00E82104" w:rsidTr="00EC5B44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Подпрограмма1 «</w:t>
            </w:r>
            <w:r w:rsidRPr="00FF1790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  <w:r w:rsidRPr="004B6781">
              <w:rPr>
                <w:sz w:val="28"/>
                <w:szCs w:val="28"/>
              </w:rPr>
              <w:t>»</w:t>
            </w:r>
          </w:p>
          <w:p w:rsidR="00D45C63" w:rsidRPr="004B6781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- глава администрации</w:t>
            </w:r>
          </w:p>
          <w:p w:rsidR="00D45C63" w:rsidRPr="000D6EF7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обеспечение</w:t>
            </w:r>
            <w:r w:rsidRPr="00993651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аппарата управления и высшего должностного лица</w:t>
            </w:r>
            <w:r w:rsidRPr="0099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>«Аксаковский сельсовет»</w:t>
            </w:r>
          </w:p>
          <w:p w:rsidR="00D45C63" w:rsidRPr="00FC5DDA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1513,0</w:t>
            </w:r>
          </w:p>
        </w:tc>
      </w:tr>
      <w:tr w:rsidR="00D45C63" w:rsidRPr="00E82104" w:rsidTr="00EC5B44">
        <w:trPr>
          <w:trHeight w:val="2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 xml:space="preserve">Основное мероприятие 1.1 Обеспечение деятельности </w:t>
            </w:r>
            <w:r>
              <w:rPr>
                <w:sz w:val="28"/>
                <w:szCs w:val="28"/>
              </w:rPr>
              <w:t>высшего должностного лица</w:t>
            </w:r>
            <w:r w:rsidRPr="004B6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– глава администрации</w:t>
            </w:r>
          </w:p>
          <w:p w:rsidR="00D45C63" w:rsidRPr="000D6EF7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513,0</w:t>
            </w:r>
          </w:p>
        </w:tc>
      </w:tr>
      <w:tr w:rsidR="00D45C63" w:rsidRPr="00E82104" w:rsidTr="00EC5B44">
        <w:trPr>
          <w:trHeight w:val="1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1.2 Обеспечение деятельности аппарата управления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956F8C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– глава администрации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4B6781" w:rsidRDefault="00D45C63" w:rsidP="00EC5B44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lastRenderedPageBreak/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4B6781">
              <w:rPr>
                <w:sz w:val="28"/>
                <w:szCs w:val="28"/>
              </w:rPr>
              <w:t xml:space="preserve">2 «Обеспечение осуществления переданных полномочий» </w:t>
            </w:r>
          </w:p>
          <w:p w:rsidR="00D45C63" w:rsidRPr="004B6781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– глава администрации</w:t>
            </w:r>
          </w:p>
          <w:p w:rsidR="00D45C63" w:rsidRPr="000D6EF7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780310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1 309,7</w:t>
            </w:r>
          </w:p>
        </w:tc>
      </w:tr>
      <w:tr w:rsidR="00D45C63" w:rsidRPr="00E82104" w:rsidTr="00EC5B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 w:rsidRPr="007C49C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2.1</w:t>
            </w:r>
            <w:r w:rsidRPr="007C4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C49C3">
              <w:rPr>
                <w:sz w:val="28"/>
                <w:szCs w:val="28"/>
              </w:rPr>
              <w:t>Выполнение переданных полномочий</w:t>
            </w:r>
            <w:r>
              <w:rPr>
                <w:sz w:val="28"/>
                <w:szCs w:val="28"/>
              </w:rPr>
              <w:t>»</w:t>
            </w:r>
            <w:r w:rsidRPr="007C49C3">
              <w:rPr>
                <w:sz w:val="28"/>
                <w:szCs w:val="28"/>
              </w:rPr>
              <w:t xml:space="preserve"> </w:t>
            </w:r>
          </w:p>
          <w:p w:rsidR="00D45C63" w:rsidRDefault="00D45C63" w:rsidP="00EC5B44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– глава администрации</w:t>
            </w:r>
          </w:p>
          <w:p w:rsidR="00D45C63" w:rsidRPr="000D6EF7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D45C63" w:rsidRDefault="00D45C63" w:rsidP="00EC5B4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780310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D45C63" w:rsidRPr="00E82104" w:rsidTr="00EC5B44">
        <w:trPr>
          <w:trHeight w:val="1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7C49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«Передача межбюджетных трансфертов в бюджет района»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 – глава администрации</w:t>
            </w:r>
          </w:p>
          <w:p w:rsidR="00D45C63" w:rsidRPr="000D6EF7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7D31A0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E82104" w:rsidRDefault="00D45C63" w:rsidP="00EC5B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1208,0</w:t>
            </w:r>
          </w:p>
        </w:tc>
      </w:tr>
      <w:tr w:rsidR="00D45C63" w:rsidTr="00EC5B44">
        <w:trPr>
          <w:trHeight w:val="111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Default="00D45C63" w:rsidP="00EC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63" w:rsidRPr="00780310" w:rsidRDefault="00D45C63" w:rsidP="00EC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2 822,7</w:t>
            </w:r>
          </w:p>
        </w:tc>
      </w:tr>
    </w:tbl>
    <w:p w:rsidR="00D45C63" w:rsidRDefault="00D45C63" w:rsidP="00D45C63">
      <w:pPr>
        <w:tabs>
          <w:tab w:val="left" w:pos="8565"/>
        </w:tabs>
        <w:rPr>
          <w:sz w:val="28"/>
          <w:szCs w:val="28"/>
        </w:rPr>
      </w:pPr>
    </w:p>
    <w:p w:rsidR="00D45C63" w:rsidRDefault="00D45C63" w:rsidP="00D45C63"/>
    <w:p w:rsidR="00D45C63" w:rsidRDefault="00D45C63" w:rsidP="00D45C63"/>
    <w:p w:rsidR="00D45C63" w:rsidRDefault="00D45C63" w:rsidP="00D45C63"/>
    <w:p w:rsidR="00D45C63" w:rsidRDefault="00D45C63" w:rsidP="00D45C63"/>
    <w:p w:rsidR="00D45C63" w:rsidRDefault="00D45C63" w:rsidP="00D45C63"/>
    <w:p w:rsidR="00D45C63" w:rsidRDefault="00D45C63" w:rsidP="00D45C63"/>
    <w:p w:rsidR="00D45C63" w:rsidRDefault="00D45C63" w:rsidP="00D45C63"/>
    <w:p w:rsidR="00D45C63" w:rsidRDefault="00D45C63" w:rsidP="00D45C63"/>
    <w:p w:rsidR="00D45C63" w:rsidRPr="00D45C63" w:rsidRDefault="00D45C63" w:rsidP="00D45C63">
      <w:pPr>
        <w:jc w:val="both"/>
        <w:rPr>
          <w:sz w:val="28"/>
          <w:szCs w:val="28"/>
        </w:rPr>
      </w:pPr>
    </w:p>
    <w:sectPr w:rsidR="00D45C63" w:rsidRPr="00D45C63" w:rsidSect="00D45C63">
      <w:pgSz w:w="16838" w:h="11906" w:orient="landscape"/>
      <w:pgMar w:top="284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D8" w:rsidRDefault="009410D8">
      <w:r>
        <w:separator/>
      </w:r>
    </w:p>
  </w:endnote>
  <w:endnote w:type="continuationSeparator" w:id="0">
    <w:p w:rsidR="009410D8" w:rsidRDefault="0094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D8" w:rsidRDefault="009410D8">
      <w:r>
        <w:separator/>
      </w:r>
    </w:p>
  </w:footnote>
  <w:footnote w:type="continuationSeparator" w:id="0">
    <w:p w:rsidR="009410D8" w:rsidRDefault="0094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E44A28"/>
    <w:multiLevelType w:val="hybridMultilevel"/>
    <w:tmpl w:val="EB141A2C"/>
    <w:lvl w:ilvl="0" w:tplc="CFA8F834">
      <w:start w:val="3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BB528CB"/>
    <w:multiLevelType w:val="hybridMultilevel"/>
    <w:tmpl w:val="398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E10"/>
    <w:multiLevelType w:val="hybridMultilevel"/>
    <w:tmpl w:val="C0EA7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7FE3"/>
    <w:multiLevelType w:val="hybridMultilevel"/>
    <w:tmpl w:val="33DA93F2"/>
    <w:lvl w:ilvl="0" w:tplc="80EC4696">
      <w:start w:val="1"/>
      <w:numFmt w:val="decimal"/>
      <w:lvlText w:val="%1)"/>
      <w:lvlJc w:val="left"/>
      <w:pPr>
        <w:ind w:left="840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45664"/>
    <w:multiLevelType w:val="hybridMultilevel"/>
    <w:tmpl w:val="21B218D2"/>
    <w:lvl w:ilvl="0" w:tplc="CA8ACB8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A"/>
    <w:rsid w:val="0000645C"/>
    <w:rsid w:val="0000730E"/>
    <w:rsid w:val="00007BFE"/>
    <w:rsid w:val="00011177"/>
    <w:rsid w:val="00012F05"/>
    <w:rsid w:val="00027C00"/>
    <w:rsid w:val="00032BE6"/>
    <w:rsid w:val="000545E6"/>
    <w:rsid w:val="000759B9"/>
    <w:rsid w:val="00076DAC"/>
    <w:rsid w:val="0008242B"/>
    <w:rsid w:val="000C3EFF"/>
    <w:rsid w:val="000C4FB3"/>
    <w:rsid w:val="000E1B27"/>
    <w:rsid w:val="000F3400"/>
    <w:rsid w:val="00120DF5"/>
    <w:rsid w:val="0016189A"/>
    <w:rsid w:val="001856FF"/>
    <w:rsid w:val="00185F4F"/>
    <w:rsid w:val="001908BA"/>
    <w:rsid w:val="00193A53"/>
    <w:rsid w:val="001A5788"/>
    <w:rsid w:val="001B4A59"/>
    <w:rsid w:val="001C6768"/>
    <w:rsid w:val="002050ED"/>
    <w:rsid w:val="00214569"/>
    <w:rsid w:val="00216D45"/>
    <w:rsid w:val="00287FB0"/>
    <w:rsid w:val="00292D79"/>
    <w:rsid w:val="00293AB4"/>
    <w:rsid w:val="00296660"/>
    <w:rsid w:val="002C556E"/>
    <w:rsid w:val="002D1D16"/>
    <w:rsid w:val="002E22F3"/>
    <w:rsid w:val="0032142C"/>
    <w:rsid w:val="003314AF"/>
    <w:rsid w:val="00332F73"/>
    <w:rsid w:val="00350F16"/>
    <w:rsid w:val="00357FD5"/>
    <w:rsid w:val="00371767"/>
    <w:rsid w:val="003754AD"/>
    <w:rsid w:val="00383201"/>
    <w:rsid w:val="00386DBD"/>
    <w:rsid w:val="003923B8"/>
    <w:rsid w:val="0039614F"/>
    <w:rsid w:val="003B4BAB"/>
    <w:rsid w:val="003D1397"/>
    <w:rsid w:val="003E5F8C"/>
    <w:rsid w:val="003F62F3"/>
    <w:rsid w:val="003F65F6"/>
    <w:rsid w:val="00401A80"/>
    <w:rsid w:val="00423285"/>
    <w:rsid w:val="00461440"/>
    <w:rsid w:val="004972CB"/>
    <w:rsid w:val="004C0C96"/>
    <w:rsid w:val="00533BAC"/>
    <w:rsid w:val="00551096"/>
    <w:rsid w:val="0056534F"/>
    <w:rsid w:val="005669BF"/>
    <w:rsid w:val="00581B1B"/>
    <w:rsid w:val="00590AEA"/>
    <w:rsid w:val="00597AAE"/>
    <w:rsid w:val="005D46C1"/>
    <w:rsid w:val="0060158A"/>
    <w:rsid w:val="00615B4D"/>
    <w:rsid w:val="006814CE"/>
    <w:rsid w:val="006A1427"/>
    <w:rsid w:val="006E45E0"/>
    <w:rsid w:val="006E5089"/>
    <w:rsid w:val="006F392F"/>
    <w:rsid w:val="00700F27"/>
    <w:rsid w:val="00722E0E"/>
    <w:rsid w:val="007240D5"/>
    <w:rsid w:val="00727221"/>
    <w:rsid w:val="00752B5C"/>
    <w:rsid w:val="007608AE"/>
    <w:rsid w:val="00770BCD"/>
    <w:rsid w:val="00791EE1"/>
    <w:rsid w:val="0079582F"/>
    <w:rsid w:val="007975CA"/>
    <w:rsid w:val="007B0A7E"/>
    <w:rsid w:val="007C3A06"/>
    <w:rsid w:val="007E0037"/>
    <w:rsid w:val="007E507D"/>
    <w:rsid w:val="00816A11"/>
    <w:rsid w:val="00831EE6"/>
    <w:rsid w:val="00834896"/>
    <w:rsid w:val="00850AF4"/>
    <w:rsid w:val="00852E7D"/>
    <w:rsid w:val="00890DE2"/>
    <w:rsid w:val="00891FE5"/>
    <w:rsid w:val="008A3567"/>
    <w:rsid w:val="008C34C0"/>
    <w:rsid w:val="008C6B3A"/>
    <w:rsid w:val="008D5C18"/>
    <w:rsid w:val="008E0901"/>
    <w:rsid w:val="008E615C"/>
    <w:rsid w:val="008F3931"/>
    <w:rsid w:val="009029F4"/>
    <w:rsid w:val="00913071"/>
    <w:rsid w:val="00934F79"/>
    <w:rsid w:val="009410D8"/>
    <w:rsid w:val="00960504"/>
    <w:rsid w:val="009661DB"/>
    <w:rsid w:val="009742C6"/>
    <w:rsid w:val="0097749F"/>
    <w:rsid w:val="009A3393"/>
    <w:rsid w:val="009C0454"/>
    <w:rsid w:val="009F0939"/>
    <w:rsid w:val="00A02628"/>
    <w:rsid w:val="00A056D1"/>
    <w:rsid w:val="00A06A64"/>
    <w:rsid w:val="00A20211"/>
    <w:rsid w:val="00A24E6A"/>
    <w:rsid w:val="00A316EA"/>
    <w:rsid w:val="00A51BA2"/>
    <w:rsid w:val="00A52FB1"/>
    <w:rsid w:val="00A64C05"/>
    <w:rsid w:val="00A86072"/>
    <w:rsid w:val="00AA08BA"/>
    <w:rsid w:val="00AC4840"/>
    <w:rsid w:val="00AD7C27"/>
    <w:rsid w:val="00AE03F8"/>
    <w:rsid w:val="00AF37E3"/>
    <w:rsid w:val="00AF418A"/>
    <w:rsid w:val="00AF501F"/>
    <w:rsid w:val="00B143BD"/>
    <w:rsid w:val="00B2085E"/>
    <w:rsid w:val="00B21CCC"/>
    <w:rsid w:val="00B26DBC"/>
    <w:rsid w:val="00B276D9"/>
    <w:rsid w:val="00B27FE4"/>
    <w:rsid w:val="00B50F68"/>
    <w:rsid w:val="00BB4F7C"/>
    <w:rsid w:val="00BC1083"/>
    <w:rsid w:val="00BC3448"/>
    <w:rsid w:val="00BD1440"/>
    <w:rsid w:val="00C06D91"/>
    <w:rsid w:val="00C32832"/>
    <w:rsid w:val="00C4592D"/>
    <w:rsid w:val="00C52E0A"/>
    <w:rsid w:val="00C55854"/>
    <w:rsid w:val="00C57214"/>
    <w:rsid w:val="00C75CB0"/>
    <w:rsid w:val="00C82C4C"/>
    <w:rsid w:val="00C92E3A"/>
    <w:rsid w:val="00C95222"/>
    <w:rsid w:val="00C96FF7"/>
    <w:rsid w:val="00CA3794"/>
    <w:rsid w:val="00CC4A57"/>
    <w:rsid w:val="00CC6122"/>
    <w:rsid w:val="00CD3DF1"/>
    <w:rsid w:val="00CD7511"/>
    <w:rsid w:val="00D3229B"/>
    <w:rsid w:val="00D40B7C"/>
    <w:rsid w:val="00D45C63"/>
    <w:rsid w:val="00D67AAF"/>
    <w:rsid w:val="00D868E7"/>
    <w:rsid w:val="00D91352"/>
    <w:rsid w:val="00DD0598"/>
    <w:rsid w:val="00E01D29"/>
    <w:rsid w:val="00E304E3"/>
    <w:rsid w:val="00E34E65"/>
    <w:rsid w:val="00E4025D"/>
    <w:rsid w:val="00E50971"/>
    <w:rsid w:val="00E63BDF"/>
    <w:rsid w:val="00E735A7"/>
    <w:rsid w:val="00E73CCE"/>
    <w:rsid w:val="00E7400E"/>
    <w:rsid w:val="00E76659"/>
    <w:rsid w:val="00E9378C"/>
    <w:rsid w:val="00EB1093"/>
    <w:rsid w:val="00EC5B44"/>
    <w:rsid w:val="00ED0D60"/>
    <w:rsid w:val="00ED0D7C"/>
    <w:rsid w:val="00ED6D94"/>
    <w:rsid w:val="00EE1F35"/>
    <w:rsid w:val="00EE642E"/>
    <w:rsid w:val="00EF069E"/>
    <w:rsid w:val="00F1001F"/>
    <w:rsid w:val="00F30C41"/>
    <w:rsid w:val="00F50F1D"/>
    <w:rsid w:val="00F51D0F"/>
    <w:rsid w:val="00F60F08"/>
    <w:rsid w:val="00F64DE2"/>
    <w:rsid w:val="00F768D6"/>
    <w:rsid w:val="00F9113E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C5DA"/>
  <w15:docId w15:val="{F3EEBC45-BF46-4768-B507-28E836F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EA"/>
  </w:style>
  <w:style w:type="paragraph" w:styleId="1">
    <w:name w:val="heading 1"/>
    <w:basedOn w:val="a"/>
    <w:next w:val="a"/>
    <w:qFormat/>
    <w:rsid w:val="00590A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90AE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90AE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90AEA"/>
    <w:pPr>
      <w:keepNext/>
      <w:ind w:left="-851" w:right="-766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76659"/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Normal (Web)"/>
    <w:basedOn w:val="a"/>
    <w:rsid w:val="00032BE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ation">
    <w:name w:val="Block Quotation"/>
    <w:basedOn w:val="a"/>
    <w:rsid w:val="00EF069E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2C5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2C556E"/>
    <w:pPr>
      <w:ind w:left="720"/>
    </w:pPr>
    <w:rPr>
      <w:sz w:val="24"/>
      <w:szCs w:val="24"/>
    </w:rPr>
  </w:style>
  <w:style w:type="paragraph" w:customStyle="1" w:styleId="ConsNormal">
    <w:name w:val="ConsNormal"/>
    <w:rsid w:val="002C556E"/>
    <w:pPr>
      <w:ind w:firstLine="720"/>
    </w:pPr>
    <w:rPr>
      <w:rFonts w:ascii="Consultant" w:hAnsi="Consultant" w:cs="Consultant"/>
    </w:rPr>
  </w:style>
  <w:style w:type="character" w:styleId="a6">
    <w:name w:val="Hyperlink"/>
    <w:rsid w:val="002C556E"/>
    <w:rPr>
      <w:color w:val="0000FF"/>
      <w:u w:val="single"/>
    </w:rPr>
  </w:style>
  <w:style w:type="paragraph" w:customStyle="1" w:styleId="ConsPlusNonformat">
    <w:name w:val="ConsPlusNonformat"/>
    <w:rsid w:val="002C5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C556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AC4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C484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6F392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D45C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D45C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D45C63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45C63"/>
    <w:rPr>
      <w:rFonts w:ascii="Arial" w:hAnsi="Arial" w:cs="Arial"/>
    </w:rPr>
  </w:style>
  <w:style w:type="paragraph" w:customStyle="1" w:styleId="msonormalcxspmiddle">
    <w:name w:val="msonormalcxspmiddle"/>
    <w:basedOn w:val="a"/>
    <w:rsid w:val="00D45C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qFormat/>
    <w:rsid w:val="00D45C63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D4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29EDEF59BDDDC06D56F8BAA99h2R7M" TargetMode="External"/><Relationship Id="rId13" Type="http://schemas.openxmlformats.org/officeDocument/2006/relationships/hyperlink" Target="consultantplus://offline/ref=3FC60682B365F27F5CD5DC9DACD85825039286FB9BDBD6528830D0F7CE2E01CC2858DB484383550F30CE24h5RAM" TargetMode="External"/><Relationship Id="rId18" Type="http://schemas.openxmlformats.org/officeDocument/2006/relationships/hyperlink" Target="http://www.consultant.ru/cons/document/cons_doc_LAW_66569/92d969e26a4326c5d02fa79b8f9cf4994ee5633b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C60682B365F27F5CD5C290BAB405210191DFF3968C8B04843A85hARFM" TargetMode="External"/><Relationship Id="rId12" Type="http://schemas.openxmlformats.org/officeDocument/2006/relationships/hyperlink" Target="consultantplus://offline/ref=3FC60682B365F27F5CD5C290BAB40521029EDEF59BDDDC06D56F8BAA99h2R7M" TargetMode="External"/><Relationship Id="rId17" Type="http://schemas.openxmlformats.org/officeDocument/2006/relationships/hyperlink" Target="consultantplus://offline/ref=3FC60682B365F27F5CD5DC9DACD85825039286FB9FDADE518130D0F7CE2E01CC2858DB484383550F30CC21h5R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60682B365F27F5CD5DC9DACD85825039286FB9BDBD5578D30D0F7CE2E01CCh2R8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60682B365F27F5CD5C290BAB405210191DFF3968C8B04843A85hAR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60682B365F27F5CD5C290BAB40521029EDEF59ADDDC06D56F8BAA99270B9B6F17820A078F550Ch3R4M" TargetMode="External"/><Relationship Id="rId10" Type="http://schemas.openxmlformats.org/officeDocument/2006/relationships/hyperlink" Target="consultantplus://offline/ref=3FC60682B365F27F5CD5DC9DACD85825039286FB9FDADE518130D0F7CE2E01CC2858DB484383550F30CC21h5RBM" TargetMode="External"/><Relationship Id="rId19" Type="http://schemas.openxmlformats.org/officeDocument/2006/relationships/hyperlink" Target="http://www.consultant.ru/cons/document/cons_doc_LAW_66593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DC9DACD85825039286FB9BDBD5578D30D0F7CE2E01CCh2R8M" TargetMode="External"/><Relationship Id="rId14" Type="http://schemas.openxmlformats.org/officeDocument/2006/relationships/hyperlink" Target="consultantplus://offline/ref=3FC60682B365F27F5CD5C290BAB40521029EDEF59AD8DC06D56F8BAA99270B9B6F17820907h8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Специалист</cp:lastModifiedBy>
  <cp:revision>9</cp:revision>
  <cp:lastPrinted>2019-11-27T06:35:00Z</cp:lastPrinted>
  <dcterms:created xsi:type="dcterms:W3CDTF">2019-11-11T09:12:00Z</dcterms:created>
  <dcterms:modified xsi:type="dcterms:W3CDTF">2019-11-27T06:36:00Z</dcterms:modified>
</cp:coreProperties>
</file>