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szCs w:val="28"/>
        </w:rPr>
        <w:t>СОВЕТ ДЕПУТАТОВ</w:t>
      </w:r>
    </w:p>
    <w:p>
      <w:pPr>
        <w:pStyle w:val="Style20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0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0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>(</w:t>
      </w:r>
      <w:r>
        <w:rPr>
          <w:caps/>
          <w:sz w:val="24"/>
          <w:szCs w:val="24"/>
          <w:lang w:val="en-US"/>
        </w:rPr>
        <w:t>IV</w:t>
      </w:r>
      <w:r>
        <w:rPr>
          <w:caps/>
          <w:sz w:val="24"/>
          <w:szCs w:val="24"/>
        </w:rPr>
        <w:t xml:space="preserve"> созыв)</w:t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Style20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РЕШЕНИЕ </w:t>
      </w:r>
    </w:p>
    <w:p>
      <w:pPr>
        <w:pStyle w:val="Style20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6255B1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2705" cy="1270"/>
                <wp:effectExtent l="32385" t="31115" r="34290" b="3556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240" cy="0"/>
                        </a:xfrm>
                        <a:prstGeom prst="line">
                          <a:avLst/>
                        </a:prstGeom>
                        <a:ln w="5715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4.05pt,4.3pt" ID="Прямая соединительная линия 1" stroked="t" style="position:absolute" wp14:anchorId="46255B15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ConsTitle"/>
        <w:widowControl/>
        <w:ind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28.12.2020                                                                                                     №19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депутатов «О бюджете муниципального образования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«Аксаковский сельсовет» на 2020 год и плановый период 2021 и 2022 годов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№150 от 25.12.2019г. «О бюджете муниципального образования Аксаковский сельсовет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 и 2022 годов» следующие дополнения и изменения: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2020г.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«доход  в сумме </w:t>
      </w:r>
      <w:r>
        <w:rPr>
          <w:sz w:val="28"/>
          <w:szCs w:val="28"/>
        </w:rPr>
        <w:t xml:space="preserve">7240,9 </w:t>
      </w:r>
      <w:r>
        <w:rPr>
          <w:sz w:val="28"/>
        </w:rPr>
        <w:t>тыс. рублей»</w:t>
      </w:r>
      <w:r>
        <w:rPr>
          <w:sz w:val="28"/>
          <w:szCs w:val="28"/>
        </w:rPr>
        <w:t xml:space="preserve"> заменить на сочетание «доход в сумме 7638,4 тыс. рублей» сочетание «расход в сумме 7240,9 тыс. рублей»  заменить на сочетание «расход в сумме 8 460,4 тыс. рублей».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«Поступление доходов в бюджет муниципального образования по кодам видов доходов, подвидов доходов на 2020 год и плановый период 2021 и 2022 годов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 плановый период 2021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 изложить в новой редакции. 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1.4 Приложение 5 «</w:t>
      </w: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бюджета» изложить в новой редакции.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99"/>
        <w:gridCol w:w="2799"/>
        <w:gridCol w:w="1204"/>
        <w:gridCol w:w="8756"/>
      </w:tblGrid>
      <w:tr>
        <w:trPr>
          <w:trHeight w:val="1975" w:hRule="atLeast"/>
        </w:trPr>
        <w:tc>
          <w:tcPr>
            <w:tcW w:w="279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4" w:type="dxa"/>
            <w:tcBorders/>
          </w:tcPr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8756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2020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2021 и 2022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  </w:t>
              <w:softHyphen/>
              <w:softHyphen/>
              <w:softHyphen/>
              <w:softHyphen/>
              <w:softHyphen/>
              <w:softHyphen/>
              <w:softHyphen/>
              <w:t>25.12.2019 года № 150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2020 год и на плановый период 2021 и 2022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39"/>
        <w:gridCol w:w="1452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3600,2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3870,3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4009,1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352,0</w:t>
            </w:r>
          </w:p>
        </w:tc>
      </w:tr>
      <w:tr>
        <w:trPr>
          <w:trHeight w:val="75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885,6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885,6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1146,5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1146,5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-112,4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3385,7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7638,7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6448,3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6530,0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2020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2021 и 2022 годов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  <w:softHyphen/>
        <w:softHyphen/>
        <w:softHyphen/>
        <w:softHyphen/>
        <w:softHyphen/>
        <w:softHyphen/>
        <w:softHyphen/>
        <w:softHyphen/>
        <w:t xml:space="preserve"> 25.12.2019 года № 150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плановый период 2021 и 2022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6"/>
        <w:gridCol w:w="710"/>
        <w:gridCol w:w="567"/>
        <w:gridCol w:w="1560"/>
        <w:gridCol w:w="708"/>
        <w:gridCol w:w="1276"/>
        <w:gridCol w:w="1275"/>
        <w:gridCol w:w="1130"/>
      </w:tblGrid>
      <w:tr>
        <w:trPr>
          <w:trHeight w:val="878" w:hRule="atLeast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>
        <w:trPr>
          <w:trHeight w:val="360" w:hRule="atLeast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1675,85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1675,75</w:t>
            </w:r>
          </w:p>
        </w:tc>
      </w:tr>
      <w:tr>
        <w:trPr>
          <w:trHeight w:val="693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535,0</w:t>
            </w:r>
          </w:p>
        </w:tc>
      </w:tr>
      <w:tr>
        <w:trPr>
          <w:trHeight w:val="32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Аксаковский сельсовет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3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29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55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84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746,55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746,55</w:t>
            </w:r>
          </w:p>
        </w:tc>
      </w:tr>
      <w:tr>
        <w:trPr>
          <w:trHeight w:val="2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746,55</w:t>
            </w:r>
          </w:p>
        </w:tc>
      </w:tr>
      <w:tr>
        <w:trPr>
          <w:trHeight w:val="16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16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283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428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>
        <w:trPr>
          <w:trHeight w:val="276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>
        <w:trPr>
          <w:trHeight w:val="30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58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108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9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556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</w:tr>
      <w:tr>
        <w:trPr>
          <w:trHeight w:val="297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1080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391,3</w:t>
            </w:r>
          </w:p>
        </w:tc>
      </w:tr>
      <w:tr>
        <w:trPr>
          <w:trHeight w:val="100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</w:tr>
      <w:tr>
        <w:trPr>
          <w:trHeight w:val="112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</w:tr>
      <w:tr>
        <w:trPr>
          <w:trHeight w:val="603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19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2324,6</w:t>
            </w:r>
          </w:p>
        </w:tc>
      </w:tr>
      <w:tr>
        <w:trPr>
          <w:trHeight w:val="109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2324,6</w:t>
            </w:r>
          </w:p>
        </w:tc>
      </w:tr>
      <w:tr>
        <w:trPr>
          <w:trHeight w:val="36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648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578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890,3</w:t>
            </w:r>
          </w:p>
        </w:tc>
      </w:tr>
      <w:tr>
        <w:trPr>
          <w:trHeight w:val="1398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1452,0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1069,1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890,3</w:t>
            </w:r>
          </w:p>
        </w:tc>
      </w:tr>
      <w:tr>
        <w:trPr>
          <w:trHeight w:val="868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600,0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благоустройства муниципального образования Аксаковского сельсовета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1216,55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1216,55</w:t>
            </w:r>
          </w:p>
        </w:tc>
      </w:tr>
      <w:tr>
        <w:trPr>
          <w:trHeight w:val="1151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207,3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67,35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97,55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7,55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1054,0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11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58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>
        <w:trPr>
          <w:trHeight w:val="405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2020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2021 и 2022 годов 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от 25.12.2019 год № 150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(тыс.рублей)</w:t>
      </w:r>
    </w:p>
    <w:tbl>
      <w:tblPr>
        <w:tblW w:w="1516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83"/>
        <w:gridCol w:w="1557"/>
        <w:gridCol w:w="709"/>
        <w:gridCol w:w="710"/>
        <w:gridCol w:w="851"/>
        <w:gridCol w:w="1700"/>
        <w:gridCol w:w="1561"/>
        <w:gridCol w:w="1696"/>
      </w:tblGrid>
      <w:tr>
        <w:trPr>
          <w:trHeight w:val="878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>
        <w:trPr>
          <w:trHeight w:val="272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1817,0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1136,45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987,85</w:t>
            </w:r>
          </w:p>
        </w:tc>
      </w:tr>
      <w:tr>
        <w:trPr>
          <w:trHeight w:val="747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на 2019-2024»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59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«Аксаковский сельсовет»  на 2019-2024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 Аксаковского сельсовета на 2019-2024»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«Аксаковский сельсовет»  на 2015-2020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741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>
        <w:trPr>
          <w:trHeight w:val="741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благоустройства муниципального образования Аксаковского сельсовета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741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741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821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833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547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97,55</w:t>
            </w:r>
          </w:p>
        </w:tc>
      </w:tr>
      <w:tr>
        <w:trPr>
          <w:trHeight w:val="1395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2879,3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2249,3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2324,6</w:t>
            </w:r>
          </w:p>
        </w:tc>
      </w:tr>
      <w:tr>
        <w:trPr>
          <w:trHeight w:val="948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85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752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>
        <w:trPr>
          <w:trHeight w:val="466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2189,0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2189,0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2189,0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3556,5</w:t>
            </w:r>
            <w:bookmarkStart w:id="0" w:name="_GoBack"/>
            <w:bookmarkEnd w:id="0"/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2890,85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2893,25</w:t>
            </w:r>
          </w:p>
        </w:tc>
      </w:tr>
      <w:tr>
        <w:trPr>
          <w:trHeight w:val="545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1351,1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713,6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713,6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713,6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92,7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95,1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32,95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1520</w:t>
            </w: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1119,0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60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398" w:hRule="atLeast"/>
        </w:trPr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1119,0</w:t>
            </w:r>
          </w:p>
        </w:tc>
      </w:tr>
      <w:tr>
        <w:trPr>
          <w:trHeight w:val="423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</w:tr>
      <w:tr>
        <w:trPr>
          <w:trHeight w:val="405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416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>
        <w:trPr>
          <w:trHeight w:val="416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в Бугурусланском районе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>
        <w:trPr>
          <w:trHeight w:val="405" w:hRule="atLeast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8460,4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B7CF-0C86-459F-9DEE-96288595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52</Pages>
  <Words>3916</Words>
  <Characters>25926</Characters>
  <CharactersWithSpaces>28864</CharactersWithSpaces>
  <Paragraphs>1340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2021-03-10T06:57:00Z</dcterms:created>
  <dc:creator>1</dc:creator>
  <dc:description/>
  <dc:language>ru-RU</dc:language>
  <cp:lastModifiedBy>1</cp:lastModifiedBy>
  <cp:lastPrinted>2021-01-18T11:42:00Z</cp:lastPrinted>
  <dcterms:modified xsi:type="dcterms:W3CDTF">2021-03-10T06:57:00Z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