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jc w:val="center"/>
        <w:rPr>
          <w:b/>
          <w:b/>
          <w:sz w:val="28"/>
          <w:szCs w:val="28"/>
        </w:rPr>
      </w:pPr>
      <w:r>
        <w:rPr>
          <w:b/>
          <w:sz w:val="28"/>
          <w:szCs w:val="28"/>
        </w:rPr>
        <w:t>АДМИНИСТРАЦИЯ АКСАКОВСКОГО СЕЛЬСОВЕТА                               БУГУРУСЛАНСКОГО РАЙОНА ОРЕНБУРГСКОЙ ОБЛАСТИ</w:t>
      </w:r>
    </w:p>
    <w:p>
      <w:pPr>
        <w:pStyle w:val="Style31"/>
        <w:jc w:val="center"/>
        <w:rPr>
          <w:b/>
          <w:b/>
          <w:sz w:val="28"/>
          <w:szCs w:val="28"/>
        </w:rPr>
      </w:pPr>
      <w:r>
        <w:rPr>
          <w:b/>
          <w:sz w:val="28"/>
          <w:szCs w:val="28"/>
        </w:rPr>
      </w:r>
    </w:p>
    <w:p>
      <w:pPr>
        <w:pStyle w:val="Style31"/>
        <w:jc w:val="center"/>
        <w:rPr>
          <w:rFonts w:ascii="Times New Roman" w:hAnsi="Times New Roman" w:cs="Times New Roman"/>
          <w:sz w:val="28"/>
          <w:szCs w:val="28"/>
        </w:rPr>
      </w:pPr>
      <w:r>
        <w:rPr>
          <w:rFonts w:cs="Times New Roman"/>
          <w:b/>
          <w:sz w:val="28"/>
          <w:szCs w:val="28"/>
        </w:rPr>
        <w:t>ПОСТАНОВЛЕНИЕ</w:t>
      </w:r>
    </w:p>
    <w:tbl>
      <w:tblPr>
        <w:tblW w:w="924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247"/>
      </w:tblGrid>
      <w:tr>
        <w:trPr>
          <w:trHeight w:val="100" w:hRule="atLeast"/>
        </w:trPr>
        <w:tc>
          <w:tcPr>
            <w:tcW w:w="9247" w:type="dxa"/>
            <w:tcBorders>
              <w:top w:val="thickThinSmallGap" w:sz="24" w:space="0" w:color="000000"/>
            </w:tcBorders>
          </w:tcPr>
          <w:p>
            <w:pPr>
              <w:pStyle w:val="NoSpacing"/>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Style31"/>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30.03.2021                              с. Аксаково                                      № 09-п</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О внесении изменений в постановление от 28.11.2017 № 36-п «Об утверждении Программы комплексного развития транспортной инфраструктуры муниципального образования Аксаковский сельсовет Бугурусланского района Оренбургской области на 2018-2022 годы»</w:t>
      </w:r>
    </w:p>
    <w:tbl>
      <w:tblPr>
        <w:tblpPr w:bottomFromText="0" w:horzAnchor="margin" w:leftFromText="180" w:rightFromText="180" w:tblpX="0" w:tblpY="46" w:topFromText="0" w:vertAnchor="text"/>
        <w:tblW w:w="980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263"/>
        <w:gridCol w:w="4542"/>
      </w:tblGrid>
      <w:tr>
        <w:trPr/>
        <w:tc>
          <w:tcPr>
            <w:tcW w:w="5263" w:type="dxa"/>
            <w:tcBorders/>
          </w:tcPr>
          <w:p>
            <w:pPr>
              <w:pStyle w:val="Normal"/>
              <w:widowControl w:val="false"/>
              <w:shd w:val="clear" w:color="auto" w:fill="FFFFFF"/>
              <w:spacing w:before="0" w:after="200"/>
              <w:jc w:val="both"/>
              <w:rPr>
                <w:rFonts w:ascii="Times New Roman" w:hAnsi="Times New Roman" w:cs="Times New Roman"/>
                <w:sz w:val="28"/>
                <w:szCs w:val="28"/>
              </w:rPr>
            </w:pPr>
            <w:r>
              <w:rPr>
                <w:rFonts w:cs="Times New Roman" w:ascii="Times New Roman" w:hAnsi="Times New Roman"/>
                <w:sz w:val="28"/>
                <w:szCs w:val="28"/>
              </w:rPr>
            </w:r>
          </w:p>
        </w:tc>
        <w:tc>
          <w:tcPr>
            <w:tcW w:w="4542" w:type="dxa"/>
            <w:tcBorders/>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r>
          </w:p>
        </w:tc>
      </w:tr>
    </w:tbl>
    <w:p>
      <w:pPr>
        <w:pStyle w:val="Normal"/>
        <w:shd w:val="clear" w:color="auto" w:fill="FFFFFF"/>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Федеральным законом от 29 декабря 2014 года № 456-ФЗ «О внесении изменений в Градостроительный кодекс и отдельные законодательные акты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 1440 «Об утверждении требований к программам комплексного развития транспортной инфраструктуры поселений и городских округов» руководствуясь Уставом муниципального образования «Аксаковский</w:t>
      </w:r>
      <w:r>
        <w:rPr>
          <w:rFonts w:cs="Times New Roman" w:ascii="Times New Roman" w:hAnsi="Times New Roman"/>
          <w:bCs/>
          <w:sz w:val="28"/>
          <w:szCs w:val="28"/>
        </w:rPr>
        <w:t xml:space="preserve"> сельсовет» Бугурусланского района Оренбургской области</w:t>
      </w:r>
    </w:p>
    <w:p>
      <w:pPr>
        <w:pStyle w:val="Normal"/>
        <w:shd w:val="clear" w:color="auto" w:fill="FFFFFF"/>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 о с т а н о в л я ю:</w:t>
      </w:r>
    </w:p>
    <w:p>
      <w:pPr>
        <w:pStyle w:val="Normal"/>
        <w:shd w:val="clear" w:color="auto" w:fill="FFFFFF"/>
        <w:ind w:firstLine="708"/>
        <w:jc w:val="both"/>
        <w:rPr>
          <w:rFonts w:ascii="Times New Roman" w:hAnsi="Times New Roman" w:cs="Times New Roman"/>
          <w:sz w:val="28"/>
          <w:szCs w:val="28"/>
        </w:rPr>
      </w:pPr>
      <w:r>
        <w:rPr>
          <w:rFonts w:cs="Times New Roman" w:ascii="Times New Roman" w:hAnsi="Times New Roman"/>
          <w:sz w:val="28"/>
          <w:szCs w:val="28"/>
        </w:rPr>
        <w:t xml:space="preserve">1. </w:t>
      </w:r>
      <w:r>
        <w:rPr>
          <w:rFonts w:eastAsia="" w:cs="Times New Roman" w:ascii="Times New Roman" w:hAnsi="Times New Roman" w:eastAsiaTheme="minorEastAsia"/>
          <w:color w:val="auto"/>
          <w:kern w:val="0"/>
          <w:sz w:val="28"/>
          <w:szCs w:val="28"/>
          <w:lang w:val="ru-RU" w:eastAsia="ru-RU" w:bidi="ar-SA"/>
        </w:rPr>
        <w:t xml:space="preserve">Внести изменения в </w:t>
      </w:r>
      <w:r>
        <w:rPr>
          <w:rFonts w:cs="Times New Roman" w:ascii="Times New Roman" w:hAnsi="Times New Roman"/>
          <w:sz w:val="28"/>
          <w:szCs w:val="28"/>
        </w:rPr>
        <w:t>Программу комплексного развития транспортной инфраструктуры муниципального образования Аксаковский</w:t>
      </w:r>
      <w:r>
        <w:rPr>
          <w:rFonts w:cs="Times New Roman" w:ascii="Times New Roman" w:hAnsi="Times New Roman"/>
          <w:bCs/>
          <w:sz w:val="28"/>
          <w:szCs w:val="28"/>
        </w:rPr>
        <w:t xml:space="preserve"> сельсовет Бугурусланского района Оренбургской области</w:t>
      </w:r>
      <w:r>
        <w:rPr>
          <w:rFonts w:cs="Times New Roman" w:ascii="Times New Roman" w:hAnsi="Times New Roman"/>
          <w:sz w:val="28"/>
          <w:szCs w:val="28"/>
        </w:rPr>
        <w:t xml:space="preserve"> на 2018-2022 годы согласно приложению.</w:t>
      </w:r>
    </w:p>
    <w:p>
      <w:pPr>
        <w:pStyle w:val="Normal"/>
        <w:shd w:val="clear" w:color="auto" w:fill="FFFFFF"/>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Контроль за выполнением настоящего постановления оставляю за собой.</w:t>
        <w:br/>
        <w:t xml:space="preserve">         3. Настоящее постановление вступает в силу после официального опубликования (обнародования).</w:t>
      </w:r>
    </w:p>
    <w:p>
      <w:pPr>
        <w:pStyle w:val="Normal"/>
        <w:shd w:val="clear" w:color="auto" w:fill="FFFFFF"/>
        <w:jc w:val="both"/>
        <w:rPr>
          <w:rFonts w:ascii="Times New Roman" w:hAnsi="Times New Roman" w:cs="Times New Roman"/>
          <w:sz w:val="28"/>
          <w:szCs w:val="28"/>
        </w:rPr>
      </w:pPr>
      <w:r>
        <w:rPr>
          <w:rFonts w:cs="Times New Roman" w:ascii="Times New Roman" w:hAnsi="Times New Roman"/>
          <w:sz w:val="28"/>
          <w:szCs w:val="28"/>
        </w:rPr>
        <w:t> </w:t>
      </w:r>
    </w:p>
    <w:p>
      <w:pPr>
        <w:pStyle w:val="NoSpacing"/>
        <w:rPr>
          <w:rFonts w:ascii="Times New Roman" w:hAnsi="Times New Roman" w:cs="Times New Roman"/>
          <w:sz w:val="28"/>
          <w:szCs w:val="28"/>
        </w:rPr>
      </w:pPr>
      <w:r>
        <w:rPr>
          <w:rFonts w:cs="Times New Roman" w:ascii="Times New Roman" w:hAnsi="Times New Roman"/>
          <w:sz w:val="28"/>
          <w:szCs w:val="28"/>
        </w:rPr>
        <w:t xml:space="preserve">Глава муниципального образования                                             </w:t>
      </w:r>
      <w:r>
        <w:rPr>
          <w:rFonts w:cs="Times New Roman" w:ascii="Times New Roman" w:hAnsi="Times New Roman"/>
          <w:sz w:val="28"/>
          <w:szCs w:val="28"/>
        </w:rPr>
        <w:t>И.Н. Конаков</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sz w:val="24"/>
          <w:szCs w:val="24"/>
        </w:rPr>
      </w:pPr>
      <w:r>
        <w:rPr>
          <w:rFonts w:cs="Times New Roman" w:ascii="Times New Roman" w:hAnsi="Times New Roman"/>
          <w:sz w:val="24"/>
          <w:szCs w:val="24"/>
        </w:rPr>
        <w:t>Разослано : в дело, в прокуратуру.</w:t>
      </w:r>
    </w:p>
    <w:tbl>
      <w:tblPr>
        <w:tblpPr w:vertAnchor="text" w:horzAnchor="page" w:leftFromText="180" w:rightFromText="180" w:tblpX="6060" w:tblpY="264"/>
        <w:tblW w:w="5387"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387"/>
      </w:tblGrid>
      <w:tr>
        <w:trPr>
          <w:trHeight w:val="1263" w:hRule="atLeast"/>
        </w:trPr>
        <w:tc>
          <w:tcPr>
            <w:tcW w:w="5387" w:type="dxa"/>
            <w:tcBorders/>
          </w:tcPr>
          <w:p>
            <w:pPr>
              <w:pStyle w:val="ConsPlusTitle"/>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t>Приложение</w:t>
            </w:r>
          </w:p>
          <w:p>
            <w:pPr>
              <w:pStyle w:val="ConsPlusTitle"/>
              <w:widowControl w:val="false"/>
              <w:jc w:val="right"/>
              <w:rPr>
                <w:rFonts w:ascii="Times New Roman" w:hAnsi="Times New Roman" w:cs="Times New Roman"/>
                <w:b w:val="false"/>
                <w:b w:val="false"/>
                <w:sz w:val="28"/>
                <w:szCs w:val="28"/>
              </w:rPr>
            </w:pPr>
            <w:r>
              <w:rPr>
                <w:rFonts w:cs="Times New Roman" w:ascii="Times New Roman" w:hAnsi="Times New Roman"/>
                <w:b w:val="false"/>
                <w:sz w:val="28"/>
                <w:szCs w:val="28"/>
              </w:rPr>
              <w:t>к постановлению администрации муниципального образования</w:t>
            </w:r>
          </w:p>
          <w:p>
            <w:pPr>
              <w:pStyle w:val="ConsPlusTitle"/>
              <w:widowControl w:val="false"/>
              <w:jc w:val="right"/>
              <w:rPr>
                <w:rFonts w:ascii="Times New Roman" w:hAnsi="Times New Roman" w:eastAsia="Times New Roman" w:cs="Times New Roman"/>
                <w:b w:val="false"/>
                <w:b w:val="false"/>
                <w:bCs w:val="false"/>
                <w:sz w:val="28"/>
                <w:szCs w:val="28"/>
              </w:rPr>
            </w:pPr>
            <w:r>
              <w:rPr>
                <w:rFonts w:cs="Times New Roman" w:ascii="Times New Roman" w:hAnsi="Times New Roman"/>
                <w:b w:val="false"/>
                <w:bCs w:val="false"/>
                <w:sz w:val="28"/>
                <w:szCs w:val="28"/>
              </w:rPr>
              <w:t>Аксаковский</w:t>
            </w:r>
            <w:r>
              <w:rPr>
                <w:rFonts w:eastAsia="Times New Roman" w:cs="Times New Roman" w:ascii="Times New Roman" w:hAnsi="Times New Roman"/>
                <w:b w:val="false"/>
                <w:bCs w:val="false"/>
                <w:sz w:val="28"/>
                <w:szCs w:val="28"/>
              </w:rPr>
              <w:t xml:space="preserve"> сельсове</w:t>
            </w:r>
            <w:r>
              <w:rPr>
                <w:rFonts w:cs="Times New Roman" w:ascii="Times New Roman" w:hAnsi="Times New Roman"/>
                <w:b w:val="false"/>
                <w:bCs w:val="false"/>
                <w:sz w:val="28"/>
                <w:szCs w:val="28"/>
              </w:rPr>
              <w:t>т</w:t>
            </w:r>
            <w:r>
              <w:rPr>
                <w:rFonts w:eastAsia="Times New Roman" w:cs="Times New Roman" w:ascii="Times New Roman" w:hAnsi="Times New Roman"/>
                <w:b w:val="false"/>
                <w:bCs w:val="false"/>
                <w:sz w:val="28"/>
                <w:szCs w:val="28"/>
              </w:rPr>
              <w:t xml:space="preserve"> </w:t>
            </w:r>
          </w:p>
          <w:p>
            <w:pPr>
              <w:pStyle w:val="ConsPlusTitle"/>
              <w:widowControl w:val="false"/>
              <w:jc w:val="right"/>
              <w:rPr>
                <w:rFonts w:ascii="Times New Roman" w:hAnsi="Times New Roman" w:eastAsia="Times New Roman" w:cs="Times New Roman"/>
                <w:b w:val="false"/>
                <w:b w:val="false"/>
                <w:bCs w:val="false"/>
                <w:sz w:val="28"/>
                <w:szCs w:val="28"/>
              </w:rPr>
            </w:pPr>
            <w:r>
              <w:rPr>
                <w:rFonts w:cs="Times New Roman" w:ascii="Times New Roman" w:hAnsi="Times New Roman"/>
                <w:b w:val="false"/>
                <w:bCs w:val="false"/>
                <w:sz w:val="28"/>
                <w:szCs w:val="28"/>
              </w:rPr>
              <w:t>Бугуруслан</w:t>
            </w:r>
            <w:r>
              <w:rPr>
                <w:rFonts w:eastAsia="Times New Roman" w:cs="Times New Roman" w:ascii="Times New Roman" w:hAnsi="Times New Roman"/>
                <w:b w:val="false"/>
                <w:bCs w:val="false"/>
                <w:sz w:val="28"/>
                <w:szCs w:val="28"/>
              </w:rPr>
              <w:t xml:space="preserve">ского района </w:t>
            </w:r>
          </w:p>
          <w:p>
            <w:pPr>
              <w:pStyle w:val="ConsPlusTitle"/>
              <w:widowControl w:val="false"/>
              <w:jc w:val="right"/>
              <w:rPr>
                <w:rFonts w:ascii="Times New Roman" w:hAnsi="Times New Roman" w:cs="Times New Roman"/>
                <w:b w:val="false"/>
                <w:b w:val="false"/>
                <w:sz w:val="28"/>
                <w:szCs w:val="28"/>
              </w:rPr>
            </w:pPr>
            <w:r>
              <w:rPr>
                <w:rFonts w:cs="Times New Roman" w:ascii="Times New Roman" w:hAnsi="Times New Roman"/>
                <w:b w:val="false"/>
                <w:bCs w:val="false"/>
                <w:sz w:val="28"/>
                <w:szCs w:val="28"/>
              </w:rPr>
              <w:t>Оренбургской области</w:t>
            </w:r>
            <w:r>
              <w:rPr>
                <w:rFonts w:cs="Times New Roman" w:ascii="Times New Roman" w:hAnsi="Times New Roman"/>
                <w:b w:val="false"/>
                <w:sz w:val="28"/>
                <w:szCs w:val="28"/>
              </w:rPr>
              <w:t xml:space="preserve"> </w:t>
            </w:r>
          </w:p>
          <w:p>
            <w:pPr>
              <w:pStyle w:val="ConsPlusTitle"/>
              <w:widowControl w:val="false"/>
              <w:jc w:val="right"/>
              <w:rPr>
                <w:rFonts w:ascii="Times New Roman" w:hAnsi="Times New Roman" w:cs="Times New Roman"/>
                <w:b w:val="false"/>
                <w:b w:val="false"/>
                <w:sz w:val="28"/>
                <w:szCs w:val="28"/>
              </w:rPr>
            </w:pPr>
            <w:bookmarkStart w:id="0" w:name="_GoBack11111"/>
            <w:bookmarkEnd w:id="0"/>
            <w:r>
              <w:rPr>
                <w:rFonts w:cs="Times New Roman" w:ascii="Times New Roman" w:hAnsi="Times New Roman"/>
                <w:b w:val="false"/>
                <w:sz w:val="28"/>
                <w:szCs w:val="28"/>
              </w:rPr>
              <w:t>от 30 марта 2021 год № 09-п</w:t>
            </w:r>
          </w:p>
          <w:p>
            <w:pPr>
              <w:pStyle w:val="ConsPlusTitle"/>
              <w:widowControl w:val="false"/>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ind w:left="5812"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left="5812"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left="5812"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left="5812"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left="5812"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left="5812"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t xml:space="preserve">Программа </w:t>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t xml:space="preserve">комплексного развития транспортной инфраструктуры муниципального образования </w:t>
      </w:r>
    </w:p>
    <w:p>
      <w:pPr>
        <w:pStyle w:val="Normal"/>
        <w:ind w:firstLine="480"/>
        <w:jc w:val="center"/>
        <w:rPr>
          <w:rFonts w:ascii="Times New Roman" w:hAnsi="Times New Roman" w:cs="Times New Roman"/>
          <w:b/>
          <w:b/>
          <w:sz w:val="28"/>
          <w:szCs w:val="28"/>
        </w:rPr>
      </w:pPr>
      <w:r>
        <w:rPr>
          <w:rFonts w:cs="Times New Roman" w:ascii="Times New Roman" w:hAnsi="Times New Roman"/>
          <w:b/>
          <w:bCs/>
          <w:sz w:val="28"/>
          <w:szCs w:val="28"/>
        </w:rPr>
        <w:t>«Аксаковский сельсовет» Бугурусланского района Оренбургской области</w:t>
      </w:r>
      <w:r>
        <w:rPr>
          <w:rFonts w:cs="Times New Roman" w:ascii="Times New Roman" w:hAnsi="Times New Roman"/>
          <w:b/>
          <w:sz w:val="28"/>
          <w:szCs w:val="28"/>
        </w:rPr>
        <w:t xml:space="preserve"> на 2018-2030 годы</w:t>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480"/>
        <w:jc w:val="center"/>
        <w:rPr>
          <w:rFonts w:ascii="Times New Roman" w:hAnsi="Times New Roman" w:cs="Times New Roman"/>
          <w:b/>
          <w:b/>
          <w:sz w:val="28"/>
          <w:szCs w:val="28"/>
        </w:rPr>
      </w:pPr>
      <w:r>
        <w:rPr>
          <w:rFonts w:cs="Times New Roman" w:ascii="Times New Roman" w:hAnsi="Times New Roman"/>
          <w:b/>
          <w:sz w:val="28"/>
          <w:szCs w:val="28"/>
        </w:rPr>
        <w:t>2021 год</w:t>
      </w:r>
      <w:r>
        <w:br w:type="page"/>
      </w:r>
    </w:p>
    <w:p>
      <w:pPr>
        <w:pStyle w:val="NormalWeb"/>
        <w:jc w:val="center"/>
        <w:rPr>
          <w:rFonts w:ascii="Times New Roman" w:hAnsi="Times New Roman" w:cs="Times New Roman"/>
          <w:b/>
          <w:b/>
          <w:bCs/>
          <w:color w:val="242424"/>
          <w:sz w:val="28"/>
          <w:szCs w:val="28"/>
        </w:rPr>
      </w:pPr>
      <w:r>
        <w:rPr>
          <w:rFonts w:cs="Times New Roman" w:ascii="Times New Roman" w:hAnsi="Times New Roman"/>
          <w:b/>
          <w:bCs/>
          <w:color w:val="242424"/>
          <w:sz w:val="28"/>
          <w:szCs w:val="28"/>
        </w:rPr>
        <w:t>СОДЕРЖАНИЕ</w:t>
      </w:r>
    </w:p>
    <w:p>
      <w:pPr>
        <w:pStyle w:val="NormalWeb"/>
        <w:jc w:val="both"/>
        <w:rPr>
          <w:rFonts w:ascii="Times New Roman" w:hAnsi="Times New Roman" w:cs="Times New Roman"/>
          <w:b/>
          <w:b/>
          <w:bCs/>
          <w:sz w:val="28"/>
          <w:szCs w:val="28"/>
        </w:rPr>
      </w:pPr>
      <w:r>
        <w:rPr>
          <w:rFonts w:cs="Times New Roman" w:ascii="Times New Roman" w:hAnsi="Times New Roman"/>
          <w:b/>
          <w:bCs/>
          <w:sz w:val="28"/>
          <w:szCs w:val="28"/>
        </w:rPr>
        <w:t xml:space="preserve">Введение </w:t>
      </w:r>
    </w:p>
    <w:p>
      <w:pPr>
        <w:pStyle w:val="NormalWeb"/>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Web"/>
        <w:jc w:val="both"/>
        <w:rPr>
          <w:rFonts w:ascii="Times New Roman" w:hAnsi="Times New Roman" w:cs="Times New Roman"/>
          <w:sz w:val="28"/>
          <w:szCs w:val="28"/>
        </w:rPr>
      </w:pPr>
      <w:r>
        <w:rPr>
          <w:rFonts w:cs="Times New Roman" w:ascii="Times New Roman" w:hAnsi="Times New Roman"/>
          <w:sz w:val="28"/>
          <w:szCs w:val="28"/>
        </w:rPr>
        <w:t>1.  Паспорт программы</w:t>
      </w:r>
    </w:p>
    <w:p>
      <w:pPr>
        <w:pStyle w:val="NormalWeb"/>
        <w:jc w:val="both"/>
        <w:rPr>
          <w:rFonts w:ascii="Times New Roman" w:hAnsi="Times New Roman" w:cs="Times New Roman"/>
          <w:sz w:val="28"/>
          <w:szCs w:val="28"/>
        </w:rPr>
      </w:pPr>
      <w:r>
        <w:rPr>
          <w:rFonts w:cs="Times New Roman" w:ascii="Times New Roman" w:hAnsi="Times New Roman"/>
          <w:sz w:val="28"/>
          <w:szCs w:val="28"/>
        </w:rPr>
        <w:t>2.  Характеристика существующего состояния транспортной инфраструктуры Аксаковский</w:t>
      </w:r>
      <w:r>
        <w:rPr>
          <w:rFonts w:cs="Times New Roman" w:ascii="Times New Roman" w:hAnsi="Times New Roman"/>
          <w:bCs/>
          <w:sz w:val="28"/>
          <w:szCs w:val="28"/>
        </w:rPr>
        <w:t xml:space="preserve"> сельсовет Бугурусланского района Оренбургской области </w:t>
      </w:r>
    </w:p>
    <w:p>
      <w:pPr>
        <w:pStyle w:val="NormalWeb"/>
        <w:jc w:val="both"/>
        <w:rPr>
          <w:rFonts w:ascii="Times New Roman" w:hAnsi="Times New Roman" w:cs="Times New Roman"/>
          <w:sz w:val="28"/>
          <w:szCs w:val="28"/>
        </w:rPr>
      </w:pPr>
      <w:r>
        <w:rPr>
          <w:rFonts w:cs="Times New Roman" w:ascii="Times New Roman" w:hAnsi="Times New Roman"/>
          <w:bCs/>
          <w:sz w:val="28"/>
          <w:szCs w:val="28"/>
        </w:rPr>
        <w:t>2.1 Положение муниципального образования Аксаковский сельсовет Бугурусланского района Оренбургской области</w:t>
      </w:r>
    </w:p>
    <w:p>
      <w:pPr>
        <w:pStyle w:val="NormalWeb"/>
        <w:jc w:val="both"/>
        <w:rPr>
          <w:rFonts w:ascii="Times New Roman" w:hAnsi="Times New Roman" w:cs="Times New Roman"/>
          <w:sz w:val="28"/>
          <w:szCs w:val="28"/>
        </w:rPr>
      </w:pPr>
      <w:r>
        <w:rPr>
          <w:rFonts w:cs="Times New Roman" w:ascii="Times New Roman" w:hAnsi="Times New Roman"/>
          <w:bCs/>
          <w:sz w:val="28"/>
          <w:szCs w:val="28"/>
        </w:rPr>
        <w:t>2.2 Социально-экономическая характеристика муниципального образования Аксаковский сельсовет Бугурусланского района Оренбургской области</w:t>
      </w:r>
    </w:p>
    <w:p>
      <w:pPr>
        <w:pStyle w:val="NormalWeb"/>
        <w:jc w:val="both"/>
        <w:rPr>
          <w:rFonts w:ascii="Times New Roman" w:hAnsi="Times New Roman" w:cs="Times New Roman"/>
          <w:sz w:val="28"/>
          <w:szCs w:val="28"/>
        </w:rPr>
      </w:pPr>
      <w:r>
        <w:rPr>
          <w:rFonts w:cs="Times New Roman" w:ascii="Times New Roman" w:hAnsi="Times New Roman"/>
          <w:bCs/>
          <w:sz w:val="28"/>
          <w:szCs w:val="28"/>
        </w:rPr>
        <w:t>2.3 Труд и занятость</w:t>
      </w:r>
    </w:p>
    <w:p>
      <w:pPr>
        <w:pStyle w:val="NormalWeb"/>
        <w:jc w:val="both"/>
        <w:rPr>
          <w:rFonts w:ascii="Times New Roman" w:hAnsi="Times New Roman" w:cs="Times New Roman"/>
          <w:sz w:val="28"/>
          <w:szCs w:val="28"/>
        </w:rPr>
      </w:pPr>
      <w:r>
        <w:rPr>
          <w:rFonts w:cs="Times New Roman" w:ascii="Times New Roman" w:hAnsi="Times New Roman"/>
          <w:bCs/>
          <w:sz w:val="28"/>
          <w:szCs w:val="28"/>
        </w:rPr>
        <w:t>2.4 Характеристика функционирования и показатели работы транспортной инфраструктуры по видам транспорта</w:t>
      </w:r>
    </w:p>
    <w:p>
      <w:pPr>
        <w:pStyle w:val="NormalWeb"/>
        <w:jc w:val="both"/>
        <w:rPr>
          <w:rFonts w:ascii="Times New Roman" w:hAnsi="Times New Roman" w:cs="Times New Roman"/>
          <w:sz w:val="28"/>
          <w:szCs w:val="28"/>
        </w:rPr>
      </w:pPr>
      <w:r>
        <w:rPr>
          <w:rFonts w:cs="Times New Roman" w:ascii="Times New Roman" w:hAnsi="Times New Roman"/>
          <w:bCs/>
          <w:sz w:val="28"/>
          <w:szCs w:val="28"/>
        </w:rPr>
        <w:t>2.5 Характеристика сети дорог муниципального образования, параметры дорожного движения, оценка качества содержания дорога</w:t>
      </w:r>
    </w:p>
    <w:p>
      <w:pPr>
        <w:pStyle w:val="NormalWeb"/>
        <w:jc w:val="both"/>
        <w:rPr>
          <w:rFonts w:ascii="Times New Roman" w:hAnsi="Times New Roman" w:cs="Times New Roman"/>
          <w:sz w:val="28"/>
          <w:szCs w:val="28"/>
        </w:rPr>
      </w:pPr>
      <w:r>
        <w:rPr>
          <w:rFonts w:cs="Times New Roman" w:ascii="Times New Roman" w:hAnsi="Times New Roman"/>
          <w:bCs/>
          <w:sz w:val="28"/>
          <w:szCs w:val="28"/>
        </w:rPr>
        <w:t>2.6 Анализ состава парка транспортных средств и уровня автомобилизации сельского поселения, обеспеченность парковками (парковочными местами)</w:t>
      </w:r>
    </w:p>
    <w:p>
      <w:pPr>
        <w:pStyle w:val="NormalWeb"/>
        <w:jc w:val="both"/>
        <w:rPr>
          <w:rFonts w:ascii="Times New Roman" w:hAnsi="Times New Roman" w:cs="Times New Roman"/>
          <w:sz w:val="28"/>
          <w:szCs w:val="28"/>
        </w:rPr>
      </w:pPr>
      <w:r>
        <w:rPr>
          <w:rFonts w:cs="Times New Roman" w:ascii="Times New Roman" w:hAnsi="Times New Roman"/>
          <w:bCs/>
          <w:sz w:val="28"/>
          <w:szCs w:val="28"/>
        </w:rPr>
        <w:t>2.7 Характеристика работы транспортных средств общего пользования, включая анализ пассажиропотока</w:t>
      </w:r>
    </w:p>
    <w:p>
      <w:pPr>
        <w:pStyle w:val="NormalWeb"/>
        <w:jc w:val="both"/>
        <w:rPr>
          <w:rFonts w:ascii="Times New Roman" w:hAnsi="Times New Roman" w:cs="Times New Roman"/>
          <w:sz w:val="28"/>
          <w:szCs w:val="28"/>
        </w:rPr>
      </w:pPr>
      <w:r>
        <w:rPr>
          <w:rFonts w:cs="Times New Roman" w:ascii="Times New Roman" w:hAnsi="Times New Roman"/>
          <w:bCs/>
          <w:sz w:val="28"/>
          <w:szCs w:val="28"/>
        </w:rPr>
        <w:t>2.8 Характеристика пешеходного и велосипедного передвижения</w:t>
      </w:r>
    </w:p>
    <w:p>
      <w:pPr>
        <w:pStyle w:val="NormalWeb"/>
        <w:jc w:val="both"/>
        <w:rPr>
          <w:rFonts w:ascii="Times New Roman" w:hAnsi="Times New Roman" w:cs="Times New Roman"/>
          <w:sz w:val="28"/>
          <w:szCs w:val="28"/>
        </w:rPr>
      </w:pPr>
      <w:r>
        <w:rPr>
          <w:rFonts w:cs="Times New Roman" w:ascii="Times New Roman" w:hAnsi="Times New Roman"/>
          <w:bCs/>
          <w:sz w:val="28"/>
          <w:szCs w:val="28"/>
        </w:rPr>
        <w:t>2.9 Характеристика движения грузовых транспортных средств</w:t>
      </w:r>
    </w:p>
    <w:p>
      <w:pPr>
        <w:pStyle w:val="NormalWeb"/>
        <w:jc w:val="both"/>
        <w:rPr>
          <w:rFonts w:ascii="Times New Roman" w:hAnsi="Times New Roman" w:cs="Times New Roman"/>
          <w:sz w:val="28"/>
          <w:szCs w:val="28"/>
        </w:rPr>
      </w:pPr>
      <w:r>
        <w:rPr>
          <w:rFonts w:cs="Times New Roman" w:ascii="Times New Roman" w:hAnsi="Times New Roman"/>
          <w:bCs/>
          <w:sz w:val="28"/>
          <w:szCs w:val="28"/>
        </w:rPr>
        <w:t>2.10 Анализ уровня безопасности дорожного движения</w:t>
      </w:r>
    </w:p>
    <w:p>
      <w:pPr>
        <w:pStyle w:val="NormalWeb"/>
        <w:jc w:val="both"/>
        <w:rPr>
          <w:rFonts w:ascii="Times New Roman" w:hAnsi="Times New Roman" w:cs="Times New Roman"/>
          <w:sz w:val="28"/>
          <w:szCs w:val="28"/>
        </w:rPr>
      </w:pPr>
      <w:r>
        <w:rPr>
          <w:rFonts w:cs="Times New Roman" w:ascii="Times New Roman" w:hAnsi="Times New Roman"/>
          <w:bCs/>
          <w:sz w:val="28"/>
          <w:szCs w:val="28"/>
        </w:rPr>
        <w:t>2.11 Оценка уровня негативного воздействия транспортной инфраструктуры на окружающую среду, безопасность и здоровье человека</w:t>
      </w:r>
    </w:p>
    <w:p>
      <w:pPr>
        <w:pStyle w:val="NormalWeb"/>
        <w:jc w:val="both"/>
        <w:rPr>
          <w:rFonts w:ascii="Times New Roman" w:hAnsi="Times New Roman" w:cs="Times New Roman"/>
          <w:sz w:val="28"/>
          <w:szCs w:val="28"/>
        </w:rPr>
      </w:pPr>
      <w:r>
        <w:rPr>
          <w:rFonts w:cs="Times New Roman" w:ascii="Times New Roman" w:hAnsi="Times New Roman"/>
          <w:bCs/>
          <w:sz w:val="28"/>
          <w:szCs w:val="28"/>
        </w:rPr>
        <w:t>2.12 Характеристика существующих условий и перспектив развития и размещения транспортной инфраструктуры муниципального образования Аксаковский сельсовет Бугурусланского района Оренбургской области</w:t>
      </w:r>
    </w:p>
    <w:p>
      <w:pPr>
        <w:pStyle w:val="NormalWeb"/>
        <w:jc w:val="both"/>
        <w:rPr>
          <w:rFonts w:ascii="Times New Roman" w:hAnsi="Times New Roman" w:cs="Times New Roman"/>
          <w:sz w:val="28"/>
          <w:szCs w:val="28"/>
        </w:rPr>
      </w:pPr>
      <w:r>
        <w:rPr>
          <w:rFonts w:cs="Times New Roman" w:ascii="Times New Roman" w:hAnsi="Times New Roman"/>
          <w:bCs/>
          <w:sz w:val="28"/>
          <w:szCs w:val="28"/>
        </w:rPr>
        <w:t>2.13 Оценка нормативно-правовой базы, необходимой для функционирования и развития транспортной системы поселения</w:t>
      </w:r>
    </w:p>
    <w:p>
      <w:pPr>
        <w:pStyle w:val="NormalWeb"/>
        <w:jc w:val="both"/>
        <w:rPr>
          <w:sz w:val="28"/>
          <w:szCs w:val="28"/>
        </w:rPr>
      </w:pPr>
      <w:r>
        <w:rPr>
          <w:sz w:val="28"/>
          <w:szCs w:val="28"/>
        </w:rPr>
        <w:t>2.14 О</w:t>
      </w:r>
      <w:r>
        <w:rPr>
          <w:rFonts w:ascii="Times New Roman" w:hAnsi="Times New Roman"/>
          <w:sz w:val="28"/>
          <w:szCs w:val="28"/>
        </w:rPr>
        <w:t>ценка финансирования транспортной инфраструктуры</w:t>
      </w:r>
    </w:p>
    <w:p>
      <w:pPr>
        <w:pStyle w:val="NormalWeb"/>
        <w:jc w:val="both"/>
        <w:rPr>
          <w:rFonts w:ascii="Times New Roman" w:hAnsi="Times New Roman" w:cs="Times New Roman"/>
          <w:sz w:val="28"/>
          <w:szCs w:val="28"/>
        </w:rPr>
      </w:pPr>
      <w:r>
        <w:rPr>
          <w:rFonts w:cs="Times New Roman" w:ascii="Times New Roman" w:hAnsi="Times New Roman"/>
          <w:sz w:val="28"/>
          <w:szCs w:val="28"/>
        </w:rPr>
        <w:t>3. Прогноз транспортного спроса, изменения объемов и характера передвижения населения и перевозок грузов на территории муниципального образования Аксаковский сельсовет Бугурусланского района Оренбургской области</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3.1 </w:t>
      </w:r>
      <w:r>
        <w:rPr>
          <w:rFonts w:cs="Times New Roman" w:ascii="Times New Roman" w:hAnsi="Times New Roman"/>
          <w:bCs/>
          <w:sz w:val="28"/>
          <w:szCs w:val="28"/>
        </w:rPr>
        <w:t>Прогноз социально-экономического и градостроительного развития поселения</w:t>
      </w:r>
    </w:p>
    <w:p>
      <w:pPr>
        <w:pStyle w:val="NormalWeb"/>
        <w:jc w:val="both"/>
        <w:rPr>
          <w:rFonts w:ascii="Times New Roman" w:hAnsi="Times New Roman" w:cs="Times New Roman"/>
          <w:sz w:val="28"/>
          <w:szCs w:val="28"/>
        </w:rPr>
      </w:pPr>
      <w:r>
        <w:rPr>
          <w:rFonts w:cs="Times New Roman" w:ascii="Times New Roman" w:hAnsi="Times New Roman"/>
          <w:bCs/>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pPr>
        <w:pStyle w:val="NormalWeb"/>
        <w:jc w:val="both"/>
        <w:rPr>
          <w:rFonts w:ascii="Times New Roman" w:hAnsi="Times New Roman" w:cs="Times New Roman"/>
          <w:sz w:val="28"/>
          <w:szCs w:val="28"/>
        </w:rPr>
      </w:pPr>
      <w:r>
        <w:rPr>
          <w:rFonts w:cs="Times New Roman" w:ascii="Times New Roman" w:hAnsi="Times New Roman"/>
          <w:bCs/>
          <w:sz w:val="28"/>
          <w:szCs w:val="28"/>
        </w:rPr>
        <w:t>3.3 Прогноз развития транспортной инфраструктуры по видам транспорта</w:t>
      </w:r>
    </w:p>
    <w:p>
      <w:pPr>
        <w:pStyle w:val="NormalWeb"/>
        <w:jc w:val="both"/>
        <w:rPr>
          <w:rFonts w:ascii="Times New Roman" w:hAnsi="Times New Roman" w:cs="Times New Roman"/>
          <w:sz w:val="28"/>
          <w:szCs w:val="28"/>
        </w:rPr>
      </w:pPr>
      <w:r>
        <w:rPr>
          <w:rFonts w:cs="Times New Roman" w:ascii="Times New Roman" w:hAnsi="Times New Roman"/>
          <w:bCs/>
          <w:sz w:val="28"/>
          <w:szCs w:val="28"/>
        </w:rPr>
        <w:t>3.4 Прогноз развития дорожной сети муниципального образования Аксаковский сельсовет Бугурусланского района Оренбургской области</w:t>
      </w:r>
    </w:p>
    <w:p>
      <w:pPr>
        <w:pStyle w:val="NormalWeb"/>
        <w:jc w:val="both"/>
        <w:rPr>
          <w:rFonts w:ascii="Times New Roman" w:hAnsi="Times New Roman" w:cs="Times New Roman"/>
          <w:sz w:val="28"/>
          <w:szCs w:val="28"/>
        </w:rPr>
      </w:pPr>
      <w:r>
        <w:rPr>
          <w:rFonts w:cs="Times New Roman" w:ascii="Times New Roman" w:hAnsi="Times New Roman"/>
          <w:bCs/>
          <w:sz w:val="28"/>
          <w:szCs w:val="28"/>
        </w:rPr>
        <w:t>3.5 Прогноз уровня автомобилизации, параметров дорожного движения</w:t>
      </w:r>
    </w:p>
    <w:p>
      <w:pPr>
        <w:pStyle w:val="NormalWeb"/>
        <w:jc w:val="both"/>
        <w:rPr>
          <w:rFonts w:ascii="Times New Roman" w:hAnsi="Times New Roman" w:cs="Times New Roman"/>
          <w:sz w:val="28"/>
          <w:szCs w:val="28"/>
        </w:rPr>
      </w:pPr>
      <w:r>
        <w:rPr>
          <w:rFonts w:cs="Times New Roman" w:ascii="Times New Roman" w:hAnsi="Times New Roman"/>
          <w:bCs/>
          <w:sz w:val="28"/>
          <w:szCs w:val="28"/>
        </w:rPr>
        <w:t>3.6 Прогноз показателей безопасности дорожного движения</w:t>
      </w:r>
    </w:p>
    <w:p>
      <w:pPr>
        <w:pStyle w:val="NormalWeb"/>
        <w:jc w:val="both"/>
        <w:rPr>
          <w:rFonts w:ascii="Times New Roman" w:hAnsi="Times New Roman" w:cs="Times New Roman"/>
          <w:sz w:val="28"/>
          <w:szCs w:val="28"/>
        </w:rPr>
      </w:pPr>
      <w:r>
        <w:rPr>
          <w:rFonts w:cs="Times New Roman" w:ascii="Times New Roman" w:hAnsi="Times New Roman"/>
          <w:sz w:val="28"/>
          <w:szCs w:val="28"/>
        </w:rPr>
        <w:t>3.7 Прогноз негативного воздействия транспортной инфраструктуры на окружающую среду и здоровье населения</w:t>
      </w:r>
    </w:p>
    <w:p>
      <w:pPr>
        <w:pStyle w:val="NormalWeb"/>
        <w:jc w:val="both"/>
        <w:rPr>
          <w:rFonts w:ascii="Times New Roman" w:hAnsi="Times New Roman" w:cs="Times New Roman"/>
          <w:sz w:val="28"/>
          <w:szCs w:val="28"/>
        </w:rPr>
      </w:pPr>
      <w:r>
        <w:rPr>
          <w:rFonts w:cs="Times New Roman" w:ascii="Times New Roman" w:hAnsi="Times New Roman"/>
          <w:sz w:val="28"/>
          <w:szCs w:val="28"/>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pPr>
        <w:pStyle w:val="NormalWeb"/>
        <w:jc w:val="both"/>
        <w:rPr>
          <w:rFonts w:ascii="Times New Roman" w:hAnsi="Times New Roman" w:cs="Times New Roman"/>
          <w:sz w:val="28"/>
          <w:szCs w:val="28"/>
        </w:rPr>
      </w:pPr>
      <w:r>
        <w:rPr>
          <w:rFonts w:cs="Times New Roman" w:ascii="Times New Roman" w:hAnsi="Times New Roman"/>
          <w:sz w:val="28"/>
          <w:szCs w:val="28"/>
        </w:rPr>
        <w:t>5.  Перечень мероприятий (инвестиционных проектов) по проектированию, строительству, реконструкции объектов транспортной инфраструктуры</w:t>
      </w:r>
    </w:p>
    <w:p>
      <w:pPr>
        <w:pStyle w:val="NormalWeb"/>
        <w:jc w:val="both"/>
        <w:rPr>
          <w:rFonts w:ascii="Times New Roman" w:hAnsi="Times New Roman" w:cs="Times New Roman"/>
          <w:sz w:val="28"/>
          <w:szCs w:val="28"/>
        </w:rPr>
      </w:pPr>
      <w:r>
        <w:rPr>
          <w:rFonts w:cs="Times New Roman" w:ascii="Times New Roman" w:hAnsi="Times New Roman"/>
          <w:sz w:val="28"/>
          <w:szCs w:val="28"/>
        </w:rPr>
        <w:t>5.1 Мероприятия по развитию транспортной инфраструктуры по видам транспорта</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5.2 </w:t>
      </w:r>
      <w:r>
        <w:rPr>
          <w:rFonts w:cs="Times New Roman" w:ascii="Times New Roman" w:hAnsi="Times New Roman"/>
          <w:bCs/>
          <w:sz w:val="28"/>
          <w:szCs w:val="28"/>
        </w:rPr>
        <w:t>Мероприятия по развитию транспорта общего пользования, созданию транспортно-пересадочных узлов</w:t>
      </w:r>
    </w:p>
    <w:p>
      <w:pPr>
        <w:pStyle w:val="NormalWeb"/>
        <w:jc w:val="both"/>
        <w:rPr>
          <w:rFonts w:ascii="Times New Roman" w:hAnsi="Times New Roman" w:cs="Times New Roman"/>
          <w:sz w:val="28"/>
          <w:szCs w:val="28"/>
        </w:rPr>
      </w:pPr>
      <w:r>
        <w:rPr>
          <w:rFonts w:cs="Times New Roman" w:ascii="Times New Roman" w:hAnsi="Times New Roman"/>
          <w:bCs/>
          <w:sz w:val="28"/>
          <w:szCs w:val="28"/>
        </w:rPr>
        <w:t>5.3 Мероприятия по развитию инфраструктуры пешеходного передвижения</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5.4 </w:t>
      </w:r>
      <w:r>
        <w:rPr>
          <w:rFonts w:cs="Times New Roman" w:ascii="Times New Roman" w:hAnsi="Times New Roman"/>
          <w:bCs/>
          <w:sz w:val="28"/>
          <w:szCs w:val="28"/>
        </w:rPr>
        <w:t>Мероприятия по развитию инфраструктуры для грузового транспорта, транспортных средств коммунальных и дорожных служб</w:t>
      </w:r>
    </w:p>
    <w:p>
      <w:pPr>
        <w:pStyle w:val="NormalWeb"/>
        <w:jc w:val="both"/>
        <w:rPr>
          <w:rFonts w:ascii="Times New Roman" w:hAnsi="Times New Roman" w:cs="Times New Roman"/>
          <w:sz w:val="28"/>
          <w:szCs w:val="28"/>
        </w:rPr>
      </w:pPr>
      <w:r>
        <w:rPr>
          <w:rFonts w:cs="Times New Roman" w:ascii="Times New Roman" w:hAnsi="Times New Roman"/>
          <w:bCs/>
          <w:sz w:val="28"/>
          <w:szCs w:val="28"/>
        </w:rPr>
        <w:t>5.5 Комплексные мероприятия по организации дорожного движения, в том числе по повышению безопасности дорожного движения</w:t>
      </w:r>
    </w:p>
    <w:p>
      <w:pPr>
        <w:pStyle w:val="NormalWeb"/>
        <w:jc w:val="both"/>
        <w:rPr>
          <w:rFonts w:ascii="Times New Roman" w:hAnsi="Times New Roman" w:cs="Times New Roman"/>
          <w:sz w:val="28"/>
          <w:szCs w:val="28"/>
        </w:rPr>
      </w:pPr>
      <w:r>
        <w:rPr>
          <w:rFonts w:cs="Times New Roman" w:ascii="Times New Roman" w:hAnsi="Times New Roman"/>
          <w:bCs/>
          <w:sz w:val="28"/>
          <w:szCs w:val="28"/>
        </w:rPr>
        <w:t xml:space="preserve">5.6 Мероприятия по развитию сети автомобильных дорог общего пользования местного значения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поселения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7. 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 </w:t>
      </w:r>
    </w:p>
    <w:p>
      <w:pPr>
        <w:pStyle w:val="NormalWeb"/>
        <w:jc w:val="both"/>
        <w:rPr>
          <w:rFonts w:ascii="Times New Roman" w:hAnsi="Times New Roman" w:cs="Times New Roman"/>
          <w:sz w:val="28"/>
          <w:szCs w:val="28"/>
        </w:rPr>
      </w:pPr>
      <w:r>
        <w:rPr>
          <w:rFonts w:cs="Times New Roman" w:ascii="Times New Roman" w:hAnsi="Times New Roman"/>
          <w:sz w:val="28"/>
          <w:szCs w:val="28"/>
        </w:rPr>
        <w:t>8. 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p>
      <w:pPr>
        <w:pStyle w:val="NormalWeb"/>
        <w:jc w:val="both"/>
        <w:rPr>
          <w:rFonts w:ascii="Times New Roman" w:hAnsi="Times New Roman" w:cs="Times New Roman"/>
          <w:b/>
          <w:b/>
          <w:bCs/>
          <w:color w:val="242424"/>
          <w:sz w:val="28"/>
          <w:szCs w:val="28"/>
        </w:rPr>
      </w:pPr>
      <w:r>
        <w:rPr>
          <w:rFonts w:cs="Times New Roman" w:ascii="Times New Roman" w:hAnsi="Times New Roman"/>
          <w:b/>
          <w:bCs/>
          <w:color w:val="242424"/>
          <w:sz w:val="28"/>
          <w:szCs w:val="28"/>
        </w:rPr>
      </w:r>
    </w:p>
    <w:p>
      <w:pPr>
        <w:pStyle w:val="NormalWeb"/>
        <w:jc w:val="both"/>
        <w:rPr>
          <w:rFonts w:ascii="Times New Roman" w:hAnsi="Times New Roman" w:cs="Times New Roman"/>
          <w:b/>
          <w:b/>
          <w:bCs/>
          <w:color w:val="242424"/>
          <w:sz w:val="28"/>
          <w:szCs w:val="28"/>
        </w:rPr>
      </w:pPr>
      <w:r>
        <w:rPr>
          <w:rFonts w:cs="Times New Roman" w:ascii="Times New Roman" w:hAnsi="Times New Roman"/>
          <w:b/>
          <w:bCs/>
          <w:color w:val="242424"/>
          <w:sz w:val="28"/>
          <w:szCs w:val="28"/>
        </w:rPr>
      </w:r>
    </w:p>
    <w:p>
      <w:pPr>
        <w:pStyle w:val="NormalWeb"/>
        <w:jc w:val="both"/>
        <w:rPr>
          <w:rFonts w:ascii="Times New Roman" w:hAnsi="Times New Roman" w:cs="Times New Roman"/>
          <w:b/>
          <w:b/>
          <w:bCs/>
          <w:color w:val="242424"/>
          <w:sz w:val="28"/>
          <w:szCs w:val="28"/>
        </w:rPr>
      </w:pPr>
      <w:r>
        <w:rPr>
          <w:rFonts w:cs="Times New Roman" w:ascii="Times New Roman" w:hAnsi="Times New Roman"/>
          <w:b/>
          <w:bCs/>
          <w:color w:val="242424"/>
          <w:sz w:val="28"/>
          <w:szCs w:val="28"/>
        </w:rPr>
      </w:r>
    </w:p>
    <w:p>
      <w:pPr>
        <w:pStyle w:val="NormalWeb"/>
        <w:jc w:val="both"/>
        <w:rPr>
          <w:rFonts w:ascii="Times New Roman" w:hAnsi="Times New Roman" w:cs="Times New Roman"/>
          <w:b/>
          <w:b/>
          <w:bCs/>
          <w:color w:val="242424"/>
          <w:sz w:val="28"/>
          <w:szCs w:val="28"/>
        </w:rPr>
      </w:pPr>
      <w:r>
        <w:rPr>
          <w:rFonts w:cs="Times New Roman" w:ascii="Times New Roman" w:hAnsi="Times New Roman"/>
          <w:b/>
          <w:bCs/>
          <w:color w:val="242424"/>
          <w:sz w:val="28"/>
          <w:szCs w:val="28"/>
        </w:rPr>
      </w:r>
    </w:p>
    <w:p>
      <w:pPr>
        <w:pStyle w:val="NormalWeb"/>
        <w:jc w:val="both"/>
        <w:rPr>
          <w:rFonts w:ascii="Times New Roman" w:hAnsi="Times New Roman" w:cs="Times New Roman"/>
          <w:b/>
          <w:b/>
          <w:bCs/>
          <w:color w:val="242424"/>
          <w:sz w:val="28"/>
          <w:szCs w:val="28"/>
        </w:rPr>
      </w:pPr>
      <w:r>
        <w:rPr>
          <w:rFonts w:cs="Times New Roman" w:ascii="Times New Roman" w:hAnsi="Times New Roman"/>
          <w:b/>
          <w:bCs/>
          <w:color w:val="242424"/>
          <w:sz w:val="28"/>
          <w:szCs w:val="28"/>
        </w:rPr>
      </w:r>
    </w:p>
    <w:p>
      <w:pPr>
        <w:pStyle w:val="NormalWeb"/>
        <w:jc w:val="both"/>
        <w:rPr>
          <w:rFonts w:ascii="Times New Roman" w:hAnsi="Times New Roman" w:cs="Times New Roman"/>
          <w:b/>
          <w:b/>
          <w:bCs/>
          <w:color w:val="242424"/>
          <w:sz w:val="28"/>
          <w:szCs w:val="28"/>
        </w:rPr>
      </w:pPr>
      <w:r>
        <w:rPr>
          <w:rFonts w:cs="Times New Roman" w:ascii="Times New Roman" w:hAnsi="Times New Roman"/>
          <w:b/>
          <w:bCs/>
          <w:color w:val="242424"/>
          <w:sz w:val="28"/>
          <w:szCs w:val="28"/>
        </w:rPr>
      </w:r>
    </w:p>
    <w:p>
      <w:pPr>
        <w:pStyle w:val="NormalWeb"/>
        <w:jc w:val="both"/>
        <w:rPr>
          <w:rFonts w:ascii="Times New Roman" w:hAnsi="Times New Roman" w:cs="Times New Roman"/>
          <w:b/>
          <w:b/>
          <w:bCs/>
          <w:color w:val="242424"/>
          <w:sz w:val="28"/>
          <w:szCs w:val="28"/>
        </w:rPr>
      </w:pPr>
      <w:r>
        <w:rPr>
          <w:rFonts w:cs="Times New Roman" w:ascii="Times New Roman" w:hAnsi="Times New Roman"/>
          <w:b/>
          <w:bCs/>
          <w:color w:val="242424"/>
          <w:sz w:val="28"/>
          <w:szCs w:val="28"/>
        </w:rPr>
      </w:r>
      <w:r>
        <w:br w:type="page"/>
      </w:r>
    </w:p>
    <w:p>
      <w:pPr>
        <w:pStyle w:val="NormalWeb"/>
        <w:jc w:val="center"/>
        <w:rPr>
          <w:rFonts w:ascii="Times New Roman" w:hAnsi="Times New Roman" w:cs="Times New Roman"/>
          <w:b/>
          <w:b/>
          <w:bCs/>
          <w:color w:val="242424"/>
          <w:sz w:val="28"/>
          <w:szCs w:val="28"/>
        </w:rPr>
      </w:pPr>
      <w:r>
        <w:rPr>
          <w:rFonts w:cs="Times New Roman" w:ascii="Times New Roman" w:hAnsi="Times New Roman"/>
          <w:b/>
          <w:bCs/>
          <w:color w:val="242424"/>
          <w:sz w:val="28"/>
          <w:szCs w:val="28"/>
        </w:rPr>
        <w:t>ВВЕДЕНИЕ</w:t>
      </w:r>
    </w:p>
    <w:p>
      <w:pPr>
        <w:pStyle w:val="NormalWeb"/>
        <w:jc w:val="center"/>
        <w:rPr>
          <w:rFonts w:ascii="Times New Roman" w:hAnsi="Times New Roman" w:cs="Times New Roman"/>
          <w:color w:val="242424"/>
          <w:sz w:val="28"/>
          <w:szCs w:val="28"/>
        </w:rPr>
      </w:pPr>
      <w:r>
        <w:rPr>
          <w:rFonts w:cs="Times New Roman" w:ascii="Times New Roman" w:hAnsi="Times New Roman"/>
          <w:color w:val="242424"/>
          <w:sz w:val="28"/>
          <w:szCs w:val="28"/>
        </w:rPr>
      </w:r>
    </w:p>
    <w:p>
      <w:pPr>
        <w:pStyle w:val="Normal"/>
        <w:spacing w:before="0" w:after="0"/>
        <w:ind w:firstLine="284"/>
        <w:contextualSpacing/>
        <w:jc w:val="both"/>
        <w:rPr>
          <w:rFonts w:ascii="Times New Roman" w:hAnsi="Times New Roman"/>
          <w:sz w:val="28"/>
          <w:szCs w:val="28"/>
        </w:rPr>
      </w:pPr>
      <w:r>
        <w:rPr>
          <w:rFonts w:ascii="Times New Roman" w:hAnsi="Times New Roman"/>
          <w:color w:val="242424"/>
          <w:sz w:val="28"/>
          <w:szCs w:val="28"/>
        </w:rPr>
        <w:t xml:space="preserve">Программа </w:t>
      </w:r>
      <w:r>
        <w:rPr>
          <w:rFonts w:ascii="Times New Roman" w:hAnsi="Times New Roman"/>
          <w:sz w:val="28"/>
          <w:szCs w:val="28"/>
        </w:rPr>
        <w:t xml:space="preserve">комплексного развития систем транспортной инфраструктуры на территории муниципального образования Аксаковский сельсовет Бугурусланского района Оренбургской области на 2018-2030 годы (далее – Программа) </w:t>
      </w:r>
      <w:r>
        <w:rPr>
          <w:rFonts w:ascii="Times New Roman" w:hAnsi="Times New Roman"/>
          <w:color w:val="242424"/>
          <w:sz w:val="28"/>
          <w:szCs w:val="28"/>
        </w:rPr>
        <w:t>разработана на основании следующих документов:</w:t>
      </w:r>
    </w:p>
    <w:p>
      <w:pPr>
        <w:pStyle w:val="ConsPlusNormal"/>
        <w:widowControl/>
        <w:spacing w:before="0" w:after="0"/>
        <w:ind w:hanging="0"/>
        <w:contextualSpacing/>
        <w:jc w:val="both"/>
        <w:rPr>
          <w:rFonts w:ascii="Times New Roman" w:hAnsi="Times New Roman"/>
          <w:sz w:val="28"/>
          <w:szCs w:val="28"/>
        </w:rPr>
      </w:pPr>
      <w:r>
        <w:rPr>
          <w:rFonts w:ascii="Times New Roman" w:hAnsi="Times New Roman"/>
          <w:sz w:val="28"/>
          <w:szCs w:val="28"/>
        </w:rPr>
        <w:t>- Градостроительный кодекс Российской Федерации,</w:t>
      </w:r>
    </w:p>
    <w:p>
      <w:pPr>
        <w:pStyle w:val="ConsPlusNormal"/>
        <w:widowControl/>
        <w:spacing w:before="0" w:after="0"/>
        <w:ind w:hanging="0"/>
        <w:contextualSpacing/>
        <w:jc w:val="both"/>
        <w:rPr>
          <w:rFonts w:ascii="Times New Roman" w:hAnsi="Times New Roman"/>
          <w:sz w:val="28"/>
          <w:szCs w:val="28"/>
        </w:rPr>
      </w:pPr>
      <w:r>
        <w:rPr>
          <w:rFonts w:ascii="Times New Roman" w:hAnsi="Times New Roman"/>
          <w:sz w:val="28"/>
          <w:szCs w:val="28"/>
        </w:rPr>
        <w:t xml:space="preserve">- Федеральный закон от 06 октября 2003 года № 131-ФЗ «Об общих принципах организации местного самоуправления в Российской Федерации», </w:t>
      </w:r>
    </w:p>
    <w:p>
      <w:pPr>
        <w:pStyle w:val="ConsPlusNormal"/>
        <w:widowControl/>
        <w:spacing w:before="0" w:after="0"/>
        <w:ind w:hanging="0"/>
        <w:contextualSpacing/>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pPr>
        <w:pStyle w:val="Normal"/>
        <w:shd w:val="clear" w:color="auto" w:fill="FFFFFF"/>
        <w:spacing w:lineRule="atLeast" w:line="240"/>
        <w:jc w:val="both"/>
        <w:rPr>
          <w:rFonts w:ascii="Times New Roman" w:hAnsi="Times New Roman"/>
          <w:sz w:val="28"/>
          <w:szCs w:val="28"/>
        </w:rPr>
      </w:pPr>
      <w:r>
        <w:rPr>
          <w:rFonts w:ascii="Times New Roman" w:hAnsi="Times New Roman"/>
          <w:sz w:val="28"/>
          <w:szCs w:val="28"/>
        </w:rPr>
        <w:t xml:space="preserve">- Генеральный план, </w:t>
      </w:r>
      <w:r>
        <w:rPr>
          <w:rFonts w:ascii="Times New Roman" w:hAnsi="Times New Roman"/>
          <w:spacing w:val="6"/>
          <w:sz w:val="28"/>
          <w:szCs w:val="28"/>
        </w:rPr>
        <w:t xml:space="preserve">утвержденный Решением Совета депутатов от 30 апреля 2014 года № 99.  </w:t>
      </w:r>
    </w:p>
    <w:p>
      <w:pPr>
        <w:pStyle w:val="Normal"/>
        <w:shd w:val="clear" w:color="auto" w:fill="FFFFFF"/>
        <w:spacing w:lineRule="atLeast" w:line="240"/>
        <w:ind w:firstLine="284"/>
        <w:jc w:val="both"/>
        <w:rPr>
          <w:rFonts w:ascii="Times New Roman" w:hAnsi="Times New Roman"/>
          <w:sz w:val="28"/>
          <w:szCs w:val="28"/>
        </w:rPr>
      </w:pPr>
      <w:r>
        <w:rPr>
          <w:rFonts w:ascii="Times New Roman" w:hAnsi="Times New Roman"/>
          <w:sz w:val="28"/>
          <w:szCs w:val="28"/>
        </w:rPr>
        <w:t>Программа определяет основные направления развития транспортной инфраструктуры  муниципального образования Аксаковский сельсовет Бугурусланского района Оренбургской области,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pPr>
        <w:pStyle w:val="Normal"/>
        <w:ind w:firstLine="284"/>
        <w:jc w:val="both"/>
        <w:rPr>
          <w:rFonts w:ascii="Times New Roman" w:hAnsi="Times New Roman"/>
          <w:sz w:val="28"/>
          <w:szCs w:val="28"/>
        </w:rPr>
      </w:pPr>
      <w:r>
        <w:rPr>
          <w:rFonts w:ascii="Times New Roman" w:hAnsi="Times New Roman"/>
          <w:sz w:val="28"/>
          <w:szCs w:val="28"/>
        </w:rPr>
        <w:t>Система основных мероприятий Программы определяет приоритетные направления в сфере дорожного хозяйства на территории муниципального образования Аксаковский сельсовет и предполагает реализацию следующих мероприятий:</w:t>
      </w:r>
    </w:p>
    <w:p>
      <w:pPr>
        <w:pStyle w:val="Normal"/>
        <w:ind w:firstLine="284"/>
        <w:jc w:val="both"/>
        <w:rPr>
          <w:rFonts w:ascii="Times New Roman" w:hAnsi="Times New Roman"/>
          <w:sz w:val="28"/>
          <w:szCs w:val="28"/>
        </w:rPr>
      </w:pPr>
      <w:r>
        <w:rPr>
          <w:rFonts w:ascii="Times New Roman" w:hAnsi="Times New Roman"/>
          <w:sz w:val="28"/>
          <w:szCs w:val="28"/>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pPr>
        <w:pStyle w:val="Normal"/>
        <w:ind w:firstLine="284"/>
        <w:jc w:val="both"/>
        <w:rPr>
          <w:rFonts w:ascii="Times New Roman" w:hAnsi="Times New Roman"/>
          <w:sz w:val="28"/>
          <w:szCs w:val="28"/>
        </w:rPr>
      </w:pPr>
      <w:r>
        <w:rPr>
          <w:rFonts w:ascii="Times New Roman" w:hAnsi="Times New Roman"/>
          <w:sz w:val="28"/>
          <w:szCs w:val="28"/>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pPr>
        <w:pStyle w:val="Normal"/>
        <w:ind w:firstLine="284"/>
        <w:jc w:val="both"/>
        <w:rPr>
          <w:rFonts w:ascii="Times New Roman" w:hAnsi="Times New Roman"/>
          <w:sz w:val="28"/>
          <w:szCs w:val="28"/>
        </w:rPr>
      </w:pPr>
      <w:r>
        <w:rPr>
          <w:rFonts w:ascii="Times New Roman" w:hAnsi="Times New Roman"/>
          <w:bCs/>
          <w:sz w:val="28"/>
          <w:szCs w:val="28"/>
        </w:rPr>
        <w:t xml:space="preserve">Цели и задачи </w:t>
      </w:r>
      <w:r>
        <w:rPr>
          <w:rFonts w:ascii="Times New Roman" w:hAnsi="Times New Roman"/>
          <w:sz w:val="28"/>
          <w:szCs w:val="28"/>
        </w:rPr>
        <w:t xml:space="preserve"> программы –</w:t>
      </w:r>
      <w:r>
        <w:rPr>
          <w:rFonts w:ascii="Times New Roman" w:hAnsi="Times New Roman"/>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pPr>
        <w:pStyle w:val="Normal"/>
        <w:ind w:firstLine="284"/>
        <w:jc w:val="both"/>
        <w:rPr>
          <w:rFonts w:ascii="Times New Roman" w:hAnsi="Times New Roman"/>
          <w:sz w:val="28"/>
          <w:szCs w:val="28"/>
        </w:rPr>
      </w:pPr>
      <w:r>
        <w:rPr>
          <w:rFonts w:ascii="Times New Roman" w:hAnsi="Times New Roman"/>
          <w:sz w:val="28"/>
          <w:szCs w:val="28"/>
        </w:rPr>
        <w:t>Программа рассчитана на долгосрочную перспективу сроком на 13 лет, на оставшийся срок действия Генерального плана муниципального образования Аксаковский сельсовет. Таким образом, Программа является инструментом реализации приоритетных направлений развития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pPr>
        <w:pStyle w:val="Normal"/>
        <w:ind w:firstLine="709"/>
        <w:jc w:val="center"/>
        <w:rPr>
          <w:b/>
          <w:b/>
          <w:sz w:val="24"/>
          <w:szCs w:val="24"/>
        </w:rPr>
      </w:pPr>
      <w:r>
        <w:rPr>
          <w:b/>
          <w:sz w:val="24"/>
          <w:szCs w:val="24"/>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jc w:val="left"/>
        <w:rPr>
          <w:rFonts w:eastAsia="" w:cs="Times New Roman" w:eastAsiaTheme="minorEastAsia"/>
          <w:b w:val="false"/>
          <w:b w:val="false"/>
          <w:bCs/>
          <w:spacing w:val="0"/>
          <w:kern w:val="0"/>
          <w:szCs w:val="28"/>
          <w:lang w:eastAsia="ru-RU"/>
        </w:rPr>
      </w:pPr>
      <w:r>
        <w:rPr>
          <w:rFonts w:eastAsia="" w:cs="Times New Roman" w:eastAsiaTheme="minorEastAsia"/>
          <w:b w:val="false"/>
          <w:bCs/>
          <w:spacing w:val="0"/>
          <w:kern w:val="0"/>
          <w:szCs w:val="28"/>
          <w:lang w:eastAsia="ru-RU"/>
        </w:rPr>
      </w:r>
    </w:p>
    <w:p>
      <w:pPr>
        <w:pStyle w:val="15"/>
        <w:spacing w:before="0" w:after="0"/>
        <w:rPr>
          <w:rFonts w:cs="Times New Roman"/>
          <w:szCs w:val="28"/>
        </w:rPr>
      </w:pPr>
      <w:r>
        <w:rPr>
          <w:rFonts w:eastAsia="" w:cs="Times New Roman" w:eastAsiaTheme="minorEastAsia"/>
          <w:bCs/>
          <w:spacing w:val="0"/>
          <w:kern w:val="0"/>
          <w:szCs w:val="28"/>
          <w:lang w:eastAsia="ru-RU"/>
        </w:rPr>
        <w:t>1</w:t>
      </w:r>
      <w:r>
        <w:rPr>
          <w:rFonts w:eastAsia="" w:cs="Times New Roman" w:eastAsiaTheme="minorEastAsia"/>
          <w:b w:val="false"/>
          <w:bCs/>
          <w:spacing w:val="0"/>
          <w:kern w:val="0"/>
          <w:szCs w:val="28"/>
          <w:lang w:eastAsia="ru-RU"/>
        </w:rPr>
        <w:t>.</w:t>
      </w:r>
      <w:r>
        <w:rPr>
          <w:rFonts w:cs="Times New Roman"/>
          <w:szCs w:val="28"/>
        </w:rPr>
        <w:t>ПАСПОРТ ПРОГРАММЫ</w:t>
      </w:r>
    </w:p>
    <w:p>
      <w:pPr>
        <w:pStyle w:val="NormalWeb"/>
        <w:rPr>
          <w:rFonts w:ascii="Times New Roman" w:hAnsi="Times New Roman" w:cs="Times New Roman"/>
          <w:color w:val="242424"/>
          <w:sz w:val="28"/>
          <w:szCs w:val="28"/>
        </w:rPr>
      </w:pPr>
      <w:r>
        <w:rPr>
          <w:rFonts w:cs="Times New Roman" w:ascii="Times New Roman" w:hAnsi="Times New Roman"/>
          <w:color w:val="242424"/>
          <w:sz w:val="28"/>
          <w:szCs w:val="28"/>
        </w:rPr>
      </w:r>
    </w:p>
    <w:tbl>
      <w:tblPr>
        <w:tblW w:w="934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90"/>
        <w:gridCol w:w="6853"/>
      </w:tblGrid>
      <w:tr>
        <w:trPr/>
        <w:tc>
          <w:tcPr>
            <w:tcW w:w="24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Наименование</w:t>
            </w:r>
          </w:p>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t>Программы</w:t>
            </w:r>
          </w:p>
        </w:tc>
        <w:tc>
          <w:tcPr>
            <w:tcW w:w="6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t>Программа комплексного развития транспортной инфраструктуры муниципального образования Аксаковский</w:t>
            </w:r>
            <w:r>
              <w:rPr>
                <w:rFonts w:cs="Times New Roman" w:ascii="Times New Roman" w:hAnsi="Times New Roman"/>
                <w:bCs/>
                <w:sz w:val="28"/>
                <w:szCs w:val="28"/>
              </w:rPr>
              <w:t xml:space="preserve"> сельсовет Бугурусланского района Оренбургской области</w:t>
            </w:r>
            <w:r>
              <w:rPr>
                <w:rFonts w:cs="Times New Roman" w:ascii="Times New Roman" w:hAnsi="Times New Roman"/>
                <w:sz w:val="28"/>
                <w:szCs w:val="28"/>
              </w:rPr>
              <w:t xml:space="preserve"> на 2018-2030 годы (далее - Программа)</w:t>
            </w:r>
          </w:p>
        </w:tc>
      </w:tr>
      <w:tr>
        <w:trPr/>
        <w:tc>
          <w:tcPr>
            <w:tcW w:w="24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Основание для разработки</w:t>
            </w:r>
          </w:p>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t>Программы</w:t>
            </w:r>
          </w:p>
        </w:tc>
        <w:tc>
          <w:tcPr>
            <w:tcW w:w="685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t>Правовые основания:</w:t>
            </w:r>
          </w:p>
          <w:p>
            <w:pPr>
              <w:pStyle w:val="Normal"/>
              <w:widowControl w:val="false"/>
              <w:shd w:val="clear" w:color="auto" w:fill="FFFFFF"/>
              <w:spacing w:lineRule="auto" w:line="240" w:before="0" w:after="0"/>
              <w:ind w:left="284" w:hanging="0"/>
              <w:jc w:val="both"/>
              <w:rPr>
                <w:rFonts w:ascii="Times New Roman" w:hAnsi="Times New Roman" w:cs="Times New Roman"/>
                <w:sz w:val="28"/>
                <w:szCs w:val="28"/>
              </w:rPr>
            </w:pPr>
            <w:r>
              <w:rPr>
                <w:rFonts w:cs="Times New Roman" w:ascii="Times New Roman" w:hAnsi="Times New Roman"/>
                <w:sz w:val="28"/>
                <w:szCs w:val="28"/>
              </w:rPr>
              <w:t xml:space="preserve">1. Градостроительный кодекс Российской Федерации; </w:t>
            </w:r>
          </w:p>
          <w:p>
            <w:pPr>
              <w:pStyle w:val="Normal"/>
              <w:widowControl w:val="false"/>
              <w:shd w:val="clear" w:color="auto" w:fill="FFFFFF"/>
              <w:spacing w:lineRule="auto" w:line="240" w:before="0" w:after="0"/>
              <w:ind w:left="284" w:hanging="0"/>
              <w:jc w:val="both"/>
              <w:rPr>
                <w:rFonts w:ascii="Times New Roman" w:hAnsi="Times New Roman" w:cs="Times New Roman"/>
                <w:sz w:val="28"/>
                <w:szCs w:val="28"/>
              </w:rPr>
            </w:pPr>
            <w:r>
              <w:rPr>
                <w:rFonts w:cs="Times New Roman" w:ascii="Times New Roman" w:hAnsi="Times New Roman"/>
                <w:sz w:val="28"/>
                <w:szCs w:val="28"/>
              </w:rPr>
              <w:t>2. Федеральный закон от 06 октября 2003 года №131-ФЗ «Об общих принципах организации местного самоуправления в Российской Федерации»;</w:t>
            </w:r>
          </w:p>
          <w:p>
            <w:pPr>
              <w:pStyle w:val="Normal"/>
              <w:widowControl w:val="false"/>
              <w:shd w:val="clear" w:color="auto" w:fill="FFFFFF"/>
              <w:spacing w:lineRule="auto" w:line="240" w:before="0" w:after="0"/>
              <w:ind w:left="284" w:hanging="0"/>
              <w:jc w:val="both"/>
              <w:rPr>
                <w:rFonts w:ascii="Times New Roman" w:hAnsi="Times New Roman" w:cs="Times New Roman"/>
                <w:sz w:val="28"/>
                <w:szCs w:val="28"/>
                <w:lang w:eastAsia="en-US"/>
              </w:rPr>
            </w:pPr>
            <w:r>
              <w:rPr>
                <w:rFonts w:cs="Times New Roman" w:ascii="Times New Roman" w:hAnsi="Times New Roman"/>
                <w:sz w:val="28"/>
                <w:szCs w:val="28"/>
              </w:rPr>
              <w:t>3. Постановление Правительства РФ от 25 декабря 2015 года № 1440</w:t>
            </w:r>
            <w:bookmarkStart w:id="1" w:name="bookmark1"/>
            <w:r>
              <w:rPr>
                <w:rFonts w:cs="Times New Roman" w:ascii="Times New Roman" w:hAnsi="Times New Roman"/>
                <w:sz w:val="28"/>
                <w:szCs w:val="28"/>
              </w:rPr>
              <w:t xml:space="preserve"> «Об утверждении требований к программам комплексного развития транспортной инфраструктуры поселений, городских округов</w:t>
            </w:r>
            <w:bookmarkEnd w:id="1"/>
            <w:r>
              <w:rPr>
                <w:rFonts w:cs="Times New Roman" w:ascii="Times New Roman" w:hAnsi="Times New Roman"/>
                <w:sz w:val="28"/>
                <w:szCs w:val="28"/>
              </w:rPr>
              <w:t>»,</w:t>
            </w:r>
          </w:p>
          <w:p>
            <w:pPr>
              <w:pStyle w:val="Normal"/>
              <w:widowControl w:val="false"/>
              <w:shd w:val="clear" w:color="auto" w:fill="FFFFFF"/>
              <w:spacing w:lineRule="auto" w:line="240" w:before="0" w:after="0"/>
              <w:ind w:left="284" w:hanging="0"/>
              <w:jc w:val="both"/>
              <w:rPr>
                <w:rFonts w:ascii="Times New Roman" w:hAnsi="Times New Roman" w:cs="Times New Roman"/>
                <w:sz w:val="28"/>
                <w:szCs w:val="28"/>
                <w:lang w:eastAsia="en-US"/>
              </w:rPr>
            </w:pPr>
            <w:r>
              <w:rPr>
                <w:rFonts w:cs="Times New Roman" w:ascii="Times New Roman" w:hAnsi="Times New Roman"/>
                <w:sz w:val="28"/>
                <w:szCs w:val="28"/>
              </w:rPr>
              <w:t>4. Генеральный план муниципального образования Аксаковский сельсовет Бугурусланского района Оренбургской области</w:t>
            </w:r>
          </w:p>
        </w:tc>
      </w:tr>
      <w:tr>
        <w:trPr/>
        <w:tc>
          <w:tcPr>
            <w:tcW w:w="24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t>Заказчик Программы</w:t>
            </w:r>
          </w:p>
        </w:tc>
        <w:tc>
          <w:tcPr>
            <w:tcW w:w="6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t xml:space="preserve">Администрация муниципального образования Аксаковский </w:t>
            </w:r>
            <w:r>
              <w:rPr>
                <w:rFonts w:cs="Times New Roman" w:ascii="Times New Roman" w:hAnsi="Times New Roman"/>
                <w:bCs/>
                <w:sz w:val="28"/>
                <w:szCs w:val="28"/>
              </w:rPr>
              <w:t>сельсовет Бугурусланского района Оренбургской области</w:t>
            </w:r>
            <w:r>
              <w:rPr>
                <w:rFonts w:cs="Times New Roman" w:ascii="Times New Roman" w:hAnsi="Times New Roman"/>
                <w:sz w:val="28"/>
                <w:szCs w:val="28"/>
              </w:rPr>
              <w:tab/>
            </w:r>
          </w:p>
        </w:tc>
      </w:tr>
      <w:tr>
        <w:trPr>
          <w:trHeight w:val="1075" w:hRule="atLeast"/>
        </w:trPr>
        <w:tc>
          <w:tcPr>
            <w:tcW w:w="24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t>Основной разработчик программы</w:t>
            </w:r>
          </w:p>
        </w:tc>
        <w:tc>
          <w:tcPr>
            <w:tcW w:w="6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t>Администрация муниципального образования Аксаковский</w:t>
            </w:r>
            <w:r>
              <w:rPr>
                <w:rFonts w:cs="Times New Roman" w:ascii="Times New Roman" w:hAnsi="Times New Roman"/>
                <w:bCs/>
                <w:sz w:val="28"/>
                <w:szCs w:val="28"/>
              </w:rPr>
              <w:t xml:space="preserve"> сельсовет Бугурусланского района Оренбургской области</w:t>
            </w:r>
            <w:r>
              <w:rPr>
                <w:rFonts w:cs="Times New Roman" w:ascii="Times New Roman" w:hAnsi="Times New Roman"/>
                <w:sz w:val="28"/>
                <w:szCs w:val="28"/>
              </w:rPr>
              <w:tab/>
            </w:r>
          </w:p>
        </w:tc>
      </w:tr>
      <w:tr>
        <w:trPr/>
        <w:tc>
          <w:tcPr>
            <w:tcW w:w="24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t>Цель Программы</w:t>
            </w:r>
          </w:p>
        </w:tc>
        <w:tc>
          <w:tcPr>
            <w:tcW w:w="6853" w:type="dxa"/>
            <w:tcBorders>
              <w:top w:val="single" w:sz="4" w:space="0" w:color="000000"/>
              <w:left w:val="single" w:sz="4" w:space="0" w:color="000000"/>
              <w:bottom w:val="single" w:sz="4" w:space="0" w:color="000000"/>
              <w:right w:val="single" w:sz="4" w:space="0" w:color="000000"/>
            </w:tcBorders>
          </w:tcPr>
          <w:p>
            <w:pPr>
              <w:pStyle w:val="17"/>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rFonts w:ascii="Times New Roman" w:hAnsi="Times New Roman" w:cs="Times New Roman"/>
                <w:sz w:val="28"/>
                <w:szCs w:val="28"/>
              </w:rPr>
            </w:pPr>
            <w:r>
              <w:rPr>
                <w:rFonts w:cs="Times New Roman" w:ascii="Times New Roman" w:hAnsi="Times New Roman"/>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trPr/>
        <w:tc>
          <w:tcPr>
            <w:tcW w:w="24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t>Задачи Программы</w:t>
            </w:r>
          </w:p>
        </w:tc>
        <w:tc>
          <w:tcPr>
            <w:tcW w:w="68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before="0" w:after="0"/>
              <w:ind w:left="720" w:hanging="0"/>
              <w:contextualSpacing/>
              <w:jc w:val="left"/>
              <w:rPr>
                <w:rFonts w:ascii="Times New Roman" w:hAnsi="Times New Roman"/>
                <w:sz w:val="28"/>
                <w:szCs w:val="28"/>
              </w:rPr>
            </w:pPr>
            <w:r>
              <w:rPr>
                <w:rFonts w:ascii="Times New Roman" w:hAnsi="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pPr>
              <w:pStyle w:val="Normal"/>
              <w:widowControl w:val="false"/>
              <w:numPr>
                <w:ilvl w:val="0"/>
                <w:numId w:val="0"/>
              </w:numPr>
              <w:spacing w:before="0" w:after="0"/>
              <w:ind w:left="720" w:hanging="0"/>
              <w:contextualSpacing/>
              <w:jc w:val="left"/>
              <w:rPr>
                <w:rFonts w:ascii="Times New Roman" w:hAnsi="Times New Roman"/>
                <w:sz w:val="28"/>
                <w:szCs w:val="28"/>
              </w:rPr>
            </w:pPr>
            <w:r>
              <w:rPr>
                <w:rFonts w:ascii="Times New Roman" w:hAnsi="Times New Roman"/>
                <w:sz w:val="28"/>
                <w:szCs w:val="28"/>
              </w:rPr>
              <w:t>- повышение безопасности, качество эффективности транспортного обслуживания населения</w:t>
            </w:r>
          </w:p>
          <w:p>
            <w:pPr>
              <w:pStyle w:val="Normal"/>
              <w:widowControl w:val="false"/>
              <w:numPr>
                <w:ilvl w:val="0"/>
                <w:numId w:val="0"/>
              </w:numPr>
              <w:shd w:val="clear" w:color="auto" w:fill="FFFFFF"/>
              <w:tabs>
                <w:tab w:val="clear" w:pos="708"/>
                <w:tab w:val="left" w:pos="159" w:leader="none"/>
                <w:tab w:val="left" w:pos="301" w:leader="none"/>
                <w:tab w:val="left" w:pos="101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1004" w:hanging="0"/>
              <w:contextualSpacing/>
              <w:jc w:val="lef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снижение негативного воздействия транспортной инфраструктуры на окружающую среду поселения.</w:t>
            </w:r>
          </w:p>
        </w:tc>
      </w:tr>
      <w:tr>
        <w:trPr>
          <w:trHeight w:val="77" w:hRule="atLeast"/>
        </w:trPr>
        <w:tc>
          <w:tcPr>
            <w:tcW w:w="24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t xml:space="preserve">Целевые индикаторы и показатели </w:t>
            </w:r>
          </w:p>
        </w:tc>
        <w:tc>
          <w:tcPr>
            <w:tcW w:w="6853" w:type="dxa"/>
            <w:tcBorders>
              <w:top w:val="single" w:sz="4" w:space="0" w:color="000000"/>
              <w:left w:val="single" w:sz="4" w:space="0" w:color="000000"/>
              <w:bottom w:val="single" w:sz="4" w:space="0" w:color="000000"/>
              <w:right w:val="single" w:sz="4" w:space="0" w:color="000000"/>
            </w:tcBorders>
          </w:tcPr>
          <w:p>
            <w:pPr>
              <w:pStyle w:val="17"/>
              <w:widowControl w:val="false"/>
              <w:numPr>
                <w:ilvl w:val="0"/>
                <w:numId w:val="0"/>
              </w:numPr>
              <w:shd w:val="clear" w:color="auto" w:fill="FFFFFF"/>
              <w:tabs>
                <w:tab w:val="clear" w:pos="708"/>
                <w:tab w:val="left" w:pos="159" w:leader="none"/>
                <w:tab w:val="left" w:pos="443" w:leader="none"/>
                <w:tab w:val="left" w:pos="726"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04" w:hanging="0"/>
              <w:rPr>
                <w:rFonts w:ascii="Times New Roman" w:hAnsi="Times New Roman" w:cs="Times New Roman"/>
                <w:sz w:val="28"/>
                <w:szCs w:val="28"/>
              </w:rPr>
            </w:pPr>
            <w:r>
              <w:rPr>
                <w:rFonts w:cs="Times New Roman" w:ascii="Times New Roman" w:hAnsi="Times New Roman"/>
                <w:sz w:val="28"/>
                <w:szCs w:val="28"/>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trPr>
          <w:trHeight w:val="77" w:hRule="atLeast"/>
        </w:trPr>
        <w:tc>
          <w:tcPr>
            <w:tcW w:w="24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t>Сроки и этапы реализации программы</w:t>
            </w:r>
          </w:p>
        </w:tc>
        <w:tc>
          <w:tcPr>
            <w:tcW w:w="6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84" w:firstLine="709"/>
              <w:jc w:val="both"/>
              <w:rPr>
                <w:rFonts w:ascii="Times New Roman" w:hAnsi="Times New Roman" w:cs="Times New Roman"/>
                <w:sz w:val="28"/>
                <w:szCs w:val="28"/>
              </w:rPr>
            </w:pPr>
            <w:r>
              <w:rPr>
                <w:rFonts w:cs="Times New Roman" w:ascii="Times New Roman" w:hAnsi="Times New Roman"/>
                <w:sz w:val="28"/>
                <w:szCs w:val="28"/>
              </w:rPr>
              <w:t>2018-2030 год</w:t>
            </w:r>
          </w:p>
        </w:tc>
      </w:tr>
      <w:tr>
        <w:trPr>
          <w:trHeight w:val="77" w:hRule="atLeast"/>
        </w:trPr>
        <w:tc>
          <w:tcPr>
            <w:tcW w:w="2490" w:type="dxa"/>
            <w:tcBorders>
              <w:left w:val="single" w:sz="4" w:space="0" w:color="000000"/>
              <w:bottom w:val="single" w:sz="4" w:space="0" w:color="000000"/>
              <w:right w:val="single" w:sz="4" w:space="0" w:color="000000"/>
            </w:tcBorders>
          </w:tcPr>
          <w:p>
            <w:pPr>
              <w:pStyle w:val="Normal"/>
              <w:widowControl w:val="false"/>
              <w:spacing w:before="0" w:after="0"/>
              <w:contextualSpacing/>
              <w:rPr>
                <w:rFonts w:ascii="Times New Roman" w:hAnsi="Times New Roman" w:cs="Times New Roman"/>
                <w:b/>
                <w:b/>
                <w:sz w:val="28"/>
                <w:szCs w:val="28"/>
              </w:rPr>
            </w:pPr>
            <w:r>
              <w:rPr>
                <w:rFonts w:cs="Times New Roman" w:ascii="Times New Roman" w:hAnsi="Times New Roman"/>
                <w:b/>
                <w:sz w:val="28"/>
                <w:szCs w:val="28"/>
              </w:rPr>
              <w:t>Укрупненное описание запланированных мероприятий программы</w:t>
            </w:r>
          </w:p>
        </w:tc>
        <w:tc>
          <w:tcPr>
            <w:tcW w:w="6853" w:type="dxa"/>
            <w:tcBorders>
              <w:left w:val="single" w:sz="4" w:space="0" w:color="000000"/>
              <w:bottom w:val="single" w:sz="4" w:space="0" w:color="000000"/>
              <w:right w:val="single" w:sz="4" w:space="0" w:color="000000"/>
            </w:tcBorders>
          </w:tcPr>
          <w:p>
            <w:pPr>
              <w:pStyle w:val="ConsPlusCell"/>
              <w:widowControl w:val="false"/>
              <w:rPr>
                <w:rFonts w:ascii="Times New Roman" w:hAnsi="Times New Roman" w:cs="Times New Roman"/>
                <w:color w:val="auto"/>
                <w:sz w:val="24"/>
                <w:szCs w:val="24"/>
              </w:rPr>
            </w:pPr>
            <w:r>
              <w:rPr>
                <w:rFonts w:cs="Times New Roman" w:ascii="Times New Roman" w:hAnsi="Times New Roman"/>
                <w:b/>
                <w:color w:val="auto"/>
                <w:sz w:val="24"/>
                <w:szCs w:val="24"/>
              </w:rPr>
              <w:t>2018 год:</w:t>
            </w:r>
          </w:p>
          <w:p>
            <w:pPr>
              <w:pStyle w:val="Style29"/>
              <w:widowControl w:val="false"/>
              <w:spacing w:lineRule="auto" w:line="240" w:before="0" w:after="0"/>
              <w:ind w:left="0" w:hanging="0"/>
              <w:jc w:val="both"/>
              <w:rPr>
                <w:rFonts w:ascii="Times New Roman" w:hAnsi="Times New Roman"/>
                <w:sz w:val="24"/>
                <w:szCs w:val="24"/>
              </w:rPr>
            </w:pPr>
            <w:r>
              <w:rPr>
                <w:rFonts w:cs="Times New Roman" w:ascii="Times New Roman" w:hAnsi="Times New Roman"/>
                <w:sz w:val="24"/>
                <w:szCs w:val="24"/>
              </w:rPr>
              <w:t>обеспечение сохранности автомобильных дорог общего пользования  местного значения путем выполнения эксплуатационных и ремонтных мероприятий: содержание автомобильных дорог (летнее, зимнее),</w:t>
            </w:r>
            <w:r>
              <w:rPr>
                <w:rFonts w:ascii="Times New Roman" w:hAnsi="Times New Roman"/>
                <w:sz w:val="24"/>
                <w:szCs w:val="24"/>
              </w:rPr>
              <w:t>текущий ремонт (ямочный), установка дорожных знаков, устройство тротуаров,  устройство искусственных дорожных сооружений (для отвода весенних и ливневых вод)</w:t>
            </w:r>
          </w:p>
          <w:p>
            <w:pPr>
              <w:pStyle w:val="ConsPlusCell"/>
              <w:widowControl w:val="false"/>
              <w:rPr>
                <w:rFonts w:ascii="Times New Roman" w:hAnsi="Times New Roman" w:cs="Times New Roman"/>
                <w:color w:val="auto"/>
                <w:sz w:val="24"/>
                <w:szCs w:val="24"/>
              </w:rPr>
            </w:pPr>
            <w:r>
              <w:rPr>
                <w:rFonts w:cs="Times New Roman" w:ascii="Times New Roman" w:hAnsi="Times New Roman"/>
                <w:b/>
                <w:color w:val="auto"/>
                <w:sz w:val="24"/>
                <w:szCs w:val="24"/>
              </w:rPr>
              <w:t>2019 год:</w:t>
            </w:r>
          </w:p>
          <w:p>
            <w:pPr>
              <w:pStyle w:val="ConsPlusCell"/>
              <w:widowControl w:val="false"/>
              <w:rPr>
                <w:rFonts w:ascii="Times New Roman" w:hAnsi="Times New Roman"/>
                <w:sz w:val="24"/>
                <w:szCs w:val="24"/>
              </w:rPr>
            </w:pPr>
            <w:r>
              <w:rPr>
                <w:rFonts w:ascii="Times New Roman" w:hAnsi="Times New Roman"/>
                <w:sz w:val="24"/>
                <w:szCs w:val="24"/>
              </w:rPr>
              <w:t>обеспечение сохранности автомобильных дорог общего пользования  местного значения путем выполнения эксплуатационных и ремонтных мероприятий: содержание автомобильных дорог (летнее, зимнее), текущий ремонт (ямочный), установка дорожных знаков, устройство тротуаров,  устройство искусственных дорожных сооружений (для отвода весенних и ливневых вод)</w:t>
            </w:r>
          </w:p>
          <w:p>
            <w:pPr>
              <w:pStyle w:val="ConsPlusCell"/>
              <w:widowControl w:val="false"/>
              <w:rPr>
                <w:rFonts w:ascii="Times New Roman" w:hAnsi="Times New Roman" w:cs="Times New Roman"/>
                <w:color w:val="auto"/>
                <w:sz w:val="24"/>
                <w:szCs w:val="24"/>
              </w:rPr>
            </w:pPr>
            <w:r>
              <w:rPr>
                <w:rFonts w:cs="Times New Roman" w:ascii="Times New Roman" w:hAnsi="Times New Roman"/>
                <w:b/>
                <w:color w:val="auto"/>
                <w:sz w:val="24"/>
                <w:szCs w:val="24"/>
              </w:rPr>
              <w:t>2020 год:</w:t>
            </w:r>
          </w:p>
          <w:p>
            <w:pPr>
              <w:pStyle w:val="Style29"/>
              <w:widowControl w:val="false"/>
              <w:spacing w:lineRule="auto" w:line="240" w:before="0" w:after="0"/>
              <w:ind w:left="0" w:hanging="0"/>
              <w:jc w:val="both"/>
              <w:rPr>
                <w:rFonts w:ascii="Times New Roman" w:hAnsi="Times New Roman"/>
                <w:sz w:val="24"/>
                <w:szCs w:val="24"/>
              </w:rPr>
            </w:pPr>
            <w:r>
              <w:rPr>
                <w:rFonts w:cs="Times New Roman" w:ascii="Times New Roman" w:hAnsi="Times New Roman"/>
                <w:sz w:val="24"/>
                <w:szCs w:val="24"/>
              </w:rPr>
              <w:t>обеспечение сохранности автомобильных дорог общего пользования  местного значения путем выполнения эксплуатационных и ремонтных мероприятий: содержание автомобильных дорог (летнее, зимнее), текущий ремонт (ямочный), установка дорожных знаков, устройство тротуаров,  устройство искусственных дорожных сооружений (для отвода весенних и ливневых вод)</w:t>
            </w:r>
          </w:p>
          <w:p>
            <w:pPr>
              <w:pStyle w:val="ConsPlusCell"/>
              <w:widowControl w:val="false"/>
              <w:rPr>
                <w:rFonts w:ascii="Times New Roman" w:hAnsi="Times New Roman" w:cs="Times New Roman"/>
                <w:color w:val="auto"/>
                <w:sz w:val="24"/>
                <w:szCs w:val="24"/>
              </w:rPr>
            </w:pPr>
            <w:r>
              <w:rPr>
                <w:rFonts w:cs="Times New Roman" w:ascii="Times New Roman" w:hAnsi="Times New Roman"/>
                <w:b/>
                <w:color w:val="auto"/>
                <w:sz w:val="24"/>
                <w:szCs w:val="24"/>
              </w:rPr>
              <w:t>2021 год:</w:t>
            </w:r>
          </w:p>
          <w:p>
            <w:pPr>
              <w:pStyle w:val="Style29"/>
              <w:widowControl w:val="false"/>
              <w:spacing w:before="0" w:after="0"/>
              <w:ind w:left="0" w:hanging="0"/>
              <w:rPr>
                <w:rFonts w:ascii="Times New Roman" w:hAnsi="Times New Roman"/>
                <w:sz w:val="24"/>
                <w:szCs w:val="24"/>
              </w:rPr>
            </w:pPr>
            <w:r>
              <w:rPr>
                <w:rFonts w:ascii="Times New Roman" w:hAnsi="Times New Roman"/>
                <w:sz w:val="24"/>
                <w:szCs w:val="24"/>
              </w:rPr>
              <w:t>обеспечение сохранности автомобильных дорог общего пользования  местного значения путем выполнения эксплуатационных и ремонтных мероприятий: содержание автомобильных дорог (летнее, зимнее), текущий ремонт (ямочный), установка дорожных знаков, устройство тротуаров,  устройство искусственных дорожных сооружений (для отвода весенних и ливневых вод)</w:t>
            </w:r>
          </w:p>
          <w:p>
            <w:pPr>
              <w:pStyle w:val="ConsPlusCell"/>
              <w:widowControl w:val="false"/>
              <w:rPr>
                <w:rFonts w:ascii="Times New Roman" w:hAnsi="Times New Roman" w:cs="Times New Roman"/>
                <w:color w:val="auto"/>
                <w:sz w:val="24"/>
                <w:szCs w:val="24"/>
              </w:rPr>
            </w:pPr>
            <w:r>
              <w:rPr>
                <w:rFonts w:cs="Times New Roman" w:ascii="Times New Roman" w:hAnsi="Times New Roman"/>
                <w:b/>
                <w:color w:val="auto"/>
                <w:sz w:val="24"/>
                <w:szCs w:val="24"/>
              </w:rPr>
              <w:t>2022 год:</w:t>
            </w:r>
          </w:p>
          <w:p>
            <w:pPr>
              <w:pStyle w:val="Style29"/>
              <w:widowControl w:val="false"/>
              <w:spacing w:lineRule="auto" w:line="240" w:before="0" w:after="0"/>
              <w:ind w:left="0" w:hanging="0"/>
              <w:jc w:val="both"/>
              <w:rPr>
                <w:rFonts w:ascii="Times New Roman" w:hAnsi="Times New Roman"/>
                <w:sz w:val="24"/>
                <w:szCs w:val="24"/>
              </w:rPr>
            </w:pPr>
            <w:r>
              <w:rPr>
                <w:rFonts w:cs="Times New Roman" w:ascii="Times New Roman" w:hAnsi="Times New Roman"/>
                <w:sz w:val="24"/>
                <w:szCs w:val="24"/>
              </w:rPr>
              <w:t>обеспечение сохранности автомобильных дорог общего пользования  местного значения путем выполнения эксплуатационных и ремонтных мероприятий: содержание автомобильных дорог (летнее, зимнее), текущий ремонт (ямочный), установка дорожных знаков, устройство тротуаров,  устройство искусственных дорожных сооружений (для отвода весенних и ливневых вод)</w:t>
            </w:r>
          </w:p>
          <w:p>
            <w:pPr>
              <w:pStyle w:val="ConsPlusCell"/>
              <w:widowControl w:val="false"/>
              <w:rPr>
                <w:rFonts w:ascii="Times New Roman" w:hAnsi="Times New Roman" w:cs="Times New Roman"/>
                <w:color w:val="auto"/>
                <w:sz w:val="24"/>
                <w:szCs w:val="24"/>
              </w:rPr>
            </w:pPr>
            <w:r>
              <w:rPr>
                <w:rFonts w:cs="Times New Roman" w:ascii="Times New Roman" w:hAnsi="Times New Roman"/>
                <w:b/>
                <w:color w:val="auto"/>
                <w:sz w:val="24"/>
                <w:szCs w:val="24"/>
              </w:rPr>
              <w:t>2023-2030 годы:</w:t>
            </w:r>
          </w:p>
          <w:p>
            <w:pPr>
              <w:pStyle w:val="Style29"/>
              <w:widowControl w:val="false"/>
              <w:spacing w:lineRule="auto" w:line="240" w:before="0" w:after="0"/>
              <w:ind w:left="0" w:hanging="0"/>
              <w:jc w:val="both"/>
              <w:rPr>
                <w:rFonts w:ascii="Times New Roman" w:hAnsi="Times New Roman"/>
                <w:sz w:val="24"/>
                <w:szCs w:val="24"/>
              </w:rPr>
            </w:pPr>
            <w:r>
              <w:rPr>
                <w:rFonts w:cs="Times New Roman" w:ascii="Times New Roman" w:hAnsi="Times New Roman"/>
                <w:sz w:val="24"/>
                <w:szCs w:val="24"/>
              </w:rPr>
              <w:t>обеспечение сохранности автомобильных дорог общего пользования  местного значения путем выполнения эксплуатационных и ремонтных мероприятий: содержание автомобильных дорог (летнее, зимнее), текущий ремонт (ямочный), установка дорожных знаков, устройство тротуаров,  устройство искусственных дорожных сооружений (для отвода весенних и ливневых вод)</w:t>
            </w:r>
          </w:p>
        </w:tc>
      </w:tr>
      <w:tr>
        <w:trPr>
          <w:trHeight w:val="77" w:hRule="atLeast"/>
        </w:trPr>
        <w:tc>
          <w:tcPr>
            <w:tcW w:w="24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b/>
                <w:b/>
                <w:sz w:val="28"/>
                <w:szCs w:val="28"/>
              </w:rPr>
            </w:pPr>
            <w:r>
              <w:rPr>
                <w:rFonts w:cs="Times New Roman" w:ascii="Times New Roman" w:hAnsi="Times New Roman"/>
                <w:b/>
                <w:sz w:val="28"/>
                <w:szCs w:val="28"/>
              </w:rPr>
              <w:t>Объемы и источники финансового обеспечения Программы</w:t>
            </w:r>
          </w:p>
        </w:tc>
        <w:tc>
          <w:tcPr>
            <w:tcW w:w="6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0"/>
              <w:jc w:val="left"/>
              <w:rPr>
                <w:rFonts w:ascii="Times New Roman" w:hAnsi="Times New Roman" w:cs="Times New Roman"/>
                <w:sz w:val="28"/>
                <w:szCs w:val="28"/>
              </w:rPr>
            </w:pPr>
            <w:r>
              <w:rPr>
                <w:rFonts w:cs="Times New Roman" w:ascii="Times New Roman" w:hAnsi="Times New Roman"/>
                <w:sz w:val="28"/>
                <w:szCs w:val="28"/>
              </w:rPr>
              <w:t xml:space="preserve">Финансирование Программы планируется за счет бюджетных средств разных уровней. </w:t>
            </w:r>
          </w:p>
          <w:p>
            <w:pPr>
              <w:pStyle w:val="Normal"/>
              <w:widowControl w:val="false"/>
              <w:spacing w:lineRule="auto" w:line="240" w:before="0" w:after="0"/>
              <w:ind w:hanging="0"/>
              <w:jc w:val="left"/>
              <w:rPr>
                <w:rFonts w:ascii="Times New Roman" w:hAnsi="Times New Roman" w:cs="Times New Roman"/>
                <w:bCs/>
                <w:iCs/>
                <w:sz w:val="28"/>
                <w:szCs w:val="28"/>
              </w:rPr>
            </w:pPr>
            <w:r>
              <w:rPr>
                <w:rFonts w:cs="Times New Roman" w:ascii="Times New Roman" w:hAnsi="Times New Roman"/>
                <w:bCs/>
                <w:iCs/>
                <w:sz w:val="28"/>
                <w:szCs w:val="28"/>
              </w:rPr>
              <w:t xml:space="preserve">Финансирование из бюджета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w:t>
            </w:r>
          </w:p>
          <w:p>
            <w:pPr>
              <w:pStyle w:val="Normal"/>
              <w:widowControl w:val="false"/>
              <w:spacing w:lineRule="auto" w:line="240" w:before="0" w:after="0"/>
              <w:ind w:hanging="0"/>
              <w:jc w:val="left"/>
              <w:rPr>
                <w:rFonts w:ascii="Times New Roman" w:hAnsi="Times New Roman" w:cs="Times New Roman"/>
                <w:sz w:val="28"/>
                <w:szCs w:val="28"/>
              </w:rPr>
            </w:pPr>
            <w:r>
              <w:rPr>
                <w:rFonts w:cs="Times New Roman" w:ascii="Times New Roman" w:hAnsi="Times New Roman"/>
                <w:bCs/>
                <w:iCs/>
                <w:sz w:val="28"/>
                <w:szCs w:val="28"/>
              </w:rPr>
              <w:t>50000 руб. в год.</w:t>
            </w:r>
          </w:p>
        </w:tc>
      </w:tr>
      <w:tr>
        <w:trPr>
          <w:trHeight w:val="77" w:hRule="atLeast"/>
        </w:trPr>
        <w:tc>
          <w:tcPr>
            <w:tcW w:w="24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200"/>
              <w:jc w:val="center"/>
              <w:rPr>
                <w:rFonts w:ascii="Times New Roman" w:hAnsi="Times New Roman" w:cs="Times New Roman"/>
                <w:b/>
                <w:b/>
                <w:bCs/>
                <w:sz w:val="28"/>
                <w:szCs w:val="28"/>
                <w:lang w:eastAsia="ar-SA"/>
              </w:rPr>
            </w:pPr>
            <w:r>
              <w:rPr>
                <w:rFonts w:cs="Times New Roman" w:ascii="Times New Roman" w:hAnsi="Times New Roman"/>
                <w:b/>
                <w:bCs/>
                <w:sz w:val="28"/>
                <w:szCs w:val="28"/>
              </w:rPr>
              <w:t>Ожидаемые результаты реализации Программы</w:t>
            </w:r>
          </w:p>
        </w:tc>
        <w:tc>
          <w:tcPr>
            <w:tcW w:w="68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Times New Roman" w:hAnsi="Times New Roman"/>
                <w:sz w:val="28"/>
                <w:szCs w:val="28"/>
              </w:rPr>
            </w:pPr>
            <w:r>
              <w:rPr>
                <w:rFonts w:ascii="Times New Roman" w:hAnsi="Times New Roman"/>
                <w:sz w:val="28"/>
                <w:szCs w:val="28"/>
              </w:rP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pPr>
              <w:pStyle w:val="Normal"/>
              <w:widowControl w:val="false"/>
              <w:snapToGrid w:val="false"/>
              <w:spacing w:lineRule="auto" w:line="240" w:before="0" w:after="0"/>
              <w:ind w:hanging="0"/>
              <w:contextualSpacing/>
              <w:jc w:val="both"/>
              <w:rPr>
                <w:rFonts w:ascii="Times New Roman" w:hAnsi="Times New Roman" w:cs="Times New Roman"/>
                <w:sz w:val="28"/>
                <w:szCs w:val="28"/>
              </w:rPr>
            </w:pPr>
            <w:r>
              <w:rPr>
                <w:rFonts w:cs="Times New Roman" w:ascii="Times New Roman" w:hAnsi="Times New Roman"/>
                <w:sz w:val="28"/>
                <w:szCs w:val="28"/>
                <w:lang w:eastAsia="ar-SA"/>
              </w:rPr>
              <w:t>- обеспечение надежности и безопасности системы транспортной инфраструктуры</w:t>
            </w:r>
          </w:p>
        </w:tc>
      </w:tr>
    </w:tbl>
    <w:p>
      <w:pPr>
        <w:pStyle w:val="NormalWeb"/>
        <w:rPr>
          <w:rFonts w:ascii="Times New Roman" w:hAnsi="Times New Roman" w:cs="Times New Roman"/>
          <w:b/>
          <w:b/>
          <w:bCs/>
          <w:color w:val="242424"/>
          <w:sz w:val="28"/>
          <w:szCs w:val="28"/>
        </w:rPr>
      </w:pPr>
      <w:r>
        <w:rPr>
          <w:rFonts w:cs="Times New Roman" w:ascii="Times New Roman" w:hAnsi="Times New Roman"/>
          <w:b/>
          <w:bCs/>
          <w:color w:val="242424"/>
          <w:sz w:val="28"/>
          <w:szCs w:val="28"/>
        </w:rPr>
      </w:r>
    </w:p>
    <w:p>
      <w:pPr>
        <w:pStyle w:val="Normal"/>
        <w:rPr>
          <w:rFonts w:ascii="Times New Roman" w:hAnsi="Times New Roman" w:cs="Times New Roman"/>
          <w:b/>
          <w:b/>
          <w:bCs/>
          <w:color w:val="242424"/>
          <w:sz w:val="28"/>
          <w:szCs w:val="28"/>
        </w:rPr>
      </w:pPr>
      <w:r>
        <w:rPr>
          <w:rFonts w:cs="Times New Roman" w:ascii="Times New Roman" w:hAnsi="Times New Roman"/>
          <w:b/>
          <w:bCs/>
          <w:color w:val="242424"/>
          <w:sz w:val="28"/>
          <w:szCs w:val="28"/>
        </w:rPr>
      </w:r>
      <w:r>
        <w:br w:type="page"/>
      </w:r>
    </w:p>
    <w:p>
      <w:pPr>
        <w:pStyle w:val="NormalWeb"/>
        <w:numPr>
          <w:ilvl w:val="0"/>
          <w:numId w:val="0"/>
        </w:numPr>
        <w:ind w:left="1260" w:hanging="0"/>
        <w:jc w:val="both"/>
        <w:rPr>
          <w:rFonts w:ascii="Times New Roman" w:hAnsi="Times New Roman" w:cs="Times New Roman"/>
          <w:b/>
          <w:b/>
          <w:bCs/>
          <w:color w:val="242424"/>
          <w:sz w:val="28"/>
          <w:szCs w:val="28"/>
        </w:rPr>
      </w:pPr>
      <w:r>
        <w:rPr>
          <w:rFonts w:cs="Times New Roman" w:ascii="Times New Roman" w:hAnsi="Times New Roman"/>
          <w:b/>
          <w:bCs/>
          <w:color w:val="242424"/>
          <w:sz w:val="28"/>
          <w:szCs w:val="28"/>
        </w:rPr>
        <w:t>2. Характеристика существующего состояния транспортной инфраструктуры муниципального образования</w:t>
      </w:r>
      <w:r>
        <w:rPr>
          <w:rFonts w:cs="Times New Roman" w:ascii="Times New Roman" w:hAnsi="Times New Roman"/>
          <w:bCs/>
          <w:sz w:val="28"/>
          <w:szCs w:val="28"/>
        </w:rPr>
        <w:t xml:space="preserve"> </w:t>
      </w:r>
      <w:r>
        <w:rPr>
          <w:rFonts w:cs="Times New Roman" w:ascii="Times New Roman" w:hAnsi="Times New Roman"/>
          <w:b/>
          <w:bCs/>
          <w:sz w:val="28"/>
          <w:szCs w:val="28"/>
        </w:rPr>
        <w:t>Аксаковский сельсовет Бугурусланского района Оренбургской области</w:t>
      </w:r>
    </w:p>
    <w:p>
      <w:pPr>
        <w:pStyle w:val="NormalWeb"/>
        <w:ind w:left="284" w:firstLine="709"/>
        <w:rPr>
          <w:rFonts w:ascii="Times New Roman" w:hAnsi="Times New Roman" w:cs="Times New Roman"/>
          <w:b/>
          <w:b/>
          <w:bCs/>
          <w:color w:val="242424"/>
          <w:sz w:val="28"/>
          <w:szCs w:val="28"/>
        </w:rPr>
      </w:pPr>
      <w:r>
        <w:rPr>
          <w:rFonts w:cs="Times New Roman" w:ascii="Times New Roman" w:hAnsi="Times New Roman"/>
          <w:b/>
          <w:bCs/>
          <w:color w:val="242424"/>
          <w:sz w:val="28"/>
          <w:szCs w:val="28"/>
        </w:rPr>
      </w:r>
    </w:p>
    <w:p>
      <w:pPr>
        <w:pStyle w:val="Normal"/>
        <w:spacing w:lineRule="auto" w:line="240" w:before="0" w:after="0"/>
        <w:ind w:left="284" w:firstLine="709"/>
        <w:jc w:val="both"/>
        <w:rPr>
          <w:rFonts w:ascii="Times New Roman" w:hAnsi="Times New Roman" w:cs="Times New Roman"/>
          <w:sz w:val="28"/>
          <w:szCs w:val="28"/>
        </w:rPr>
      </w:pPr>
      <w:r>
        <w:rPr>
          <w:rFonts w:cs="Times New Roman" w:ascii="Times New Roman" w:hAnsi="Times New Roman"/>
          <w:sz w:val="28"/>
          <w:szCs w:val="28"/>
        </w:rPr>
        <w:t>Муниципальное образование «Аксаковский сельсовет» Бугурусланского района Оренбургской области – является сельским поселением, образованным в соответствии с Законом Оренбургской области от 09 марта 2005 года №1895/323-</w:t>
      </w:r>
      <w:r>
        <w:rPr>
          <w:rFonts w:cs="Times New Roman" w:ascii="Times New Roman" w:hAnsi="Times New Roman"/>
          <w:sz w:val="28"/>
          <w:szCs w:val="28"/>
          <w:lang w:val="en-US"/>
        </w:rPr>
        <w:t>III</w:t>
      </w:r>
      <w:r>
        <w:rPr>
          <w:rFonts w:cs="Times New Roman" w:ascii="Times New Roman" w:hAnsi="Times New Roman"/>
          <w:sz w:val="28"/>
          <w:szCs w:val="28"/>
        </w:rPr>
        <w:t>-ОЗ «О муниципальных образованиях в составе муниципального образования Бугурусланский район Оренбургской области»</w:t>
      </w:r>
    </w:p>
    <w:p>
      <w:pPr>
        <w:pStyle w:val="Normal"/>
        <w:spacing w:lineRule="auto" w:line="240" w:before="0" w:after="0"/>
        <w:ind w:left="284" w:firstLine="709"/>
        <w:jc w:val="both"/>
        <w:rPr>
          <w:rFonts w:ascii="Times New Roman" w:hAnsi="Times New Roman" w:cs="Times New Roman"/>
          <w:sz w:val="28"/>
          <w:szCs w:val="28"/>
        </w:rPr>
      </w:pPr>
      <w:r>
        <w:rPr>
          <w:rFonts w:cs="Times New Roman" w:ascii="Times New Roman" w:hAnsi="Times New Roman"/>
          <w:sz w:val="28"/>
          <w:szCs w:val="28"/>
        </w:rPr>
        <w:t>Аксаковский сельсовет объединяет территории пяти населенных пунктов: с. Аксаково, с. Алексеевка, с. Большое Алпаево, с. Малое Алпаево, с. Кивацкое. Административным центром является село Аксаково.</w:t>
      </w:r>
    </w:p>
    <w:p>
      <w:pPr>
        <w:pStyle w:val="Style20"/>
        <w:spacing w:lineRule="auto" w:line="240" w:before="0" w:after="0"/>
        <w:ind w:firstLine="284"/>
        <w:contextualSpacing/>
        <w:jc w:val="both"/>
        <w:rPr>
          <w:sz w:val="28"/>
          <w:szCs w:val="28"/>
        </w:rPr>
      </w:pPr>
      <w:r>
        <w:rPr>
          <w:bCs/>
          <w:sz w:val="28"/>
          <w:szCs w:val="28"/>
        </w:rPr>
        <w:t xml:space="preserve"> </w:t>
      </w:r>
      <w:r>
        <w:rPr>
          <w:bCs/>
          <w:sz w:val="28"/>
          <w:szCs w:val="28"/>
        </w:rPr>
        <w:t xml:space="preserve">Село Аксаково является административным центром поселения. </w:t>
      </w:r>
    </w:p>
    <w:p>
      <w:pPr>
        <w:pStyle w:val="Style20"/>
        <w:spacing w:lineRule="auto" w:line="240" w:before="0" w:after="0"/>
        <w:ind w:firstLine="284"/>
        <w:contextualSpacing/>
        <w:jc w:val="both"/>
        <w:rPr>
          <w:sz w:val="28"/>
          <w:szCs w:val="28"/>
        </w:rPr>
      </w:pPr>
      <w:r>
        <w:rPr>
          <w:bCs/>
          <w:sz w:val="28"/>
          <w:szCs w:val="28"/>
        </w:rPr>
        <w:t>Основной планировочной осью являются улицы: Аксаковская, Береговая,   Молодежная, вдоль которых расположены основные объекты социальной инфраструктуры, такие как: Администрация, почтовое отделение, школа, сельский дом культуры, магазины и др. Эти объекты образуют общественный центр села.</w:t>
      </w:r>
    </w:p>
    <w:p>
      <w:pPr>
        <w:pStyle w:val="Normal"/>
        <w:spacing w:lineRule="auto" w:line="240" w:before="0" w:after="0"/>
        <w:ind w:left="284" w:firstLine="709"/>
        <w:jc w:val="both"/>
        <w:rPr>
          <w:rFonts w:ascii="Times New Roman" w:hAnsi="Times New Roman" w:cs="Times New Roman"/>
          <w:sz w:val="28"/>
          <w:szCs w:val="28"/>
        </w:rPr>
      </w:pPr>
      <w:r>
        <w:rPr>
          <w:rFonts w:cs="Times New Roman" w:ascii="Times New Roman" w:hAnsi="Times New Roman"/>
          <w:bCs/>
          <w:sz w:val="28"/>
          <w:szCs w:val="28"/>
        </w:rPr>
        <w:t>Площадь муниципального образования Аксаковский сельсовет составляет 14245 га.</w:t>
      </w:r>
    </w:p>
    <w:p>
      <w:pPr>
        <w:pStyle w:val="Normal"/>
        <w:spacing w:lineRule="auto" w:line="240" w:before="0" w:after="0"/>
        <w:ind w:left="284" w:firstLine="709"/>
        <w:jc w:val="both"/>
        <w:rPr>
          <w:rFonts w:ascii="Times New Roman" w:hAnsi="Times New Roman" w:cs="Times New Roman"/>
          <w:sz w:val="28"/>
          <w:szCs w:val="28"/>
        </w:rPr>
      </w:pPr>
      <w:r>
        <w:rPr>
          <w:rFonts w:cs="Times New Roman" w:ascii="Times New Roman" w:hAnsi="Times New Roman"/>
          <w:sz w:val="28"/>
          <w:szCs w:val="28"/>
        </w:rPr>
        <w:t>Внешние транспортные связи сёл муниципального образования осуществляются автомобильным транспортом. Расстояние от села Аксаково до города Бугуруслан по автодороге – 35 км.</w:t>
      </w:r>
    </w:p>
    <w:p>
      <w:pPr>
        <w:pStyle w:val="Normal"/>
        <w:spacing w:lineRule="auto" w:line="240" w:before="0" w:after="0"/>
        <w:ind w:left="284" w:firstLine="709"/>
        <w:jc w:val="both"/>
        <w:rPr>
          <w:rStyle w:val="FontStyle16"/>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before="0" w:after="0"/>
        <w:ind w:firstLine="284"/>
        <w:contextualSpacing/>
        <w:jc w:val="both"/>
        <w:rPr>
          <w:rFonts w:ascii="Times New Roman" w:hAnsi="Times New Roman"/>
          <w:sz w:val="28"/>
          <w:szCs w:val="28"/>
        </w:rPr>
      </w:pPr>
      <w:r>
        <w:rPr>
          <w:rFonts w:ascii="Times New Roman" w:hAnsi="Times New Roman"/>
          <w:b/>
          <w:bCs/>
          <w:sz w:val="28"/>
          <w:szCs w:val="28"/>
        </w:rPr>
        <w:t>2.2. Социально-экономическая характеристика муниципального образования Аксаковский сельсовет Бугурусланского района Оренбургской области</w:t>
      </w:r>
    </w:p>
    <w:p>
      <w:pPr>
        <w:pStyle w:val="Normal"/>
        <w:shd w:val="clear" w:color="auto" w:fill="FFFFFF"/>
        <w:spacing w:before="0" w:after="0"/>
        <w:contextualSpacing/>
        <w:jc w:val="both"/>
        <w:rPr>
          <w:rFonts w:ascii="Times New Roman" w:hAnsi="Times New Roman"/>
          <w:b/>
          <w:b/>
          <w:spacing w:val="6"/>
          <w:sz w:val="28"/>
          <w:szCs w:val="28"/>
        </w:rPr>
      </w:pPr>
      <w:r>
        <w:rPr>
          <w:rFonts w:ascii="Times New Roman" w:hAnsi="Times New Roman"/>
          <w:b/>
          <w:spacing w:val="6"/>
          <w:sz w:val="28"/>
          <w:szCs w:val="28"/>
        </w:rPr>
      </w:r>
    </w:p>
    <w:p>
      <w:pPr>
        <w:pStyle w:val="Normal"/>
        <w:spacing w:lineRule="auto" w:line="240" w:before="0" w:after="0"/>
        <w:ind w:firstLine="284"/>
        <w:jc w:val="both"/>
        <w:rPr>
          <w:sz w:val="24"/>
          <w:szCs w:val="24"/>
        </w:rPr>
      </w:pPr>
      <w:r>
        <w:rPr>
          <w:rFonts w:cs="Times New Roman" w:ascii="Times New Roman" w:hAnsi="Times New Roman"/>
          <w:spacing w:val="6"/>
          <w:sz w:val="28"/>
          <w:szCs w:val="28"/>
        </w:rPr>
        <w:t xml:space="preserve">Одним из показателей экономического развития является численность населения. </w:t>
      </w:r>
      <w:r>
        <w:rPr>
          <w:rFonts w:cs="Times New Roman" w:ascii="Times New Roman" w:hAnsi="Times New Roman"/>
          <w:sz w:val="28"/>
          <w:szCs w:val="28"/>
        </w:rPr>
        <w:t>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По состоянию на 01.01.2021 года на территории муниципального образования постоянно проживает 1023 человека, из них в с. Аксаково –  645 человек, с. Алексеевка – 256 человек, с. Большое Алпаево — 66 человек, с. Малое Алпаево - 11 человек, с. Кивацкое – 45 человек.</w:t>
      </w:r>
    </w:p>
    <w:p>
      <w:pPr>
        <w:pStyle w:val="Normal"/>
        <w:ind w:firstLine="284"/>
        <w:jc w:val="both"/>
        <w:rPr>
          <w:rFonts w:ascii="Times New Roman" w:hAnsi="Times New Roman"/>
          <w:sz w:val="28"/>
          <w:szCs w:val="28"/>
        </w:rPr>
      </w:pPr>
      <w:r>
        <w:rPr>
          <w:rFonts w:ascii="Times New Roman" w:hAnsi="Times New Roman"/>
          <w:sz w:val="28"/>
          <w:szCs w:val="28"/>
        </w:rPr>
        <w:t xml:space="preserve">Возрастная структура населения характеризуется высокой долей населения лиц старше трудоспособного возраста  и достаточно низкой долей лиц трудоспособного возраста. </w:t>
      </w:r>
    </w:p>
    <w:p>
      <w:pPr>
        <w:pStyle w:val="Normal"/>
        <w:ind w:firstLine="284"/>
        <w:jc w:val="both"/>
        <w:rPr>
          <w:rFonts w:ascii="Times New Roman" w:hAnsi="Times New Roman"/>
          <w:sz w:val="28"/>
          <w:szCs w:val="28"/>
        </w:rPr>
      </w:pPr>
      <w:r>
        <w:rPr>
          <w:rFonts w:ascii="Times New Roman" w:hAnsi="Times New Roman"/>
          <w:sz w:val="28"/>
          <w:szCs w:val="28"/>
        </w:rPr>
        <w:t>Численность населения в разрезе населенных пунктов на начало 2021 года</w:t>
      </w:r>
    </w:p>
    <w:tbl>
      <w:tblPr>
        <w:tblW w:w="9360" w:type="dxa"/>
        <w:jc w:val="left"/>
        <w:tblInd w:w="0" w:type="dxa"/>
        <w:tblLayout w:type="fixed"/>
        <w:tblCellMar>
          <w:top w:w="55" w:type="dxa"/>
          <w:left w:w="55" w:type="dxa"/>
          <w:bottom w:w="55" w:type="dxa"/>
          <w:right w:w="55" w:type="dxa"/>
        </w:tblCellMar>
      </w:tblPr>
      <w:tblGrid>
        <w:gridCol w:w="2954"/>
        <w:gridCol w:w="6405"/>
      </w:tblGrid>
      <w:tr>
        <w:trPr/>
        <w:tc>
          <w:tcPr>
            <w:tcW w:w="2954" w:type="dxa"/>
            <w:tcBorders>
              <w:top w:val="single" w:sz="2" w:space="0" w:color="000000"/>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населенные пункты</w:t>
            </w:r>
          </w:p>
        </w:tc>
        <w:tc>
          <w:tcPr>
            <w:tcW w:w="6405" w:type="dxa"/>
            <w:tcBorders>
              <w:top w:val="single" w:sz="2" w:space="0" w:color="000000"/>
              <w:left w:val="single" w:sz="2" w:space="0" w:color="000000"/>
              <w:bottom w:val="single" w:sz="2" w:space="0" w:color="000000"/>
              <w:right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количество населения (человек)</w:t>
            </w:r>
          </w:p>
        </w:tc>
      </w:tr>
      <w:tr>
        <w:trPr/>
        <w:tc>
          <w:tcPr>
            <w:tcW w:w="2954"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Село Аксаково</w:t>
            </w:r>
          </w:p>
        </w:tc>
        <w:tc>
          <w:tcPr>
            <w:tcW w:w="6405" w:type="dxa"/>
            <w:tcBorders>
              <w:left w:val="single" w:sz="2" w:space="0" w:color="000000"/>
              <w:bottom w:val="single" w:sz="2" w:space="0" w:color="000000"/>
              <w:right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645</w:t>
            </w:r>
          </w:p>
        </w:tc>
      </w:tr>
      <w:tr>
        <w:trPr/>
        <w:tc>
          <w:tcPr>
            <w:tcW w:w="2954"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Село Алексеевка</w:t>
            </w:r>
          </w:p>
        </w:tc>
        <w:tc>
          <w:tcPr>
            <w:tcW w:w="6405" w:type="dxa"/>
            <w:tcBorders>
              <w:left w:val="single" w:sz="2" w:space="0" w:color="000000"/>
              <w:bottom w:val="single" w:sz="2" w:space="0" w:color="000000"/>
              <w:right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256</w:t>
            </w:r>
          </w:p>
        </w:tc>
      </w:tr>
      <w:tr>
        <w:trPr/>
        <w:tc>
          <w:tcPr>
            <w:tcW w:w="2954"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Село Большое Алпаево</w:t>
            </w:r>
          </w:p>
        </w:tc>
        <w:tc>
          <w:tcPr>
            <w:tcW w:w="6405" w:type="dxa"/>
            <w:tcBorders>
              <w:left w:val="single" w:sz="2" w:space="0" w:color="000000"/>
              <w:bottom w:val="single" w:sz="2" w:space="0" w:color="000000"/>
              <w:right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66</w:t>
            </w:r>
          </w:p>
        </w:tc>
      </w:tr>
      <w:tr>
        <w:trPr/>
        <w:tc>
          <w:tcPr>
            <w:tcW w:w="2954"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Село Кивацкое</w:t>
            </w:r>
          </w:p>
        </w:tc>
        <w:tc>
          <w:tcPr>
            <w:tcW w:w="6405" w:type="dxa"/>
            <w:tcBorders>
              <w:left w:val="single" w:sz="2" w:space="0" w:color="000000"/>
              <w:bottom w:val="single" w:sz="2" w:space="0" w:color="000000"/>
              <w:right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25</w:t>
            </w:r>
          </w:p>
        </w:tc>
      </w:tr>
      <w:tr>
        <w:trPr/>
        <w:tc>
          <w:tcPr>
            <w:tcW w:w="2954"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Село Малое Алпаево</w:t>
            </w:r>
          </w:p>
        </w:tc>
        <w:tc>
          <w:tcPr>
            <w:tcW w:w="6405" w:type="dxa"/>
            <w:tcBorders>
              <w:left w:val="single" w:sz="2" w:space="0" w:color="000000"/>
              <w:bottom w:val="single" w:sz="2" w:space="0" w:color="000000"/>
              <w:right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11</w:t>
            </w:r>
          </w:p>
        </w:tc>
      </w:tr>
    </w:tbl>
    <w:p>
      <w:pPr>
        <w:pStyle w:val="Normal"/>
        <w:ind w:firstLine="284"/>
        <w:jc w:val="both"/>
        <w:rPr>
          <w:rFonts w:ascii="Times New Roman" w:hAnsi="Times New Roman"/>
          <w:sz w:val="28"/>
          <w:szCs w:val="28"/>
        </w:rPr>
      </w:pPr>
      <w:r>
        <w:rPr>
          <w:rFonts w:ascii="Times New Roman" w:hAnsi="Times New Roman"/>
          <w:sz w:val="28"/>
          <w:szCs w:val="28"/>
        </w:rPr>
      </w:r>
    </w:p>
    <w:p>
      <w:pPr>
        <w:pStyle w:val="Normal"/>
        <w:ind w:firstLine="284"/>
        <w:jc w:val="both"/>
        <w:rPr>
          <w:rFonts w:ascii="Times New Roman" w:hAnsi="Times New Roman"/>
          <w:sz w:val="28"/>
          <w:szCs w:val="28"/>
        </w:rPr>
      </w:pPr>
      <w:r>
        <w:rPr>
          <w:rFonts w:ascii="Times New Roman" w:hAnsi="Times New Roman"/>
          <w:sz w:val="28"/>
          <w:szCs w:val="28"/>
        </w:rPr>
        <w:t>Динамика численности населения муниципального образования Аксаковский сельсовет</w:t>
      </w:r>
    </w:p>
    <w:tbl>
      <w:tblPr>
        <w:tblW w:w="9360" w:type="dxa"/>
        <w:jc w:val="left"/>
        <w:tblInd w:w="0" w:type="dxa"/>
        <w:tblLayout w:type="fixed"/>
        <w:tblCellMar>
          <w:top w:w="55" w:type="dxa"/>
          <w:left w:w="55" w:type="dxa"/>
          <w:bottom w:w="55" w:type="dxa"/>
          <w:right w:w="55" w:type="dxa"/>
        </w:tblCellMar>
      </w:tblPr>
      <w:tblGrid>
        <w:gridCol w:w="2039"/>
        <w:gridCol w:w="1703"/>
        <w:gridCol w:w="1871"/>
        <w:gridCol w:w="1871"/>
        <w:gridCol w:w="1876"/>
      </w:tblGrid>
      <w:tr>
        <w:trPr/>
        <w:tc>
          <w:tcPr>
            <w:tcW w:w="2039" w:type="dxa"/>
            <w:tcBorders>
              <w:top w:val="single" w:sz="2" w:space="0" w:color="000000"/>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Показатели</w:t>
            </w:r>
          </w:p>
        </w:tc>
        <w:tc>
          <w:tcPr>
            <w:tcW w:w="1703" w:type="dxa"/>
            <w:tcBorders>
              <w:top w:val="single" w:sz="2" w:space="0" w:color="000000"/>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2017</w:t>
            </w:r>
          </w:p>
        </w:tc>
        <w:tc>
          <w:tcPr>
            <w:tcW w:w="1871" w:type="dxa"/>
            <w:tcBorders>
              <w:top w:val="single" w:sz="2" w:space="0" w:color="000000"/>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2018</w:t>
            </w:r>
          </w:p>
        </w:tc>
        <w:tc>
          <w:tcPr>
            <w:tcW w:w="1871" w:type="dxa"/>
            <w:tcBorders>
              <w:top w:val="single" w:sz="2" w:space="0" w:color="000000"/>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2019</w:t>
            </w:r>
          </w:p>
        </w:tc>
        <w:tc>
          <w:tcPr>
            <w:tcW w:w="1876" w:type="dxa"/>
            <w:tcBorders>
              <w:top w:val="single" w:sz="2" w:space="0" w:color="000000"/>
              <w:left w:val="single" w:sz="2" w:space="0" w:color="000000"/>
              <w:bottom w:val="single" w:sz="2" w:space="0" w:color="000000"/>
              <w:right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2020</w:t>
            </w:r>
          </w:p>
        </w:tc>
      </w:tr>
      <w:tr>
        <w:trPr/>
        <w:tc>
          <w:tcPr>
            <w:tcW w:w="2039"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Родилось</w:t>
            </w:r>
          </w:p>
        </w:tc>
        <w:tc>
          <w:tcPr>
            <w:tcW w:w="1703"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7</w:t>
            </w:r>
          </w:p>
        </w:tc>
        <w:tc>
          <w:tcPr>
            <w:tcW w:w="1871"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2</w:t>
            </w:r>
          </w:p>
        </w:tc>
        <w:tc>
          <w:tcPr>
            <w:tcW w:w="1871"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5</w:t>
            </w:r>
          </w:p>
        </w:tc>
        <w:tc>
          <w:tcPr>
            <w:tcW w:w="1876" w:type="dxa"/>
            <w:tcBorders>
              <w:left w:val="single" w:sz="2" w:space="0" w:color="000000"/>
              <w:bottom w:val="single" w:sz="2" w:space="0" w:color="000000"/>
              <w:right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1</w:t>
            </w:r>
          </w:p>
        </w:tc>
      </w:tr>
      <w:tr>
        <w:trPr/>
        <w:tc>
          <w:tcPr>
            <w:tcW w:w="2039"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Умерло</w:t>
            </w:r>
          </w:p>
        </w:tc>
        <w:tc>
          <w:tcPr>
            <w:tcW w:w="1703"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20</w:t>
            </w:r>
          </w:p>
        </w:tc>
        <w:tc>
          <w:tcPr>
            <w:tcW w:w="1871"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15</w:t>
            </w:r>
          </w:p>
        </w:tc>
        <w:tc>
          <w:tcPr>
            <w:tcW w:w="1871"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18</w:t>
            </w:r>
          </w:p>
        </w:tc>
        <w:tc>
          <w:tcPr>
            <w:tcW w:w="1876" w:type="dxa"/>
            <w:tcBorders>
              <w:left w:val="single" w:sz="2" w:space="0" w:color="000000"/>
              <w:bottom w:val="single" w:sz="2" w:space="0" w:color="000000"/>
              <w:right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17</w:t>
            </w:r>
          </w:p>
        </w:tc>
      </w:tr>
      <w:tr>
        <w:trPr>
          <w:trHeight w:val="1362" w:hRule="atLeast"/>
        </w:trPr>
        <w:tc>
          <w:tcPr>
            <w:tcW w:w="2039" w:type="dxa"/>
            <w:tcBorders>
              <w:left w:val="single" w:sz="2" w:space="0" w:color="000000"/>
              <w:bottom w:val="single" w:sz="2" w:space="0" w:color="000000"/>
            </w:tcBorders>
          </w:tcPr>
          <w:p>
            <w:pPr>
              <w:pStyle w:val="Style32"/>
              <w:widowControl w:val="false"/>
              <w:rPr>
                <w:rFonts w:ascii="Times New Roman" w:hAnsi="Times New Roman"/>
                <w:sz w:val="28"/>
                <w:szCs w:val="28"/>
              </w:rPr>
            </w:pPr>
            <w:r>
              <w:rPr>
                <w:rFonts w:ascii="Times New Roman" w:hAnsi="Times New Roman"/>
                <w:sz w:val="28"/>
                <w:szCs w:val="28"/>
              </w:rPr>
              <w:t>Естественный прирост/убыль</w:t>
            </w:r>
          </w:p>
          <w:p>
            <w:pPr>
              <w:pStyle w:val="Style32"/>
              <w:widowControl w:val="false"/>
              <w:spacing w:before="0" w:after="200"/>
              <w:rPr>
                <w:rFonts w:ascii="Times New Roman" w:hAnsi="Times New Roman"/>
                <w:sz w:val="28"/>
                <w:szCs w:val="28"/>
              </w:rPr>
            </w:pPr>
            <w:r>
              <w:rPr>
                <w:rFonts w:ascii="Times New Roman" w:hAnsi="Times New Roman"/>
                <w:sz w:val="28"/>
                <w:szCs w:val="28"/>
              </w:rPr>
              <w:t>(чел)</w:t>
            </w:r>
          </w:p>
        </w:tc>
        <w:tc>
          <w:tcPr>
            <w:tcW w:w="1703"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-13</w:t>
            </w:r>
          </w:p>
        </w:tc>
        <w:tc>
          <w:tcPr>
            <w:tcW w:w="1871"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-13</w:t>
            </w:r>
          </w:p>
        </w:tc>
        <w:tc>
          <w:tcPr>
            <w:tcW w:w="1871" w:type="dxa"/>
            <w:tcBorders>
              <w:left w:val="single" w:sz="2" w:space="0" w:color="000000"/>
              <w:bottom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-13</w:t>
            </w:r>
          </w:p>
        </w:tc>
        <w:tc>
          <w:tcPr>
            <w:tcW w:w="1876" w:type="dxa"/>
            <w:tcBorders>
              <w:left w:val="single" w:sz="2" w:space="0" w:color="000000"/>
              <w:bottom w:val="single" w:sz="2" w:space="0" w:color="000000"/>
              <w:right w:val="single" w:sz="2" w:space="0" w:color="000000"/>
            </w:tcBorders>
          </w:tcPr>
          <w:p>
            <w:pPr>
              <w:pStyle w:val="Style32"/>
              <w:widowControl w:val="false"/>
              <w:spacing w:before="0" w:after="200"/>
              <w:rPr>
                <w:rFonts w:ascii="Times New Roman" w:hAnsi="Times New Roman"/>
                <w:sz w:val="28"/>
                <w:szCs w:val="28"/>
              </w:rPr>
            </w:pPr>
            <w:r>
              <w:rPr>
                <w:rFonts w:ascii="Times New Roman" w:hAnsi="Times New Roman"/>
                <w:sz w:val="28"/>
                <w:szCs w:val="28"/>
              </w:rPr>
              <w:t>-16</w:t>
            </w:r>
          </w:p>
        </w:tc>
      </w:tr>
    </w:tbl>
    <w:p>
      <w:pPr>
        <w:pStyle w:val="Normal"/>
        <w:ind w:firstLine="284"/>
        <w:jc w:val="both"/>
        <w:rPr/>
      </w:pPr>
      <w:r>
        <w:rPr>
          <w:rFonts w:ascii="Times New Roman" w:hAnsi="Times New Roman"/>
          <w:sz w:val="28"/>
          <w:szCs w:val="28"/>
        </w:rPr>
        <w:t>За период 2017-2020 годов наблюдается естественная убыль населения, связанная с превышением уровня смертности над уровнем рождаемости.</w:t>
      </w:r>
    </w:p>
    <w:p>
      <w:pPr>
        <w:pStyle w:val="Normal"/>
        <w:shd w:val="clear" w:color="auto" w:fill="FFFFFF"/>
        <w:spacing w:before="0" w:after="0"/>
        <w:contextualSpacing/>
        <w:jc w:val="both"/>
        <w:rPr>
          <w:rFonts w:ascii="Times New Roman" w:hAnsi="Times New Roman"/>
          <w:sz w:val="28"/>
          <w:szCs w:val="28"/>
        </w:rPr>
      </w:pPr>
      <w:r>
        <w:rPr>
          <w:rFonts w:ascii="Times New Roman" w:hAnsi="Times New Roman"/>
          <w:b/>
          <w:bCs/>
          <w:sz w:val="28"/>
          <w:szCs w:val="28"/>
        </w:rPr>
        <w:t>2.3. Труд и занятость</w:t>
      </w:r>
    </w:p>
    <w:p>
      <w:pPr>
        <w:pStyle w:val="Normal"/>
        <w:shd w:val="clear" w:color="auto" w:fill="FFFFFF"/>
        <w:spacing w:before="0" w:after="0"/>
        <w:contextualSpacing/>
        <w:jc w:val="both"/>
        <w:rPr>
          <w:b/>
          <w:b/>
          <w:bCs/>
          <w:sz w:val="24"/>
          <w:szCs w:val="24"/>
        </w:rPr>
      </w:pPr>
      <w:r>
        <w:rPr>
          <w:b/>
          <w:bCs/>
          <w:sz w:val="24"/>
          <w:szCs w:val="24"/>
        </w:rPr>
      </w:r>
    </w:p>
    <w:p>
      <w:pPr>
        <w:pStyle w:val="Normal"/>
        <w:ind w:firstLine="284"/>
        <w:jc w:val="both"/>
        <w:rPr>
          <w:sz w:val="24"/>
          <w:szCs w:val="24"/>
        </w:rPr>
      </w:pPr>
      <w:r>
        <w:rPr>
          <w:rFonts w:ascii="Times New Roman" w:hAnsi="Times New Roman"/>
          <w:sz w:val="28"/>
          <w:szCs w:val="28"/>
        </w:rPr>
        <w:t>Трудовая структура населения поселения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трудоспособного возраста, небольшие контингенты других категорий.</w:t>
      </w:r>
      <w:r>
        <w:rPr>
          <w:sz w:val="24"/>
          <w:szCs w:val="24"/>
        </w:rPr>
        <w:t xml:space="preserve"> </w:t>
      </w:r>
      <w:r>
        <w:rPr>
          <w:rFonts w:ascii="Times New Roman" w:hAnsi="Times New Roman"/>
          <w:sz w:val="28"/>
          <w:szCs w:val="28"/>
        </w:rPr>
        <w:t>Развитие промышленных производств в поселении отсутствует. Большая часть учреждений и организаций поселения представлены непромышленными видами деятельности. Бюджетная сфера представлена работниками служб муниципального управления, системы образования, учреждений социально-культурного назначения, медицинскими работниками. Большая часть занятых работает в учреждениях социальной сферы: образовании, культуре, здравоохранении, а также в организациях, предоставляющих жилищно-коммунальные услуги. Прочее трудоспособное население занято в личных подсобных хозяйствах, часть трудоспособного населения занята на предприятиях и в организациях вне поселения. Поселение имеет возможности для сбора дикоросов (грибов, ягод и др.), однако размеры запасов дикоросов на территории поселения не определены. Заготовка ягод, грибов носит периодический характер</w:t>
      </w:r>
      <w:r>
        <w:rPr>
          <w:rFonts w:ascii="Times New Roman" w:hAnsi="Times New Roman"/>
          <w:b/>
          <w:bCs/>
          <w:sz w:val="28"/>
          <w:szCs w:val="28"/>
        </w:rPr>
        <w:t>.</w:t>
      </w:r>
    </w:p>
    <w:p>
      <w:pPr>
        <w:pStyle w:val="Normal"/>
        <w:shd w:val="clear" w:color="auto" w:fill="FFFFFF"/>
        <w:spacing w:lineRule="auto" w:line="240" w:before="0" w:after="0"/>
        <w:ind w:firstLine="284"/>
        <w:contextualSpacing/>
        <w:jc w:val="both"/>
        <w:rPr>
          <w:rFonts w:ascii="Times New Roman" w:hAnsi="Times New Roman"/>
          <w:sz w:val="28"/>
          <w:szCs w:val="28"/>
        </w:rPr>
      </w:pPr>
      <w:r>
        <w:rPr>
          <w:rFonts w:cs="Times New Roman" w:ascii="Times New Roman" w:hAnsi="Times New Roman"/>
          <w:sz w:val="28"/>
          <w:szCs w:val="28"/>
        </w:rPr>
        <w:t xml:space="preserve">Сохранение и наращивание профессионально - кадрового потенциала поселения - это обеспечение возможности его дальнейшего развития. Прежде всего, нужно преодолеть сложившуюся диспропорцию в предложении и спросе на рабочую силу. Необходимо ориентировать сегодняшних старшеклассников к работе в сельском хозяйстве, развитию предпринимательских качеств и навыков самозанятости. Это может быть реализовано только в тесной взаимосвязи с предприятиями, профессионально-образовательными учебными заведениями, службой занятости. 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 </w:t>
      </w:r>
    </w:p>
    <w:p>
      <w:pPr>
        <w:pStyle w:val="Normal"/>
        <w:spacing w:lineRule="auto" w:line="240" w:before="0" w:after="0"/>
        <w:ind w:firstLine="284"/>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284"/>
        <w:contextualSpacing/>
        <w:jc w:val="both"/>
        <w:rPr>
          <w:rFonts w:ascii="Times New Roman" w:hAnsi="Times New Roman"/>
          <w:sz w:val="28"/>
          <w:szCs w:val="28"/>
        </w:rPr>
      </w:pPr>
      <w:r>
        <w:rPr>
          <w:rFonts w:cs="Times New Roman" w:ascii="Times New Roman" w:hAnsi="Times New Roman"/>
          <w:b/>
          <w:bCs/>
          <w:sz w:val="28"/>
          <w:szCs w:val="28"/>
        </w:rPr>
        <w:t>2.4. Характеристика функционирования и показатели работы транспортной инфраструктуры по видам транспорта</w:t>
      </w:r>
    </w:p>
    <w:p>
      <w:pPr>
        <w:pStyle w:val="Normal"/>
        <w:spacing w:lineRule="auto" w:line="240" w:before="0" w:after="0"/>
        <w:ind w:firstLine="284"/>
        <w:contextualSpacing/>
        <w:jc w:val="both"/>
        <w:rPr>
          <w:rFonts w:cs="Times New Roman"/>
          <w:b/>
          <w:b/>
          <w:bCs/>
        </w:rPr>
      </w:pPr>
      <w:r>
        <w:rPr>
          <w:rFonts w:cs="Times New Roman"/>
          <w:b/>
          <w:bCs/>
        </w:rPr>
      </w:r>
    </w:p>
    <w:p>
      <w:pPr>
        <w:pStyle w:val="Normal"/>
        <w:ind w:firstLine="284"/>
        <w:jc w:val="both"/>
        <w:rPr>
          <w:rFonts w:ascii="Times New Roman" w:hAnsi="Times New Roman"/>
          <w:sz w:val="28"/>
          <w:szCs w:val="28"/>
        </w:rPr>
      </w:pPr>
      <w:r>
        <w:rPr>
          <w:rFonts w:ascii="Times New Roman" w:hAnsi="Times New Roman"/>
          <w:sz w:val="28"/>
          <w:szCs w:val="28"/>
        </w:rPr>
        <w:t>Развитие транспортной системы является необходимым условием улучшения качества жизни жителей. Транспортная инфраструктура поселения является составляющей инфраструктуры муниципального образования Аксаковский сельсовет в целом, что обеспечивает конституционные гарантии граждан на свободу передвижения и делает возможным перемещение товаров и предоставление услуг.</w:t>
      </w:r>
    </w:p>
    <w:p>
      <w:pPr>
        <w:pStyle w:val="Normal"/>
        <w:ind w:firstLine="284"/>
        <w:jc w:val="both"/>
        <w:rPr>
          <w:rFonts w:ascii="Times New Roman" w:hAnsi="Times New Roman"/>
          <w:sz w:val="28"/>
          <w:szCs w:val="28"/>
        </w:rPr>
      </w:pPr>
      <w:r>
        <w:rPr>
          <w:rFonts w:ascii="Times New Roman" w:hAnsi="Times New Roman"/>
          <w:sz w:val="28"/>
          <w:szCs w:val="28"/>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pPr>
        <w:pStyle w:val="Normal"/>
        <w:keepNext w:val="true"/>
        <w:numPr>
          <w:ilvl w:val="0"/>
          <w:numId w:val="0"/>
        </w:numPr>
        <w:spacing w:lineRule="auto" w:line="240" w:before="0" w:after="0"/>
        <w:ind w:left="284" w:firstLine="709"/>
        <w:jc w:val="center"/>
        <w:outlineLvl w:val="1"/>
        <w:rPr>
          <w:i w:val="false"/>
          <w:i w:val="false"/>
          <w:iCs w:val="false"/>
        </w:rPr>
      </w:pPr>
      <w:r>
        <w:rPr>
          <w:rFonts w:eastAsia="Times New Roman" w:cs="Times New Roman" w:ascii="Times New Roman" w:hAnsi="Times New Roman"/>
          <w:b/>
          <w:bCs/>
          <w:i w:val="false"/>
          <w:iCs w:val="false"/>
          <w:sz w:val="28"/>
          <w:szCs w:val="28"/>
        </w:rPr>
        <w:t>Внешний транспорт</w:t>
      </w:r>
    </w:p>
    <w:p>
      <w:pPr>
        <w:pStyle w:val="Normal"/>
        <w:numPr>
          <w:ilvl w:val="0"/>
          <w:numId w:val="0"/>
        </w:numPr>
        <w:spacing w:lineRule="auto" w:line="240" w:before="0" w:after="0"/>
        <w:ind w:left="284" w:firstLine="709"/>
        <w:jc w:val="center"/>
        <w:outlineLvl w:val="1"/>
        <w:rPr>
          <w:rFonts w:ascii="Times New Roman" w:hAnsi="Times New Roman" w:eastAsia="Times New Roman" w:cs="Times New Roman"/>
          <w:b/>
          <w:b/>
          <w:bCs/>
          <w:i/>
          <w:i/>
          <w:iCs/>
          <w:sz w:val="28"/>
          <w:szCs w:val="28"/>
        </w:rPr>
      </w:pPr>
      <w:r>
        <w:rPr>
          <w:rFonts w:eastAsia="Times New Roman" w:cs="Times New Roman" w:ascii="Times New Roman" w:hAnsi="Times New Roman"/>
          <w:b/>
          <w:bCs/>
          <w:i/>
          <w:iCs/>
          <w:sz w:val="28"/>
          <w:szCs w:val="28"/>
        </w:rPr>
      </w:r>
    </w:p>
    <w:p>
      <w:pPr>
        <w:pStyle w:val="Normal"/>
        <w:spacing w:lineRule="auto" w:line="240" w:before="0" w:after="0"/>
        <w:ind w:left="284" w:firstLine="709"/>
        <w:jc w:val="both"/>
        <w:rPr>
          <w:rFonts w:ascii="Times New Roman" w:hAnsi="Times New Roman" w:eastAsia="Times New Roman" w:cs="Times New Roman"/>
          <w:sz w:val="28"/>
          <w:szCs w:val="28"/>
          <w:lang w:eastAsia="ar-SA" w:bidi="en-US"/>
        </w:rPr>
      </w:pPr>
      <w:r>
        <w:rPr>
          <w:rFonts w:eastAsia="Times New Roman" w:cs="Times New Roman" w:ascii="Times New Roman" w:hAnsi="Times New Roman"/>
          <w:sz w:val="28"/>
          <w:szCs w:val="28"/>
          <w:lang w:eastAsia="ar-SA" w:bidi="en-US"/>
        </w:rPr>
        <w:t xml:space="preserve">Внешний транспорт в муниципальном образовании «Аксаковский сельсовет» представлен одним видом: автомобильным. Обслуживание железнодорожным транспортом осуществляется через железнодорожный вокзал в городе Бугуруслане. </w:t>
      </w:r>
    </w:p>
    <w:p>
      <w:pPr>
        <w:pStyle w:val="Normal"/>
        <w:keepNext w:val="true"/>
        <w:numPr>
          <w:ilvl w:val="0"/>
          <w:numId w:val="0"/>
        </w:numPr>
        <w:spacing w:lineRule="auto" w:line="240" w:before="0" w:after="0"/>
        <w:ind w:left="284" w:firstLine="709"/>
        <w:jc w:val="center"/>
        <w:outlineLvl w:val="2"/>
        <w:rPr>
          <w:i w:val="false"/>
          <w:i w:val="false"/>
          <w:iCs w:val="false"/>
        </w:rPr>
      </w:pPr>
      <w:bookmarkStart w:id="2" w:name="_Toc312530952"/>
      <w:bookmarkStart w:id="3" w:name="_Toc270950886"/>
      <w:bookmarkStart w:id="4" w:name="_Toc242512384"/>
      <w:r>
        <w:rPr>
          <w:rFonts w:eastAsia="Times New Roman" w:cs="Times New Roman" w:ascii="Times New Roman" w:hAnsi="Times New Roman"/>
          <w:b/>
          <w:bCs/>
          <w:i w:val="false"/>
          <w:iCs w:val="false"/>
          <w:sz w:val="28"/>
          <w:szCs w:val="28"/>
        </w:rPr>
        <w:t>Водный транспорт</w:t>
      </w:r>
      <w:bookmarkEnd w:id="2"/>
      <w:bookmarkEnd w:id="3"/>
      <w:bookmarkEnd w:id="4"/>
    </w:p>
    <w:p>
      <w:pPr>
        <w:pStyle w:val="Normal"/>
        <w:numPr>
          <w:ilvl w:val="0"/>
          <w:numId w:val="0"/>
        </w:numPr>
        <w:spacing w:lineRule="auto" w:line="240" w:before="0" w:after="0"/>
        <w:ind w:left="284" w:firstLine="709"/>
        <w:jc w:val="center"/>
        <w:outlineLvl w:val="2"/>
        <w:rPr>
          <w:i w:val="false"/>
          <w:i w:val="false"/>
          <w:iCs w:val="false"/>
        </w:rPr>
      </w:pPr>
      <w:r>
        <w:rPr>
          <w:i w:val="false"/>
          <w:iCs w:val="false"/>
        </w:rPr>
      </w:r>
    </w:p>
    <w:p>
      <w:pPr>
        <w:pStyle w:val="Normal"/>
        <w:spacing w:lineRule="auto" w:line="240" w:before="0" w:after="0"/>
        <w:ind w:left="284" w:firstLine="709"/>
        <w:jc w:val="both"/>
        <w:rPr>
          <w:rFonts w:ascii="Times New Roman" w:hAnsi="Times New Roman" w:cs="Times New Roman"/>
          <w:sz w:val="28"/>
          <w:szCs w:val="28"/>
        </w:rPr>
      </w:pPr>
      <w:r>
        <w:rPr>
          <w:rFonts w:cs="Times New Roman" w:ascii="Times New Roman" w:hAnsi="Times New Roman"/>
          <w:sz w:val="28"/>
          <w:szCs w:val="28"/>
        </w:rPr>
        <w:t>Речная сеть Бугурусланского муниципального района довольно развита. Характерны небольшие реки, теряющиеся среди холмистых равнин. Судоходство отсутствует.</w:t>
      </w:r>
    </w:p>
    <w:p>
      <w:pPr>
        <w:pStyle w:val="Normal"/>
        <w:ind w:firstLine="284"/>
        <w:jc w:val="both"/>
        <w:rPr>
          <w:sz w:val="24"/>
          <w:szCs w:val="24"/>
        </w:rPr>
      </w:pPr>
      <w:r>
        <w:rPr>
          <w:rFonts w:eastAsia="Times New Roman" w:cs="Times New Roman" w:ascii="Times New Roman" w:hAnsi="Times New Roman"/>
          <w:sz w:val="28"/>
          <w:szCs w:val="28"/>
          <w:lang w:eastAsia="ar-SA" w:bidi="en-US"/>
        </w:rPr>
        <w:t>Водный транспорт поселения представлен плав средствами частных лиц.</w:t>
      </w:r>
      <w:r>
        <w:rPr>
          <w:sz w:val="24"/>
          <w:szCs w:val="24"/>
        </w:rPr>
        <w:t xml:space="preserve"> </w:t>
      </w:r>
    </w:p>
    <w:p>
      <w:pPr>
        <w:pStyle w:val="Normal"/>
        <w:keepNext w:val="true"/>
        <w:numPr>
          <w:ilvl w:val="0"/>
          <w:numId w:val="0"/>
        </w:numPr>
        <w:spacing w:lineRule="auto" w:line="240" w:before="0" w:after="0"/>
        <w:ind w:left="284" w:firstLine="709"/>
        <w:jc w:val="center"/>
        <w:outlineLvl w:val="2"/>
        <w:rPr>
          <w:i w:val="false"/>
          <w:i w:val="false"/>
          <w:iCs w:val="false"/>
        </w:rPr>
      </w:pPr>
      <w:bookmarkStart w:id="5" w:name="_Toc312530953"/>
      <w:bookmarkStart w:id="6" w:name="_Toc270950887"/>
      <w:bookmarkStart w:id="7" w:name="_Toc242512385"/>
      <w:r>
        <w:rPr>
          <w:rFonts w:eastAsia="Times New Roman" w:cs="Times New Roman" w:ascii="Times New Roman" w:hAnsi="Times New Roman"/>
          <w:b/>
          <w:bCs/>
          <w:i w:val="false"/>
          <w:iCs w:val="false"/>
          <w:sz w:val="28"/>
          <w:szCs w:val="28"/>
        </w:rPr>
        <w:t>Автомобильный транспорт</w:t>
      </w:r>
      <w:bookmarkEnd w:id="5"/>
      <w:bookmarkEnd w:id="6"/>
      <w:bookmarkEnd w:id="7"/>
    </w:p>
    <w:p>
      <w:pPr>
        <w:pStyle w:val="Normal"/>
        <w:numPr>
          <w:ilvl w:val="0"/>
          <w:numId w:val="0"/>
        </w:numPr>
        <w:spacing w:lineRule="auto" w:line="240" w:before="0" w:after="0"/>
        <w:ind w:left="284" w:firstLine="709"/>
        <w:jc w:val="center"/>
        <w:outlineLvl w:val="2"/>
        <w:rPr>
          <w:rFonts w:ascii="Times New Roman" w:hAnsi="Times New Roman" w:eastAsia="Times New Roman" w:cs="Times New Roman"/>
          <w:b/>
          <w:b/>
          <w:bCs/>
          <w:i/>
          <w:i/>
          <w:sz w:val="28"/>
          <w:szCs w:val="28"/>
        </w:rPr>
      </w:pPr>
      <w:r>
        <w:rPr>
          <w:rFonts w:eastAsia="Times New Roman" w:cs="Times New Roman" w:ascii="Times New Roman" w:hAnsi="Times New Roman"/>
          <w:b/>
          <w:bCs/>
          <w:i/>
          <w:sz w:val="28"/>
          <w:szCs w:val="28"/>
        </w:rPr>
      </w:r>
    </w:p>
    <w:p>
      <w:pPr>
        <w:pStyle w:val="Normal"/>
        <w:spacing w:lineRule="auto" w:line="240" w:before="0" w:after="0"/>
        <w:ind w:left="284" w:firstLine="709"/>
        <w:jc w:val="both"/>
        <w:rPr>
          <w:rFonts w:ascii="Times New Roman" w:hAnsi="Times New Roman" w:cs="Times New Roman"/>
          <w:sz w:val="28"/>
          <w:szCs w:val="28"/>
        </w:rPr>
      </w:pPr>
      <w:r>
        <w:rPr>
          <w:rFonts w:cs="Times New Roman" w:ascii="Times New Roman" w:hAnsi="Times New Roman"/>
          <w:sz w:val="28"/>
          <w:szCs w:val="28"/>
        </w:rPr>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pPr>
        <w:pStyle w:val="Normal"/>
        <w:suppressAutoHyphens w:val="true"/>
        <w:spacing w:lineRule="auto" w:line="240" w:before="0" w:after="0"/>
        <w:ind w:left="284"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pPr>
        <w:pStyle w:val="Normal"/>
        <w:spacing w:lineRule="auto" w:line="240" w:before="0" w:after="0"/>
        <w:ind w:left="284"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Основой дорожной сети Бугурусланского района является сеть автомобильных дорог общего пользования.</w:t>
      </w:r>
    </w:p>
    <w:p>
      <w:pPr>
        <w:pStyle w:val="Normal"/>
        <w:spacing w:lineRule="auto" w:line="240" w:before="0" w:after="0"/>
        <w:ind w:left="284" w:firstLine="709"/>
        <w:jc w:val="both"/>
        <w:rPr>
          <w:rFonts w:ascii="Times New Roman" w:hAnsi="Times New Roman" w:cs="Times New Roman"/>
          <w:sz w:val="28"/>
          <w:szCs w:val="28"/>
        </w:rPr>
      </w:pPr>
      <w:r>
        <w:rPr>
          <w:rFonts w:cs="Times New Roman" w:ascii="Times New Roman" w:hAnsi="Times New Roman"/>
          <w:sz w:val="28"/>
          <w:szCs w:val="28"/>
        </w:rPr>
        <w:t>Густота автомобильных дорог общего пользования с твердым покрытием – 70 км/на 1000 км</w:t>
      </w:r>
      <w:r>
        <w:rPr>
          <w:rFonts w:cs="Times New Roman" w:ascii="Times New Roman" w:hAnsi="Times New Roman"/>
          <w:sz w:val="28"/>
          <w:szCs w:val="28"/>
          <w:vertAlign w:val="superscript"/>
        </w:rPr>
        <w:t>2</w:t>
      </w:r>
      <w:r>
        <w:rPr>
          <w:rFonts w:cs="Times New Roman" w:ascii="Times New Roman" w:hAnsi="Times New Roman"/>
          <w:sz w:val="28"/>
          <w:szCs w:val="28"/>
        </w:rPr>
        <w:t xml:space="preserve"> территории.</w:t>
      </w:r>
    </w:p>
    <w:p>
      <w:pPr>
        <w:pStyle w:val="Normal"/>
        <w:numPr>
          <w:ilvl w:val="0"/>
          <w:numId w:val="2"/>
        </w:numPr>
        <w:spacing w:lineRule="auto" w:line="240" w:before="0" w:after="0"/>
        <w:ind w:left="284" w:firstLine="709"/>
        <w:jc w:val="both"/>
        <w:rPr>
          <w:b w:val="false"/>
          <w:b w:val="false"/>
          <w:bCs w:val="false"/>
        </w:rPr>
      </w:pPr>
      <w:r>
        <w:rPr>
          <w:rFonts w:eastAsia="Calibri" w:cs="Times New Roman" w:ascii="Times New Roman" w:hAnsi="Times New Roman"/>
          <w:b w:val="false"/>
          <w:bCs w:val="false"/>
          <w:sz w:val="28"/>
          <w:szCs w:val="28"/>
          <w:lang w:eastAsia="en-US"/>
        </w:rPr>
        <w:t>Согласно постановлению Правительства Оренбургской области №267-п от 19.04.2010г.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на территории МО «Аксаковский сельсовет» имеются автомобильные дороги общего пользования регионального и муниципального значения</w:t>
      </w:r>
    </w:p>
    <w:p>
      <w:pPr>
        <w:pStyle w:val="Normal"/>
        <w:keepNext w:val="true"/>
        <w:numPr>
          <w:ilvl w:val="0"/>
          <w:numId w:val="0"/>
        </w:numPr>
        <w:spacing w:lineRule="auto" w:line="240" w:before="0" w:after="0"/>
        <w:ind w:left="284" w:firstLine="709"/>
        <w:jc w:val="center"/>
        <w:outlineLvl w:val="2"/>
        <w:rPr>
          <w:rFonts w:ascii="Times New Roman" w:hAnsi="Times New Roman" w:eastAsia="Times New Roman" w:cs="Times New Roman"/>
          <w:b/>
          <w:b/>
          <w:bCs/>
          <w:i/>
          <w:i/>
          <w:sz w:val="28"/>
          <w:szCs w:val="28"/>
        </w:rPr>
      </w:pPr>
      <w:r>
        <w:rPr>
          <w:rFonts w:eastAsia="Times New Roman" w:cs="Times New Roman" w:ascii="Times New Roman" w:hAnsi="Times New Roman"/>
          <w:b/>
          <w:bCs/>
          <w:i/>
          <w:sz w:val="28"/>
          <w:szCs w:val="28"/>
        </w:rPr>
      </w:r>
    </w:p>
    <w:p>
      <w:pPr>
        <w:pStyle w:val="Normal"/>
        <w:numPr>
          <w:ilvl w:val="0"/>
          <w:numId w:val="0"/>
        </w:numPr>
        <w:spacing w:lineRule="auto" w:line="240" w:before="0" w:after="0"/>
        <w:ind w:left="284" w:firstLine="709"/>
        <w:jc w:val="center"/>
        <w:outlineLvl w:val="2"/>
        <w:rPr>
          <w:i w:val="false"/>
          <w:i w:val="false"/>
          <w:iCs w:val="false"/>
        </w:rPr>
      </w:pPr>
      <w:bookmarkStart w:id="8" w:name="_Toc312530954"/>
      <w:bookmarkStart w:id="9" w:name="_Toc270950888"/>
      <w:bookmarkStart w:id="10" w:name="_Toc242512387"/>
      <w:r>
        <w:rPr>
          <w:rFonts w:eastAsia="Times New Roman" w:cs="Times New Roman" w:ascii="Times New Roman" w:hAnsi="Times New Roman"/>
          <w:b/>
          <w:bCs/>
          <w:i w:val="false"/>
          <w:iCs w:val="false"/>
          <w:sz w:val="28"/>
          <w:szCs w:val="28"/>
        </w:rPr>
        <w:t>Трубопроводный транспорт</w:t>
      </w:r>
      <w:bookmarkEnd w:id="8"/>
      <w:bookmarkEnd w:id="9"/>
      <w:bookmarkEnd w:id="10"/>
    </w:p>
    <w:p>
      <w:pPr>
        <w:pStyle w:val="Normal"/>
        <w:numPr>
          <w:ilvl w:val="0"/>
          <w:numId w:val="0"/>
        </w:numPr>
        <w:spacing w:lineRule="auto" w:line="240" w:before="0" w:after="0"/>
        <w:ind w:left="284" w:firstLine="709"/>
        <w:jc w:val="center"/>
        <w:outlineLvl w:val="2"/>
        <w:rPr>
          <w:rFonts w:ascii="Times New Roman" w:hAnsi="Times New Roman" w:eastAsia="Times New Roman" w:cs="Times New Roman"/>
          <w:b/>
          <w:b/>
          <w:bCs/>
          <w:i/>
          <w:i/>
          <w:sz w:val="28"/>
          <w:szCs w:val="28"/>
        </w:rPr>
      </w:pPr>
      <w:r>
        <w:rPr>
          <w:rFonts w:eastAsia="Times New Roman" w:cs="Times New Roman" w:ascii="Times New Roman" w:hAnsi="Times New Roman"/>
          <w:b/>
          <w:bCs/>
          <w:i/>
          <w:sz w:val="28"/>
          <w:szCs w:val="28"/>
        </w:rPr>
      </w:r>
    </w:p>
    <w:p>
      <w:pPr>
        <w:pStyle w:val="Normal"/>
        <w:spacing w:lineRule="auto" w:line="240" w:before="0" w:after="0"/>
        <w:ind w:left="284" w:firstLine="709"/>
        <w:jc w:val="both"/>
        <w:rPr>
          <w:rFonts w:ascii="Times New Roman" w:hAnsi="Times New Roman" w:eastAsia="Times New Roman" w:cs="Times New Roman"/>
          <w:sz w:val="28"/>
          <w:szCs w:val="28"/>
          <w:lang w:eastAsia="ar-SA" w:bidi="en-US"/>
        </w:rPr>
      </w:pPr>
      <w:r>
        <w:rPr>
          <w:rFonts w:eastAsia="Times New Roman" w:cs="Times New Roman" w:ascii="Times New Roman" w:hAnsi="Times New Roman"/>
          <w:sz w:val="28"/>
          <w:szCs w:val="28"/>
          <w:lang w:eastAsia="ar-SA" w:bidi="en-US"/>
        </w:rPr>
        <w:t>Трубопроводный транспорт на территории поселения отсутствует.</w:t>
      </w:r>
    </w:p>
    <w:p>
      <w:pPr>
        <w:pStyle w:val="Normal"/>
        <w:keepNext w:val="true"/>
        <w:numPr>
          <w:ilvl w:val="0"/>
          <w:numId w:val="0"/>
        </w:numPr>
        <w:spacing w:lineRule="auto" w:line="240" w:before="0" w:after="0"/>
        <w:ind w:left="284" w:firstLine="709"/>
        <w:outlineLvl w:val="2"/>
        <w:rPr>
          <w:rFonts w:ascii="Times New Roman" w:hAnsi="Times New Roman" w:eastAsia="Times New Roman" w:cs="Times New Roman"/>
          <w:bCs/>
          <w:i/>
          <w:i/>
          <w:sz w:val="28"/>
          <w:szCs w:val="28"/>
        </w:rPr>
      </w:pPr>
      <w:r>
        <w:rPr>
          <w:rFonts w:eastAsia="Times New Roman" w:cs="Times New Roman" w:ascii="Times New Roman" w:hAnsi="Times New Roman"/>
          <w:bCs/>
          <w:i/>
          <w:sz w:val="28"/>
          <w:szCs w:val="28"/>
        </w:rPr>
      </w:r>
    </w:p>
    <w:p>
      <w:pPr>
        <w:pStyle w:val="Normal"/>
        <w:keepNext w:val="true"/>
        <w:numPr>
          <w:ilvl w:val="0"/>
          <w:numId w:val="0"/>
        </w:numPr>
        <w:spacing w:lineRule="auto" w:line="240" w:before="0" w:after="0"/>
        <w:ind w:left="284" w:firstLine="709"/>
        <w:jc w:val="center"/>
        <w:outlineLvl w:val="2"/>
        <w:rPr>
          <w:i w:val="false"/>
          <w:i w:val="false"/>
          <w:iCs w:val="false"/>
        </w:rPr>
      </w:pPr>
      <w:r>
        <w:rPr>
          <w:rFonts w:eastAsia="Times New Roman" w:cs="Times New Roman" w:ascii="Times New Roman" w:hAnsi="Times New Roman"/>
          <w:b/>
          <w:bCs/>
          <w:i w:val="false"/>
          <w:iCs w:val="false"/>
          <w:sz w:val="28"/>
          <w:szCs w:val="28"/>
        </w:rPr>
        <w:t>Железнодорожный транспорт</w:t>
      </w:r>
    </w:p>
    <w:p>
      <w:pPr>
        <w:pStyle w:val="Normal"/>
        <w:numPr>
          <w:ilvl w:val="0"/>
          <w:numId w:val="0"/>
        </w:numPr>
        <w:spacing w:lineRule="auto" w:line="240" w:before="0" w:after="0"/>
        <w:ind w:left="284" w:firstLine="709"/>
        <w:jc w:val="center"/>
        <w:outlineLvl w:val="2"/>
        <w:rPr>
          <w:rFonts w:ascii="Times New Roman" w:hAnsi="Times New Roman" w:eastAsia="Times New Roman" w:cs="Times New Roman"/>
          <w:b/>
          <w:b/>
          <w:bCs/>
          <w:i/>
          <w:i/>
          <w:sz w:val="28"/>
          <w:szCs w:val="28"/>
        </w:rPr>
      </w:pPr>
      <w:r>
        <w:rPr>
          <w:rFonts w:eastAsia="Times New Roman" w:cs="Times New Roman" w:ascii="Times New Roman" w:hAnsi="Times New Roman"/>
          <w:b/>
          <w:bCs/>
          <w:i/>
          <w:sz w:val="28"/>
          <w:szCs w:val="28"/>
        </w:rPr>
      </w:r>
    </w:p>
    <w:p>
      <w:pPr>
        <w:pStyle w:val="Normal"/>
        <w:spacing w:lineRule="auto" w:line="240" w:before="0" w:after="0"/>
        <w:ind w:left="284" w:firstLine="709"/>
        <w:jc w:val="both"/>
        <w:rPr>
          <w:rFonts w:ascii="Times New Roman" w:hAnsi="Times New Roman" w:cs="Times New Roman"/>
          <w:sz w:val="28"/>
          <w:szCs w:val="28"/>
        </w:rPr>
      </w:pPr>
      <w:r>
        <w:rPr>
          <w:rFonts w:cs="Times New Roman" w:ascii="Times New Roman" w:hAnsi="Times New Roman"/>
          <w:sz w:val="28"/>
          <w:szCs w:val="28"/>
        </w:rPr>
        <w:t>Железнодорожный транспорт на территории поселения отсутствует.</w:t>
      </w:r>
    </w:p>
    <w:p>
      <w:pPr>
        <w:pStyle w:val="Normal"/>
        <w:spacing w:lineRule="auto" w:line="240" w:before="0" w:after="0"/>
        <w:ind w:left="284"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keepNext w:val="true"/>
        <w:numPr>
          <w:ilvl w:val="0"/>
          <w:numId w:val="0"/>
        </w:numPr>
        <w:spacing w:lineRule="auto" w:line="240" w:before="0" w:after="0"/>
        <w:ind w:left="284" w:firstLine="709"/>
        <w:jc w:val="center"/>
        <w:outlineLvl w:val="2"/>
        <w:rPr>
          <w:i w:val="false"/>
          <w:i w:val="false"/>
          <w:iCs w:val="false"/>
        </w:rPr>
      </w:pPr>
      <w:r>
        <w:rPr>
          <w:rFonts w:eastAsia="Times New Roman" w:cs="Times New Roman" w:ascii="Times New Roman" w:hAnsi="Times New Roman"/>
          <w:bCs/>
          <w:i w:val="false"/>
          <w:iCs w:val="false"/>
          <w:sz w:val="28"/>
          <w:szCs w:val="28"/>
        </w:rPr>
        <w:t xml:space="preserve"> </w:t>
      </w:r>
      <w:r>
        <w:rPr>
          <w:rFonts w:eastAsia="Times New Roman" w:cs="Times New Roman" w:ascii="Times New Roman" w:hAnsi="Times New Roman"/>
          <w:b/>
          <w:bCs/>
          <w:i w:val="false"/>
          <w:iCs w:val="false"/>
          <w:sz w:val="28"/>
          <w:szCs w:val="28"/>
        </w:rPr>
        <w:t>Воздушный транспорт</w:t>
      </w:r>
    </w:p>
    <w:p>
      <w:pPr>
        <w:pStyle w:val="Normal"/>
        <w:numPr>
          <w:ilvl w:val="0"/>
          <w:numId w:val="0"/>
        </w:numPr>
        <w:spacing w:lineRule="auto" w:line="240" w:before="0" w:after="0"/>
        <w:ind w:left="284" w:firstLine="709"/>
        <w:jc w:val="center"/>
        <w:outlineLvl w:val="2"/>
        <w:rPr>
          <w:i w:val="false"/>
          <w:i w:val="false"/>
          <w:iCs w:val="false"/>
        </w:rPr>
      </w:pPr>
      <w:r>
        <w:rPr>
          <w:i w:val="false"/>
          <w:iCs w:val="false"/>
        </w:rPr>
      </w:r>
    </w:p>
    <w:p>
      <w:pPr>
        <w:pStyle w:val="Normal"/>
        <w:spacing w:lineRule="auto" w:line="240" w:before="0" w:after="0"/>
        <w:ind w:left="284" w:firstLine="709"/>
        <w:jc w:val="both"/>
        <w:rPr>
          <w:rFonts w:ascii="Times New Roman" w:hAnsi="Times New Roman" w:cs="Times New Roman"/>
          <w:sz w:val="28"/>
          <w:szCs w:val="28"/>
        </w:rPr>
      </w:pPr>
      <w:r>
        <w:rPr>
          <w:rFonts w:eastAsia="Calibri" w:cs="Times New Roman" w:ascii="Times New Roman" w:hAnsi="Times New Roman"/>
          <w:b w:val="false"/>
          <w:bCs w:val="false"/>
          <w:sz w:val="28"/>
          <w:szCs w:val="28"/>
          <w:lang w:eastAsia="en-US"/>
        </w:rPr>
        <w:t>Воздушный транспорт в настоящее время в муниципальном районе – отсутствует.</w:t>
      </w:r>
    </w:p>
    <w:p>
      <w:pPr>
        <w:pStyle w:val="Normal"/>
        <w:spacing w:before="0" w:after="0"/>
        <w:ind w:firstLine="284"/>
        <w:contextualSpacing/>
        <w:jc w:val="both"/>
        <w:rPr>
          <w:sz w:val="24"/>
          <w:szCs w:val="24"/>
        </w:rPr>
      </w:pPr>
      <w:r>
        <w:rPr>
          <w:sz w:val="24"/>
          <w:szCs w:val="24"/>
        </w:rPr>
      </w:r>
    </w:p>
    <w:p>
      <w:pPr>
        <w:pStyle w:val="Normal"/>
        <w:spacing w:before="0" w:after="0"/>
        <w:ind w:firstLine="284"/>
        <w:contextualSpacing/>
        <w:jc w:val="both"/>
        <w:rPr>
          <w:rFonts w:ascii="Times New Roman" w:hAnsi="Times New Roman"/>
          <w:sz w:val="28"/>
          <w:szCs w:val="28"/>
        </w:rPr>
      </w:pPr>
      <w:r>
        <w:rPr>
          <w:rFonts w:ascii="Times New Roman" w:hAnsi="Times New Roman"/>
          <w:b/>
          <w:bCs/>
          <w:sz w:val="28"/>
          <w:szCs w:val="28"/>
        </w:rPr>
        <w:t>2.5. Характеристика сети дорог поселения, параметры дорожного движения, оценка качества содержания дорог</w:t>
      </w:r>
    </w:p>
    <w:p>
      <w:pPr>
        <w:pStyle w:val="Normal"/>
        <w:spacing w:before="0" w:after="0"/>
        <w:ind w:firstLine="284"/>
        <w:contextualSpacing/>
        <w:jc w:val="both"/>
        <w:rPr>
          <w:rFonts w:ascii="Times New Roman" w:hAnsi="Times New Roman"/>
          <w:sz w:val="28"/>
          <w:szCs w:val="28"/>
        </w:rPr>
      </w:pPr>
      <w:r>
        <w:rPr>
          <w:rFonts w:ascii="Times New Roman" w:hAnsi="Times New Roman"/>
          <w:sz w:val="28"/>
          <w:szCs w:val="28"/>
          <w:u w:val="single"/>
        </w:rPr>
        <w:t>Дорожно-транспортная сеть муниципального образования Аксаковский сельсовет состоит из дорог</w:t>
      </w:r>
      <w:r>
        <w:rPr>
          <w:rFonts w:ascii="Times New Roman" w:hAnsi="Times New Roman"/>
          <w:sz w:val="28"/>
          <w:szCs w:val="28"/>
        </w:rPr>
        <w:t xml:space="preserve">:   общего пользования местного значения, предназначенных не для скоростного движения, покрытие — грунтовое, </w:t>
      </w:r>
      <w:r>
        <w:rPr>
          <w:rFonts w:ascii="Times New Roman" w:hAnsi="Times New Roman"/>
          <w:sz w:val="28"/>
          <w:szCs w:val="28"/>
          <w:lang w:val="ru-RU"/>
        </w:rPr>
        <w:t xml:space="preserve">асфальтированное. </w:t>
      </w:r>
      <w:r>
        <w:rPr>
          <w:rFonts w:ascii="Times New Roman" w:hAnsi="Times New Roman"/>
          <w:sz w:val="28"/>
          <w:szCs w:val="28"/>
          <w:lang w:val="en-US"/>
        </w:rPr>
        <w:t>А</w:t>
      </w:r>
      <w:r>
        <w:rPr>
          <w:rFonts w:cs="Times New Roman" w:ascii="Times New Roman" w:hAnsi="Times New Roman"/>
          <w:sz w:val="28"/>
          <w:szCs w:val="28"/>
          <w:lang w:val="ru-RU"/>
        </w:rPr>
        <w:t xml:space="preserve">втомобильные </w:t>
      </w:r>
      <w:r>
        <w:rPr>
          <w:rFonts w:cs="Times New Roman" w:ascii="Times New Roman" w:hAnsi="Times New Roman"/>
          <w:sz w:val="28"/>
          <w:szCs w:val="28"/>
          <w:lang w:val="en-US"/>
        </w:rPr>
        <w:t xml:space="preserve">дороги делятся на категории. В зависимости от категории, автодороги </w:t>
      </w:r>
      <w:r>
        <w:rPr>
          <w:rFonts w:cs="Times New Roman" w:ascii="Times New Roman" w:hAnsi="Times New Roman"/>
          <w:sz w:val="28"/>
          <w:szCs w:val="28"/>
          <w:lang w:val="ru-RU"/>
        </w:rPr>
        <w:t>имеют</w:t>
      </w:r>
      <w:r>
        <w:rPr>
          <w:rFonts w:cs="Times New Roman" w:ascii="Times New Roman" w:hAnsi="Times New Roman"/>
          <w:sz w:val="28"/>
          <w:szCs w:val="28"/>
          <w:lang w:val="en-US"/>
        </w:rPr>
        <w:t xml:space="preserve"> соответствующие геометрические характеристики и эксплуатационные параметры (в соответствии со СНиП 2.05.02-85*)</w:t>
      </w:r>
    </w:p>
    <w:p>
      <w:pPr>
        <w:pStyle w:val="Normal"/>
        <w:spacing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before="0" w:after="0"/>
        <w:jc w:val="center"/>
        <w:rPr>
          <w:b/>
          <w:b/>
          <w:bCs/>
          <w:i w:val="false"/>
          <w:i w:val="false"/>
          <w:iCs w:val="false"/>
        </w:rPr>
      </w:pPr>
      <w:r>
        <w:rPr>
          <w:rFonts w:cs="Times New Roman" w:ascii="Times New Roman" w:hAnsi="Times New Roman"/>
          <w:b/>
          <w:bCs/>
          <w:i w:val="false"/>
          <w:iCs w:val="false"/>
          <w:sz w:val="28"/>
          <w:szCs w:val="28"/>
        </w:rPr>
        <w:t xml:space="preserve">Перечень автомобильных дорог муниципального образования «Аксаковский сельсовет» </w:t>
      </w:r>
    </w:p>
    <w:tbl>
      <w:tblPr>
        <w:tblStyle w:val="af7"/>
        <w:tblW w:w="93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60"/>
        <w:gridCol w:w="3739"/>
        <w:gridCol w:w="1456"/>
        <w:gridCol w:w="1134"/>
      </w:tblGrid>
      <w:tr>
        <w:trPr/>
        <w:tc>
          <w:tcPr>
            <w:tcW w:w="3060"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Идентификационный номер</w:t>
            </w:r>
          </w:p>
        </w:tc>
        <w:tc>
          <w:tcPr>
            <w:tcW w:w="3739"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Наименование автомобильной дороги (далее – а/д)</w:t>
            </w:r>
          </w:p>
        </w:tc>
        <w:tc>
          <w:tcPr>
            <w:tcW w:w="1456"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Протяженность дороги, км</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Категория дороги</w:t>
            </w:r>
          </w:p>
        </w:tc>
      </w:tr>
      <w:tr>
        <w:trPr/>
        <w:tc>
          <w:tcPr>
            <w:tcW w:w="3060"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tc>
        <w:tc>
          <w:tcPr>
            <w:tcW w:w="3739"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i/>
                <w:kern w:val="0"/>
                <w:sz w:val="28"/>
                <w:szCs w:val="28"/>
                <w:lang w:val="ru-RU" w:eastAsia="ru-RU" w:bidi="ar-SA"/>
              </w:rPr>
              <w:t>Аксаково –гр. г. Бугуруслана</w:t>
            </w:r>
          </w:p>
        </w:tc>
        <w:tc>
          <w:tcPr>
            <w:tcW w:w="1456"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b/>
                <w:i/>
                <w:kern w:val="0"/>
                <w:sz w:val="28"/>
                <w:szCs w:val="28"/>
                <w:lang w:val="ru-RU" w:eastAsia="ru-RU" w:bidi="ar-SA"/>
              </w:rPr>
              <w:t>35</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i/>
                <w:kern w:val="0"/>
                <w:sz w:val="28"/>
                <w:szCs w:val="28"/>
                <w:lang w:val="ru-RU" w:eastAsia="ru-RU" w:bidi="ar-SA"/>
              </w:rPr>
              <w:t>IV</w:t>
            </w:r>
          </w:p>
        </w:tc>
      </w:tr>
      <w:tr>
        <w:trPr/>
        <w:tc>
          <w:tcPr>
            <w:tcW w:w="3060"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tc>
        <w:tc>
          <w:tcPr>
            <w:tcW w:w="3739"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i/>
                <w:kern w:val="0"/>
                <w:sz w:val="28"/>
                <w:szCs w:val="28"/>
                <w:lang w:val="ru-RU" w:eastAsia="ru-RU" w:bidi="ar-SA"/>
              </w:rPr>
              <w:t>Алексеевка – Бугуруслан</w:t>
            </w:r>
          </w:p>
        </w:tc>
        <w:tc>
          <w:tcPr>
            <w:tcW w:w="1456"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b/>
                <w:i/>
                <w:kern w:val="0"/>
                <w:sz w:val="28"/>
                <w:szCs w:val="28"/>
                <w:lang w:val="ru-RU" w:eastAsia="ru-RU" w:bidi="ar-SA"/>
              </w:rPr>
              <w:t>32</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i/>
                <w:kern w:val="0"/>
                <w:sz w:val="28"/>
                <w:szCs w:val="28"/>
                <w:lang w:val="ru-RU" w:eastAsia="ru-RU" w:bidi="ar-SA"/>
              </w:rPr>
              <w:t>IV</w:t>
            </w:r>
          </w:p>
        </w:tc>
      </w:tr>
      <w:tr>
        <w:trPr/>
        <w:tc>
          <w:tcPr>
            <w:tcW w:w="3060"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tc>
        <w:tc>
          <w:tcPr>
            <w:tcW w:w="3739"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i/>
                <w:kern w:val="0"/>
                <w:sz w:val="28"/>
                <w:szCs w:val="28"/>
                <w:lang w:val="ru-RU" w:eastAsia="ru-RU" w:bidi="ar-SA"/>
              </w:rPr>
              <w:t>Большое Алпаево –Бугуруслан</w:t>
            </w:r>
          </w:p>
        </w:tc>
        <w:tc>
          <w:tcPr>
            <w:tcW w:w="1456"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b/>
                <w:i/>
                <w:kern w:val="0"/>
                <w:sz w:val="28"/>
                <w:szCs w:val="28"/>
                <w:lang w:val="ru-RU" w:eastAsia="ru-RU" w:bidi="ar-SA"/>
              </w:rPr>
              <w:t>45</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i/>
                <w:kern w:val="0"/>
                <w:sz w:val="28"/>
                <w:szCs w:val="28"/>
                <w:lang w:val="ru-RU" w:eastAsia="ru-RU" w:bidi="ar-SA"/>
              </w:rPr>
              <w:t>IV</w:t>
            </w:r>
          </w:p>
        </w:tc>
      </w:tr>
      <w:tr>
        <w:trPr/>
        <w:tc>
          <w:tcPr>
            <w:tcW w:w="3060"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tc>
        <w:tc>
          <w:tcPr>
            <w:tcW w:w="3739"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i/>
                <w:kern w:val="0"/>
                <w:sz w:val="28"/>
                <w:szCs w:val="28"/>
                <w:lang w:val="ru-RU" w:eastAsia="ru-RU" w:bidi="ar-SA"/>
              </w:rPr>
              <w:t>Малое Алпаево – Бугуруслан</w:t>
            </w:r>
          </w:p>
        </w:tc>
        <w:tc>
          <w:tcPr>
            <w:tcW w:w="1456"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b/>
                <w:i/>
                <w:kern w:val="0"/>
                <w:sz w:val="28"/>
                <w:szCs w:val="28"/>
                <w:lang w:val="ru-RU" w:eastAsia="ru-RU" w:bidi="ar-SA"/>
              </w:rPr>
              <w:t>43</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i/>
                <w:kern w:val="0"/>
                <w:sz w:val="28"/>
                <w:szCs w:val="28"/>
                <w:lang w:val="ru-RU" w:eastAsia="ru-RU" w:bidi="ar-SA"/>
              </w:rPr>
              <w:t>IV</w:t>
            </w:r>
          </w:p>
        </w:tc>
      </w:tr>
      <w:tr>
        <w:trPr/>
        <w:tc>
          <w:tcPr>
            <w:tcW w:w="3060"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tc>
        <w:tc>
          <w:tcPr>
            <w:tcW w:w="3739"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i/>
                <w:kern w:val="0"/>
                <w:sz w:val="28"/>
                <w:szCs w:val="28"/>
                <w:lang w:val="ru-RU" w:eastAsia="ru-RU" w:bidi="ar-SA"/>
              </w:rPr>
              <w:t>Кивацкое – Бугуруслан</w:t>
            </w:r>
          </w:p>
        </w:tc>
        <w:tc>
          <w:tcPr>
            <w:tcW w:w="1456"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b/>
                <w:i/>
                <w:kern w:val="0"/>
                <w:sz w:val="28"/>
                <w:szCs w:val="28"/>
                <w:lang w:val="ru-RU" w:eastAsia="ru-RU" w:bidi="ar-SA"/>
              </w:rPr>
              <w:t>40</w:t>
            </w:r>
          </w:p>
        </w:tc>
        <w:tc>
          <w:tcPr>
            <w:tcW w:w="1134"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i/>
                <w:kern w:val="0"/>
                <w:sz w:val="28"/>
                <w:szCs w:val="28"/>
                <w:lang w:val="ru-RU" w:eastAsia="ru-RU" w:bidi="ar-SA"/>
              </w:rPr>
              <w:t>IV</w:t>
            </w:r>
          </w:p>
        </w:tc>
      </w:tr>
    </w:tbl>
    <w:p>
      <w:pPr>
        <w:pStyle w:val="Normal"/>
        <w:spacing w:before="0" w:after="0"/>
        <w:ind w:firstLine="284"/>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ind w:left="284" w:hanging="0"/>
        <w:jc w:val="center"/>
        <w:rPr/>
      </w:pPr>
      <w:r>
        <w:rPr>
          <w:rFonts w:cs="Times New Roman" w:ascii="Times New Roman" w:hAnsi="Times New Roman"/>
          <w:b/>
          <w:sz w:val="28"/>
          <w:szCs w:val="28"/>
        </w:rPr>
        <w:t xml:space="preserve">Перечень автомобильных дорог общего пользования местного значения администрации Аксаковского сельсовета </w:t>
      </w:r>
    </w:p>
    <w:p>
      <w:pPr>
        <w:pStyle w:val="Normal"/>
        <w:spacing w:lineRule="auto" w:line="240" w:before="0" w:after="0"/>
        <w:ind w:left="284" w:hanging="0"/>
        <w:jc w:val="center"/>
        <w:rPr/>
      </w:pPr>
      <w:r>
        <w:rPr>
          <w:rFonts w:cs="Times New Roman" w:ascii="Times New Roman" w:hAnsi="Times New Roman"/>
          <w:b/>
          <w:sz w:val="28"/>
          <w:szCs w:val="28"/>
        </w:rPr>
        <w:t>Бугурусланского района Оренбургской области</w:t>
      </w:r>
    </w:p>
    <w:tbl>
      <w:tblPr>
        <w:tblStyle w:val="af7"/>
        <w:tblW w:w="9108"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2042"/>
        <w:gridCol w:w="2347"/>
        <w:gridCol w:w="992"/>
        <w:gridCol w:w="2552"/>
        <w:gridCol w:w="1175"/>
      </w:tblGrid>
      <w:tr>
        <w:trPr/>
        <w:tc>
          <w:tcPr>
            <w:tcW w:w="204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i/>
                <w:kern w:val="0"/>
                <w:sz w:val="28"/>
                <w:szCs w:val="28"/>
                <w:lang w:val="ru-RU" w:eastAsia="ru-RU" w:bidi="ar-SA"/>
              </w:rPr>
              <w:t>Наименование населенного пункта</w:t>
            </w:r>
          </w:p>
        </w:tc>
        <w:tc>
          <w:tcPr>
            <w:tcW w:w="2347"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i/>
                <w:kern w:val="0"/>
                <w:sz w:val="28"/>
                <w:szCs w:val="28"/>
                <w:lang w:val="ru-RU" w:eastAsia="ru-RU" w:bidi="ar-SA"/>
              </w:rPr>
              <w:t>Наименование улицы</w:t>
            </w:r>
          </w:p>
        </w:tc>
        <w:tc>
          <w:tcPr>
            <w:tcW w:w="992" w:type="dxa"/>
            <w:tcBorders/>
          </w:tcPr>
          <w:p>
            <w:pPr>
              <w:pStyle w:val="Normal"/>
              <w:widowControl w:val="false"/>
              <w:suppressAutoHyphens w:val="true"/>
              <w:spacing w:lineRule="auto" w:line="240" w:before="0" w:after="0"/>
              <w:jc w:val="center"/>
              <w:rPr>
                <w:rFonts w:ascii="Times New Roman" w:hAnsi="Times New Roman" w:cs="Times New Roman"/>
                <w:b/>
                <w:b/>
                <w:i/>
                <w:i/>
                <w:sz w:val="28"/>
                <w:szCs w:val="28"/>
              </w:rPr>
            </w:pPr>
            <w:r>
              <w:rPr>
                <w:rFonts w:eastAsia="" w:cs="Times New Roman" w:ascii="Times New Roman" w:hAnsi="Times New Roman"/>
                <w:b/>
                <w:i/>
                <w:kern w:val="0"/>
                <w:sz w:val="28"/>
                <w:szCs w:val="28"/>
                <w:lang w:val="ru-RU" w:eastAsia="ru-RU" w:bidi="ar-SA"/>
              </w:rPr>
              <w:t>Протяженность/</w:t>
            </w:r>
          </w:p>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i/>
                <w:kern w:val="0"/>
                <w:sz w:val="28"/>
                <w:szCs w:val="28"/>
                <w:lang w:val="ru-RU" w:eastAsia="ru-RU" w:bidi="ar-SA"/>
              </w:rPr>
              <w:t>ширина, км/м</w:t>
            </w:r>
          </w:p>
        </w:tc>
        <w:tc>
          <w:tcPr>
            <w:tcW w:w="255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i/>
                <w:kern w:val="0"/>
                <w:sz w:val="28"/>
                <w:szCs w:val="28"/>
                <w:lang w:val="ru-RU" w:eastAsia="ru-RU" w:bidi="ar-SA"/>
              </w:rPr>
              <w:t>Вид покрытия</w:t>
            </w:r>
          </w:p>
        </w:tc>
        <w:tc>
          <w:tcPr>
            <w:tcW w:w="1175"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i/>
                <w:kern w:val="0"/>
                <w:sz w:val="28"/>
                <w:szCs w:val="28"/>
                <w:lang w:val="ru-RU" w:eastAsia="ru-RU" w:bidi="ar-SA"/>
              </w:rPr>
              <w:t>Площадь покрытия, тыс. м</w:t>
            </w:r>
            <w:r>
              <w:rPr>
                <w:rFonts w:eastAsia="" w:cs="Times New Roman" w:ascii="Times New Roman" w:hAnsi="Times New Roman"/>
                <w:b/>
                <w:i/>
                <w:kern w:val="0"/>
                <w:sz w:val="28"/>
                <w:szCs w:val="28"/>
                <w:vertAlign w:val="superscript"/>
                <w:lang w:val="ru-RU" w:eastAsia="ru-RU" w:bidi="ar-SA"/>
              </w:rPr>
              <w:t>2</w:t>
            </w:r>
          </w:p>
        </w:tc>
      </w:tr>
      <w:tr>
        <w:trPr>
          <w:trHeight w:val="280" w:hRule="atLeast"/>
        </w:trPr>
        <w:tc>
          <w:tcPr>
            <w:tcW w:w="2042" w:type="dxa"/>
            <w:vMerge w:val="restart"/>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i/>
                <w:kern w:val="0"/>
                <w:sz w:val="28"/>
                <w:szCs w:val="28"/>
                <w:lang w:val="ru-RU" w:eastAsia="ru-RU" w:bidi="ar-SA"/>
              </w:rPr>
              <w:t>с.Аксаково</w:t>
            </w:r>
          </w:p>
        </w:tc>
        <w:tc>
          <w:tcPr>
            <w:tcW w:w="2347"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i/>
                <w:kern w:val="0"/>
                <w:sz w:val="28"/>
                <w:szCs w:val="28"/>
                <w:lang w:val="ru-RU" w:eastAsia="ru-RU" w:bidi="ar-SA"/>
              </w:rPr>
              <w:t>ул. Аксаковская</w:t>
            </w:r>
          </w:p>
        </w:tc>
        <w:tc>
          <w:tcPr>
            <w:tcW w:w="99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3/5</w:t>
            </w:r>
          </w:p>
        </w:tc>
        <w:tc>
          <w:tcPr>
            <w:tcW w:w="255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Щебень/асфальт</w:t>
            </w:r>
          </w:p>
        </w:tc>
        <w:tc>
          <w:tcPr>
            <w:tcW w:w="1175"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3</w:t>
            </w:r>
          </w:p>
        </w:tc>
      </w:tr>
      <w:tr>
        <w:trPr>
          <w:trHeight w:val="351" w:hRule="atLeast"/>
        </w:trPr>
        <w:tc>
          <w:tcPr>
            <w:tcW w:w="2042" w:type="dxa"/>
            <w:vMerge w:val="continue"/>
            <w:tcBorders/>
          </w:tcPr>
          <w:p>
            <w:pPr>
              <w:pStyle w:val="Normal"/>
              <w:widowControl w:val="false"/>
              <w:suppressAutoHyphens w:val="true"/>
              <w:spacing w:lineRule="auto" w:line="240" w:before="0" w:after="0"/>
              <w:jc w:val="left"/>
              <w:rPr>
                <w:rFonts w:ascii="Times New Roman" w:hAnsi="Times New Roman" w:cs="Times New Roman"/>
                <w:b/>
                <w:b/>
                <w:i/>
                <w:i/>
                <w:sz w:val="28"/>
                <w:szCs w:val="28"/>
              </w:rPr>
            </w:pPr>
            <w:r>
              <w:rPr>
                <w:rFonts w:cs="Times New Roman" w:ascii="Times New Roman" w:hAnsi="Times New Roman"/>
                <w:b/>
                <w:i/>
                <w:sz w:val="28"/>
                <w:szCs w:val="28"/>
              </w:rPr>
            </w:r>
          </w:p>
        </w:tc>
        <w:tc>
          <w:tcPr>
            <w:tcW w:w="2347" w:type="dxa"/>
            <w:tcBorders/>
          </w:tcPr>
          <w:p>
            <w:pPr>
              <w:pStyle w:val="Normal"/>
              <w:widowControl w:val="false"/>
              <w:suppressAutoHyphens w:val="true"/>
              <w:spacing w:lineRule="auto" w:line="240" w:before="0" w:after="0"/>
              <w:jc w:val="left"/>
              <w:rPr>
                <w:rFonts w:ascii="Times New Roman" w:hAnsi="Times New Roman" w:cs="Times New Roman"/>
                <w:i/>
                <w:i/>
                <w:sz w:val="28"/>
                <w:szCs w:val="28"/>
              </w:rPr>
            </w:pPr>
            <w:r>
              <w:rPr>
                <w:rFonts w:eastAsia="" w:cs="Times New Roman" w:ascii="Times New Roman" w:hAnsi="Times New Roman"/>
                <w:i/>
                <w:kern w:val="0"/>
                <w:sz w:val="28"/>
                <w:szCs w:val="28"/>
                <w:lang w:val="ru-RU" w:eastAsia="ru-RU" w:bidi="ar-SA"/>
              </w:rPr>
              <w:t>ул. Молодёжная</w:t>
            </w:r>
          </w:p>
        </w:tc>
        <w:tc>
          <w:tcPr>
            <w:tcW w:w="99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3/4</w:t>
            </w:r>
          </w:p>
        </w:tc>
        <w:tc>
          <w:tcPr>
            <w:tcW w:w="255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Щебень</w:t>
            </w:r>
          </w:p>
        </w:tc>
        <w:tc>
          <w:tcPr>
            <w:tcW w:w="1175"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3</w:t>
            </w:r>
          </w:p>
        </w:tc>
      </w:tr>
      <w:tr>
        <w:trPr>
          <w:trHeight w:val="250" w:hRule="atLeast"/>
        </w:trPr>
        <w:tc>
          <w:tcPr>
            <w:tcW w:w="2042" w:type="dxa"/>
            <w:vMerge w:val="continue"/>
            <w:tcBorders/>
          </w:tcPr>
          <w:p>
            <w:pPr>
              <w:pStyle w:val="Normal"/>
              <w:widowControl w:val="false"/>
              <w:suppressAutoHyphens w:val="true"/>
              <w:spacing w:lineRule="auto" w:line="240" w:before="0" w:after="0"/>
              <w:jc w:val="left"/>
              <w:rPr>
                <w:rFonts w:ascii="Times New Roman" w:hAnsi="Times New Roman" w:cs="Times New Roman"/>
                <w:b/>
                <w:b/>
                <w:i/>
                <w:i/>
                <w:sz w:val="28"/>
                <w:szCs w:val="28"/>
              </w:rPr>
            </w:pPr>
            <w:r>
              <w:rPr>
                <w:rFonts w:cs="Times New Roman" w:ascii="Times New Roman" w:hAnsi="Times New Roman"/>
                <w:b/>
                <w:i/>
                <w:sz w:val="28"/>
                <w:szCs w:val="28"/>
              </w:rPr>
            </w:r>
          </w:p>
        </w:tc>
        <w:tc>
          <w:tcPr>
            <w:tcW w:w="2347" w:type="dxa"/>
            <w:tcBorders/>
          </w:tcPr>
          <w:p>
            <w:pPr>
              <w:pStyle w:val="Normal"/>
              <w:widowControl w:val="false"/>
              <w:suppressAutoHyphens w:val="true"/>
              <w:spacing w:lineRule="auto" w:line="240" w:before="0" w:after="0"/>
              <w:jc w:val="left"/>
              <w:rPr>
                <w:rFonts w:ascii="Times New Roman" w:hAnsi="Times New Roman" w:cs="Times New Roman"/>
                <w:i/>
                <w:i/>
                <w:sz w:val="28"/>
                <w:szCs w:val="28"/>
              </w:rPr>
            </w:pPr>
            <w:r>
              <w:rPr>
                <w:rFonts w:eastAsia="" w:cs="Times New Roman" w:ascii="Times New Roman" w:hAnsi="Times New Roman"/>
                <w:i/>
                <w:kern w:val="0"/>
                <w:sz w:val="28"/>
                <w:szCs w:val="28"/>
                <w:lang w:val="ru-RU" w:eastAsia="ru-RU" w:bidi="ar-SA"/>
              </w:rPr>
              <w:t>ул. Береговая</w:t>
            </w:r>
          </w:p>
        </w:tc>
        <w:tc>
          <w:tcPr>
            <w:tcW w:w="99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2/4</w:t>
            </w:r>
          </w:p>
        </w:tc>
        <w:tc>
          <w:tcPr>
            <w:tcW w:w="255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Щебень</w:t>
            </w:r>
          </w:p>
        </w:tc>
        <w:tc>
          <w:tcPr>
            <w:tcW w:w="1175"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2</w:t>
            </w:r>
          </w:p>
        </w:tc>
      </w:tr>
      <w:tr>
        <w:trPr>
          <w:trHeight w:val="639" w:hRule="atLeast"/>
        </w:trPr>
        <w:tc>
          <w:tcPr>
            <w:tcW w:w="2042" w:type="dxa"/>
            <w:vMerge w:val="continue"/>
            <w:tcBorders/>
          </w:tcPr>
          <w:p>
            <w:pPr>
              <w:pStyle w:val="Normal"/>
              <w:widowControl w:val="false"/>
              <w:suppressAutoHyphens w:val="true"/>
              <w:spacing w:lineRule="auto" w:line="240" w:before="0" w:after="0"/>
              <w:jc w:val="left"/>
              <w:rPr>
                <w:rFonts w:ascii="Times New Roman" w:hAnsi="Times New Roman" w:cs="Times New Roman"/>
                <w:b/>
                <w:b/>
                <w:i/>
                <w:i/>
                <w:sz w:val="28"/>
                <w:szCs w:val="28"/>
              </w:rPr>
            </w:pPr>
            <w:r>
              <w:rPr>
                <w:rFonts w:cs="Times New Roman" w:ascii="Times New Roman" w:hAnsi="Times New Roman"/>
                <w:b/>
                <w:i/>
                <w:sz w:val="28"/>
                <w:szCs w:val="28"/>
              </w:rPr>
            </w:r>
          </w:p>
        </w:tc>
        <w:tc>
          <w:tcPr>
            <w:tcW w:w="2347" w:type="dxa"/>
            <w:tcBorders/>
          </w:tcPr>
          <w:p>
            <w:pPr>
              <w:pStyle w:val="Normal"/>
              <w:widowControl w:val="false"/>
              <w:suppressAutoHyphens w:val="true"/>
              <w:spacing w:lineRule="auto" w:line="240" w:before="0" w:after="0"/>
              <w:jc w:val="left"/>
              <w:rPr>
                <w:rFonts w:ascii="Times New Roman" w:hAnsi="Times New Roman" w:cs="Times New Roman"/>
                <w:i/>
                <w:i/>
                <w:sz w:val="28"/>
                <w:szCs w:val="28"/>
              </w:rPr>
            </w:pPr>
            <w:r>
              <w:rPr>
                <w:rFonts w:eastAsia="" w:cs="Times New Roman" w:ascii="Times New Roman" w:hAnsi="Times New Roman"/>
                <w:i/>
                <w:kern w:val="0"/>
                <w:sz w:val="28"/>
                <w:szCs w:val="28"/>
                <w:lang w:val="ru-RU" w:eastAsia="ru-RU" w:bidi="ar-SA"/>
              </w:rPr>
              <w:t>ул. Заречная</w:t>
            </w:r>
          </w:p>
        </w:tc>
        <w:tc>
          <w:tcPr>
            <w:tcW w:w="99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1/4</w:t>
            </w:r>
          </w:p>
        </w:tc>
        <w:tc>
          <w:tcPr>
            <w:tcW w:w="255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Щебень</w:t>
            </w:r>
          </w:p>
        </w:tc>
        <w:tc>
          <w:tcPr>
            <w:tcW w:w="1175"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1</w:t>
            </w:r>
          </w:p>
        </w:tc>
      </w:tr>
      <w:tr>
        <w:trPr>
          <w:trHeight w:val="300" w:hRule="atLeast"/>
        </w:trPr>
        <w:tc>
          <w:tcPr>
            <w:tcW w:w="2042" w:type="dxa"/>
            <w:vMerge w:val="restart"/>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i/>
                <w:kern w:val="0"/>
                <w:sz w:val="28"/>
                <w:szCs w:val="28"/>
                <w:lang w:val="ru-RU" w:eastAsia="ru-RU" w:bidi="ar-SA"/>
              </w:rPr>
              <w:t>с. Большое Алпаево</w:t>
            </w:r>
          </w:p>
        </w:tc>
        <w:tc>
          <w:tcPr>
            <w:tcW w:w="2347" w:type="dxa"/>
            <w:tcBorders/>
          </w:tcPr>
          <w:p>
            <w:pPr>
              <w:pStyle w:val="Normal"/>
              <w:widowControl w:val="false"/>
              <w:suppressAutoHyphens w:val="true"/>
              <w:spacing w:lineRule="auto" w:line="240" w:before="0" w:after="0"/>
              <w:jc w:val="left"/>
              <w:rPr>
                <w:rFonts w:ascii="Times New Roman" w:hAnsi="Times New Roman" w:cs="Times New Roman"/>
                <w:i/>
                <w:i/>
                <w:sz w:val="28"/>
                <w:szCs w:val="28"/>
              </w:rPr>
            </w:pPr>
            <w:r>
              <w:rPr>
                <w:rFonts w:eastAsia="" w:cs="Times New Roman" w:ascii="Times New Roman" w:hAnsi="Times New Roman"/>
                <w:i/>
                <w:kern w:val="0"/>
                <w:sz w:val="28"/>
                <w:szCs w:val="28"/>
                <w:lang w:val="ru-RU" w:eastAsia="ru-RU" w:bidi="ar-SA"/>
              </w:rPr>
              <w:t>ул. Подгорная</w:t>
            </w:r>
          </w:p>
        </w:tc>
        <w:tc>
          <w:tcPr>
            <w:tcW w:w="99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5/5</w:t>
            </w:r>
          </w:p>
        </w:tc>
        <w:tc>
          <w:tcPr>
            <w:tcW w:w="255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 xml:space="preserve">Щебень </w:t>
            </w:r>
          </w:p>
        </w:tc>
        <w:tc>
          <w:tcPr>
            <w:tcW w:w="1175"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5</w:t>
            </w:r>
          </w:p>
        </w:tc>
      </w:tr>
      <w:tr>
        <w:trPr>
          <w:trHeight w:val="351" w:hRule="atLeast"/>
        </w:trPr>
        <w:tc>
          <w:tcPr>
            <w:tcW w:w="2042" w:type="dxa"/>
            <w:vMerge w:val="continue"/>
            <w:tcBorders/>
          </w:tcPr>
          <w:p>
            <w:pPr>
              <w:pStyle w:val="Normal"/>
              <w:widowControl w:val="false"/>
              <w:suppressAutoHyphens w:val="true"/>
              <w:spacing w:lineRule="auto" w:line="240" w:before="0" w:after="0"/>
              <w:jc w:val="left"/>
              <w:rPr>
                <w:rFonts w:ascii="Times New Roman" w:hAnsi="Times New Roman" w:cs="Times New Roman"/>
                <w:b/>
                <w:b/>
                <w:i/>
                <w:i/>
                <w:sz w:val="28"/>
                <w:szCs w:val="28"/>
              </w:rPr>
            </w:pPr>
            <w:r>
              <w:rPr>
                <w:rFonts w:cs="Times New Roman" w:ascii="Times New Roman" w:hAnsi="Times New Roman"/>
                <w:b/>
                <w:i/>
                <w:sz w:val="28"/>
                <w:szCs w:val="28"/>
              </w:rPr>
            </w:r>
          </w:p>
        </w:tc>
        <w:tc>
          <w:tcPr>
            <w:tcW w:w="2347" w:type="dxa"/>
            <w:tcBorders/>
          </w:tcPr>
          <w:p>
            <w:pPr>
              <w:pStyle w:val="Normal"/>
              <w:widowControl w:val="false"/>
              <w:suppressAutoHyphens w:val="true"/>
              <w:spacing w:lineRule="auto" w:line="240" w:before="0" w:after="0"/>
              <w:jc w:val="left"/>
              <w:rPr>
                <w:rFonts w:ascii="Times New Roman" w:hAnsi="Times New Roman" w:cs="Times New Roman"/>
                <w:i/>
                <w:i/>
                <w:sz w:val="28"/>
                <w:szCs w:val="28"/>
              </w:rPr>
            </w:pPr>
            <w:r>
              <w:rPr>
                <w:rFonts w:eastAsia="" w:cs="Times New Roman" w:ascii="Times New Roman" w:hAnsi="Times New Roman"/>
                <w:i/>
                <w:kern w:val="0"/>
                <w:sz w:val="28"/>
                <w:szCs w:val="28"/>
                <w:lang w:val="ru-RU" w:eastAsia="ru-RU" w:bidi="ar-SA"/>
              </w:rPr>
              <w:t>ул. Заречная</w:t>
            </w:r>
          </w:p>
        </w:tc>
        <w:tc>
          <w:tcPr>
            <w:tcW w:w="99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5/5</w:t>
            </w:r>
          </w:p>
        </w:tc>
        <w:tc>
          <w:tcPr>
            <w:tcW w:w="255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Щебень</w:t>
            </w:r>
          </w:p>
        </w:tc>
        <w:tc>
          <w:tcPr>
            <w:tcW w:w="1175"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5</w:t>
            </w:r>
          </w:p>
        </w:tc>
      </w:tr>
      <w:tr>
        <w:trPr/>
        <w:tc>
          <w:tcPr>
            <w:tcW w:w="204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i/>
                <w:kern w:val="0"/>
                <w:sz w:val="28"/>
                <w:szCs w:val="28"/>
                <w:lang w:val="ru-RU" w:eastAsia="ru-RU" w:bidi="ar-SA"/>
              </w:rPr>
              <w:t>с. Малое Алпаево</w:t>
            </w:r>
          </w:p>
        </w:tc>
        <w:tc>
          <w:tcPr>
            <w:tcW w:w="2347"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i/>
                <w:kern w:val="0"/>
                <w:sz w:val="28"/>
                <w:szCs w:val="28"/>
                <w:lang w:val="ru-RU" w:eastAsia="ru-RU" w:bidi="ar-SA"/>
              </w:rPr>
              <w:t>ул. Центральная</w:t>
            </w:r>
          </w:p>
        </w:tc>
        <w:tc>
          <w:tcPr>
            <w:tcW w:w="99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3/5</w:t>
            </w:r>
          </w:p>
        </w:tc>
        <w:tc>
          <w:tcPr>
            <w:tcW w:w="255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 xml:space="preserve">Щебень </w:t>
            </w:r>
          </w:p>
        </w:tc>
        <w:tc>
          <w:tcPr>
            <w:tcW w:w="1175"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3</w:t>
            </w:r>
          </w:p>
        </w:tc>
      </w:tr>
      <w:tr>
        <w:trPr/>
        <w:tc>
          <w:tcPr>
            <w:tcW w:w="204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i/>
                <w:kern w:val="0"/>
                <w:sz w:val="28"/>
                <w:szCs w:val="28"/>
                <w:lang w:val="ru-RU" w:eastAsia="ru-RU" w:bidi="ar-SA"/>
              </w:rPr>
              <w:t>с. Кивацкое</w:t>
            </w:r>
          </w:p>
        </w:tc>
        <w:tc>
          <w:tcPr>
            <w:tcW w:w="2347" w:type="dxa"/>
            <w:tcBorders/>
          </w:tcPr>
          <w:p>
            <w:pPr>
              <w:pStyle w:val="Normal"/>
              <w:widowControl w:val="false"/>
              <w:suppressAutoHyphens w:val="true"/>
              <w:spacing w:lineRule="auto" w:line="240" w:before="0" w:after="0"/>
              <w:jc w:val="left"/>
              <w:rPr>
                <w:rFonts w:ascii="Times New Roman" w:hAnsi="Times New Roman" w:cs="Times New Roman"/>
                <w:i/>
                <w:i/>
                <w:sz w:val="28"/>
                <w:szCs w:val="28"/>
              </w:rPr>
            </w:pPr>
            <w:r>
              <w:rPr>
                <w:rFonts w:eastAsia="" w:cs="Times New Roman" w:ascii="Times New Roman" w:hAnsi="Times New Roman"/>
                <w:i/>
                <w:kern w:val="0"/>
                <w:sz w:val="28"/>
                <w:szCs w:val="28"/>
                <w:lang w:val="ru-RU" w:eastAsia="ru-RU" w:bidi="ar-SA"/>
              </w:rPr>
              <w:t>ул. Заречная</w:t>
            </w:r>
          </w:p>
          <w:p>
            <w:pPr>
              <w:pStyle w:val="Normal"/>
              <w:widowControl w:val="false"/>
              <w:suppressAutoHyphens w:val="true"/>
              <w:spacing w:lineRule="auto" w:line="240" w:before="0" w:after="0"/>
              <w:jc w:val="left"/>
              <w:rPr>
                <w:rFonts w:ascii="Times New Roman" w:hAnsi="Times New Roman" w:cs="Times New Roman"/>
                <w:i/>
                <w:i/>
                <w:sz w:val="28"/>
                <w:szCs w:val="28"/>
              </w:rPr>
            </w:pPr>
            <w:r>
              <w:rPr>
                <w:rFonts w:eastAsia="" w:cs="Times New Roman" w:ascii="Times New Roman" w:hAnsi="Times New Roman"/>
                <w:i/>
                <w:kern w:val="0"/>
                <w:sz w:val="28"/>
                <w:szCs w:val="28"/>
                <w:lang w:val="ru-RU" w:eastAsia="ru-RU" w:bidi="ar-SA"/>
              </w:rPr>
              <w:t>ул. Подгорная</w:t>
            </w:r>
          </w:p>
        </w:tc>
        <w:tc>
          <w:tcPr>
            <w:tcW w:w="99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5/5</w:t>
            </w:r>
          </w:p>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5/5</w:t>
            </w:r>
          </w:p>
        </w:tc>
        <w:tc>
          <w:tcPr>
            <w:tcW w:w="2552"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Щебень</w:t>
            </w:r>
          </w:p>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 xml:space="preserve">Щебень </w:t>
            </w:r>
          </w:p>
        </w:tc>
        <w:tc>
          <w:tcPr>
            <w:tcW w:w="1175"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5</w:t>
            </w:r>
          </w:p>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 w:cs="Times New Roman" w:ascii="Times New Roman" w:hAnsi="Times New Roman"/>
                <w:b/>
                <w:kern w:val="0"/>
                <w:sz w:val="28"/>
                <w:szCs w:val="28"/>
                <w:lang w:val="ru-RU" w:eastAsia="ru-RU" w:bidi="ar-SA"/>
              </w:rPr>
              <w:t>5</w:t>
            </w:r>
          </w:p>
        </w:tc>
      </w:tr>
    </w:tbl>
    <w:p>
      <w:pPr>
        <w:pStyle w:val="NormalWeb"/>
        <w:spacing w:before="0" w:after="0"/>
        <w:ind w:firstLine="284"/>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284" w:firstLine="709"/>
        <w:jc w:val="both"/>
        <w:rPr>
          <w:rFonts w:ascii="Times New Roman" w:hAnsi="Times New Roman" w:cs="Times New Roman"/>
          <w:sz w:val="28"/>
          <w:szCs w:val="28"/>
        </w:rPr>
      </w:pPr>
      <w:r>
        <w:rPr>
          <w:rFonts w:cs="Times New Roman" w:ascii="Times New Roman" w:hAnsi="Times New Roman"/>
          <w:sz w:val="28"/>
          <w:szCs w:val="28"/>
          <w:lang w:val="en-US"/>
        </w:rPr>
        <w:t xml:space="preserve">Протяженность автомобильных дорог общего пользования с твердым покрытием на территории сельсовета составляет 3 км. </w:t>
      </w:r>
    </w:p>
    <w:p>
      <w:pPr>
        <w:pStyle w:val="Normal"/>
        <w:spacing w:before="0" w:after="0"/>
        <w:ind w:firstLine="284"/>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Содержание автомобильных дорог (зимнее и летнее грейдирование, ямочный ремонт) осуществляются подрядными организациями по муниципальным контрактам. </w:t>
      </w:r>
    </w:p>
    <w:p>
      <w:pPr>
        <w:pStyle w:val="Normal"/>
        <w:spacing w:before="0" w:after="0"/>
        <w:ind w:firstLine="284"/>
        <w:contextualSpacing/>
        <w:jc w:val="both"/>
        <w:rPr>
          <w:rFonts w:ascii="Times New Roman" w:hAnsi="Times New Roman"/>
          <w:sz w:val="28"/>
          <w:szCs w:val="28"/>
        </w:rPr>
      </w:pPr>
      <w:r>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и ремонту и зависит напрямую от объемов финансирования и стратегии распределения финансовых ресурсов в условиях их ограниченных объемов.</w:t>
      </w:r>
    </w:p>
    <w:p>
      <w:pPr>
        <w:pStyle w:val="Normal"/>
        <w:widowControl w:val="false"/>
        <w:spacing w:before="0" w:after="0"/>
        <w:ind w:firstLine="284"/>
        <w:contextualSpacing/>
        <w:jc w:val="both"/>
        <w:rPr>
          <w:rFonts w:ascii="Times New Roman" w:hAnsi="Times New Roman"/>
          <w:sz w:val="28"/>
          <w:szCs w:val="28"/>
        </w:rPr>
      </w:pPr>
      <w:r>
        <w:rPr>
          <w:rFonts w:ascii="Times New Roman" w:hAnsi="Times New Roman"/>
          <w:sz w:val="28"/>
          <w:szCs w:val="28"/>
        </w:rPr>
        <w:t>Пропускная способность сети автомобильных дорог до 0,1 тыс. автомобилей, в т.ч. легковые и грузовые в сутки.</w:t>
      </w:r>
    </w:p>
    <w:p>
      <w:pPr>
        <w:pStyle w:val="Normal"/>
        <w:spacing w:lineRule="auto" w:line="240" w:before="0" w:after="0"/>
        <w:ind w:left="284" w:firstLine="709"/>
        <w:jc w:val="both"/>
        <w:rPr>
          <w:b w:val="false"/>
          <w:b w:val="false"/>
          <w:bCs w:val="false"/>
        </w:rPr>
      </w:pPr>
      <w:bookmarkStart w:id="11" w:name="_Toc242512388"/>
      <w:bookmarkStart w:id="12" w:name="_Toc312530955"/>
      <w:bookmarkStart w:id="13" w:name="_Toc270950889"/>
      <w:bookmarkEnd w:id="11"/>
      <w:bookmarkEnd w:id="12"/>
      <w:bookmarkEnd w:id="13"/>
      <w:r>
        <w:rPr>
          <w:rFonts w:eastAsia="Times New Roman" w:cs="Times New Roman" w:ascii="Times New Roman" w:hAnsi="Times New Roman"/>
          <w:b w:val="false"/>
          <w:bCs w:val="false"/>
          <w:sz w:val="28"/>
          <w:szCs w:val="28"/>
          <w:lang w:eastAsia="ar-SA" w:bidi="en-US"/>
        </w:rPr>
        <w:t xml:space="preserve">Дорожная сеть поселения представляет собой сложную схему, основанную на сочетании исторически сформировавшихся планировочных схем линейной, комбинированной и прочих. </w:t>
      </w:r>
      <w:bookmarkStart w:id="14" w:name="_Toc312530956"/>
      <w:bookmarkEnd w:id="14"/>
    </w:p>
    <w:p>
      <w:pPr>
        <w:pStyle w:val="Normal"/>
        <w:spacing w:lineRule="auto" w:line="240" w:before="0" w:after="0"/>
        <w:ind w:left="284" w:firstLine="709"/>
        <w:jc w:val="both"/>
        <w:rPr>
          <w:rFonts w:ascii="Times New Roman" w:hAnsi="Times New Roman" w:eastAsia="Times New Roman" w:cs="Times New Roman"/>
          <w:sz w:val="28"/>
          <w:szCs w:val="28"/>
          <w:lang w:eastAsia="ar-SA" w:bidi="en-US"/>
        </w:rPr>
      </w:pPr>
      <w:r>
        <w:rPr>
          <w:rFonts w:eastAsia="Times New Roman" w:cs="Times New Roman" w:ascii="Times New Roman" w:hAnsi="Times New Roman"/>
          <w:sz w:val="28"/>
          <w:szCs w:val="28"/>
          <w:lang w:eastAsia="ar-SA" w:bidi="en-US"/>
        </w:rPr>
        <w:t xml:space="preserve">Улицы и дороги населённых пунктов поселения представлены как с асфальтовым покрытием, так и грунтовыми, и щебёночными. </w:t>
      </w:r>
      <w:bookmarkStart w:id="15" w:name="_Toc312530957"/>
      <w:bookmarkStart w:id="16" w:name="_Toc270950891"/>
      <w:bookmarkStart w:id="17" w:name="_Toc242512390"/>
      <w:bookmarkEnd w:id="15"/>
      <w:bookmarkEnd w:id="16"/>
      <w:bookmarkEnd w:id="17"/>
    </w:p>
    <w:p>
      <w:pPr>
        <w:pStyle w:val="Normal"/>
        <w:spacing w:lineRule="auto" w:line="240" w:before="0" w:after="0"/>
        <w:ind w:left="284" w:firstLine="709"/>
        <w:jc w:val="both"/>
        <w:rPr>
          <w:rFonts w:ascii="Times New Roman" w:hAnsi="Times New Roman" w:eastAsia="Times New Roman" w:cs="Times New Roman"/>
          <w:sz w:val="28"/>
          <w:szCs w:val="28"/>
          <w:lang w:eastAsia="ar-SA" w:bidi="en-US"/>
        </w:rPr>
      </w:pPr>
      <w:r>
        <w:rPr>
          <w:rFonts w:eastAsia="Times New Roman" w:cs="Times New Roman" w:ascii="Times New Roman" w:hAnsi="Times New Roman"/>
          <w:sz w:val="28"/>
          <w:szCs w:val="28"/>
          <w:lang w:eastAsia="ar-SA" w:bidi="en-US"/>
        </w:rPr>
        <w:t>В настоящее время отсутствуют данные исследований, позволяющие объективно оценить размеры транспортных потоков в пределах поселения.</w:t>
      </w:r>
    </w:p>
    <w:p>
      <w:pPr>
        <w:pStyle w:val="Normal"/>
        <w:spacing w:lineRule="auto" w:line="240" w:before="0" w:after="0"/>
        <w:ind w:left="284" w:firstLine="709"/>
        <w:jc w:val="both"/>
        <w:rPr>
          <w:b w:val="false"/>
          <w:b w:val="false"/>
          <w:bCs w:val="false"/>
        </w:rPr>
      </w:pPr>
      <w:r>
        <w:rPr>
          <w:rFonts w:eastAsia="Times New Roman" w:cs="Times New Roman" w:ascii="Times New Roman" w:hAnsi="Times New Roman"/>
          <w:b w:val="false"/>
          <w:bCs w:val="false"/>
          <w:sz w:val="28"/>
          <w:szCs w:val="28"/>
          <w:lang w:eastAsia="ar-SA" w:bidi="en-US"/>
        </w:rPr>
        <w:t>Ввиду того, что работы по определению размеров транспортных потоков не входили в объем работ по генеральному плану, определенный техническим заданием, в настоящей работе оценка транспортных потоков проводилась на основе визуальных обследований внутренних дорог, проведенных авторами.</w:t>
      </w:r>
      <w:bookmarkStart w:id="18" w:name="_Toc312530958"/>
      <w:bookmarkStart w:id="19" w:name="_Toc270950892"/>
      <w:bookmarkStart w:id="20" w:name="_Toc242512391"/>
      <w:bookmarkEnd w:id="18"/>
      <w:bookmarkEnd w:id="19"/>
      <w:bookmarkEnd w:id="20"/>
    </w:p>
    <w:p>
      <w:pPr>
        <w:pStyle w:val="Normal"/>
        <w:spacing w:lineRule="auto" w:line="240" w:before="0" w:after="0"/>
        <w:ind w:left="284" w:firstLine="709"/>
        <w:jc w:val="both"/>
        <w:rPr>
          <w:rFonts w:ascii="Times New Roman" w:hAnsi="Times New Roman" w:eastAsia="Times New Roman" w:cs="Times New Roman"/>
          <w:sz w:val="28"/>
          <w:szCs w:val="28"/>
          <w:lang w:eastAsia="ar-SA" w:bidi="en-US"/>
        </w:rPr>
      </w:pPr>
      <w:r>
        <w:rPr>
          <w:rFonts w:eastAsia="Times New Roman" w:cs="Times New Roman" w:ascii="Times New Roman" w:hAnsi="Times New Roman"/>
          <w:sz w:val="28"/>
          <w:szCs w:val="28"/>
          <w:lang w:eastAsia="ar-SA" w:bidi="en-US"/>
        </w:rPr>
        <w:t>Многоуровневые развязки на автомобильных дорогах отсутствуют, количество мостов – 1</w:t>
      </w:r>
    </w:p>
    <w:p>
      <w:pPr>
        <w:pStyle w:val="Normal"/>
        <w:spacing w:lineRule="auto" w:line="240" w:before="0" w:after="0"/>
        <w:ind w:left="284" w:firstLine="709"/>
        <w:jc w:val="both"/>
        <w:rPr>
          <w:rFonts w:ascii="Times New Roman" w:hAnsi="Times New Roman" w:eastAsia="Times New Roman" w:cs="Times New Roman"/>
          <w:sz w:val="28"/>
          <w:szCs w:val="28"/>
          <w:lang w:eastAsia="ar-SA" w:bidi="en-US"/>
        </w:rPr>
      </w:pPr>
      <w:bookmarkStart w:id="21" w:name="_Toc312530960"/>
      <w:bookmarkStart w:id="22" w:name="_Toc270950894"/>
      <w:bookmarkStart w:id="23" w:name="_Toc242512393"/>
      <w:r>
        <w:rPr>
          <w:rFonts w:eastAsia="Times New Roman" w:cs="Times New Roman" w:ascii="Times New Roman" w:hAnsi="Times New Roman"/>
          <w:b/>
          <w:bCs/>
          <w:i w:val="false"/>
          <w:iCs w:val="false"/>
          <w:sz w:val="28"/>
          <w:szCs w:val="28"/>
        </w:rPr>
        <w:t>Транспорт</w:t>
      </w:r>
      <w:bookmarkEnd w:id="23"/>
      <w:r>
        <w:rPr>
          <w:rFonts w:eastAsia="Times New Roman" w:cs="Times New Roman" w:ascii="Times New Roman" w:hAnsi="Times New Roman"/>
          <w:b/>
          <w:bCs/>
          <w:i w:val="false"/>
          <w:iCs w:val="false"/>
          <w:sz w:val="28"/>
          <w:szCs w:val="28"/>
        </w:rPr>
        <w:t xml:space="preserve"> сельского поселения</w:t>
      </w:r>
      <w:bookmarkEnd w:id="21"/>
      <w:bookmarkEnd w:id="22"/>
      <w:r>
        <w:rPr>
          <w:rFonts w:eastAsia="Times New Roman" w:cs="Times New Roman" w:ascii="Times New Roman" w:hAnsi="Times New Roman"/>
          <w:b/>
          <w:bCs/>
          <w:i w:val="false"/>
          <w:iCs w:val="false"/>
          <w:sz w:val="28"/>
          <w:szCs w:val="28"/>
        </w:rPr>
        <w:t xml:space="preserve"> </w:t>
      </w:r>
    </w:p>
    <w:p>
      <w:pPr>
        <w:pStyle w:val="Normal"/>
        <w:spacing w:lineRule="auto" w:line="240" w:before="0" w:after="0"/>
        <w:ind w:left="284" w:firstLine="709"/>
        <w:jc w:val="both"/>
        <w:rPr>
          <w:rFonts w:ascii="Times New Roman" w:hAnsi="Times New Roman" w:eastAsia="Times New Roman" w:cs="Times New Roman"/>
          <w:sz w:val="28"/>
          <w:szCs w:val="28"/>
          <w:lang w:eastAsia="ar-SA" w:bidi="en-US"/>
        </w:rPr>
      </w:pPr>
      <w:bookmarkStart w:id="24" w:name="_Toc312530962"/>
      <w:bookmarkStart w:id="25" w:name="_Toc270950896"/>
      <w:bookmarkStart w:id="26" w:name="_Toc242512395"/>
      <w:r>
        <w:rPr>
          <w:rFonts w:eastAsia="Times New Roman" w:cs="Times New Roman" w:ascii="Times New Roman" w:hAnsi="Times New Roman"/>
          <w:bCs/>
          <w:i/>
          <w:sz w:val="28"/>
          <w:szCs w:val="28"/>
        </w:rPr>
        <w:t xml:space="preserve"> </w:t>
      </w:r>
      <w:bookmarkEnd w:id="24"/>
      <w:bookmarkEnd w:id="25"/>
      <w:bookmarkEnd w:id="26"/>
      <w:r>
        <w:rPr>
          <w:rFonts w:cs="Times New Roman" w:ascii="Times New Roman" w:hAnsi="Times New Roman"/>
          <w:sz w:val="28"/>
          <w:szCs w:val="28"/>
        </w:rPr>
        <w:t>Пассажирские перевозки по межмуниципальным (междугородним) маршрутам осуществляются посредством проходящих по территории муниципального района автобусов из Оренбурга в другие регионы области и за ее пределы.</w:t>
      </w:r>
    </w:p>
    <w:p>
      <w:pPr>
        <w:pStyle w:val="Normal"/>
        <w:shd w:val="clear" w:color="auto" w:fill="FFFFFF"/>
        <w:spacing w:lineRule="auto" w:line="240" w:before="0" w:after="0"/>
        <w:ind w:left="284" w:firstLine="709"/>
        <w:jc w:val="both"/>
        <w:rPr>
          <w:rFonts w:ascii="Times New Roman" w:hAnsi="Times New Roman" w:cs="Times New Roman"/>
          <w:sz w:val="28"/>
          <w:szCs w:val="28"/>
        </w:rPr>
      </w:pPr>
      <w:r>
        <w:rPr>
          <w:rFonts w:cs="Times New Roman" w:ascii="Times New Roman" w:hAnsi="Times New Roman"/>
          <w:bCs/>
          <w:sz w:val="28"/>
          <w:szCs w:val="28"/>
        </w:rPr>
        <w:t xml:space="preserve">Пассажирские перевозки, связывающие Аксаковский сельсовет с г. Бугуруслан, осуществляются индивидуальными предпринимателями. </w:t>
      </w:r>
    </w:p>
    <w:p>
      <w:pPr>
        <w:pStyle w:val="Normal"/>
        <w:shd w:val="clear" w:color="auto" w:fill="FFFFFF"/>
        <w:spacing w:lineRule="auto" w:line="240" w:before="0" w:after="0"/>
        <w:ind w:firstLine="284"/>
        <w:contextualSpacing/>
        <w:jc w:val="both"/>
        <w:rPr>
          <w:rFonts w:ascii="Times New Roman" w:hAnsi="Times New Roman"/>
          <w:b w:val="false"/>
          <w:b w:val="false"/>
          <w:bCs w:val="false"/>
          <w:sz w:val="28"/>
          <w:szCs w:val="28"/>
        </w:rPr>
      </w:pPr>
      <w:r>
        <w:rPr>
          <w:rFonts w:cs="Times New Roman" w:ascii="Times New Roman" w:hAnsi="Times New Roman"/>
          <w:b w:val="false"/>
          <w:bCs w:val="false"/>
          <w:sz w:val="28"/>
          <w:szCs w:val="28"/>
        </w:rPr>
        <w:t>Автомобильный вид транспорта более дешевле и доступнее для передвижения населения в другие регионы.</w:t>
      </w:r>
    </w:p>
    <w:p>
      <w:pPr>
        <w:pStyle w:val="Normal"/>
        <w:widowControl w:val="false"/>
        <w:shd w:val="clear" w:color="auto" w:fill="FFFFFF"/>
        <w:spacing w:lineRule="auto" w:line="240" w:before="0" w:after="0"/>
        <w:ind w:firstLine="284"/>
        <w:contextualSpacing/>
        <w:jc w:val="both"/>
        <w:rPr>
          <w:sz w:val="28"/>
          <w:szCs w:val="28"/>
        </w:rPr>
      </w:pPr>
      <w:r>
        <w:rPr>
          <w:rFonts w:cs="Times New Roman" w:ascii="Times New Roman" w:hAnsi="Times New Roman"/>
          <w:b w:val="false"/>
          <w:bCs/>
          <w:sz w:val="28"/>
          <w:szCs w:val="28"/>
        </w:rPr>
        <w:t>Оценка качества содержания дорог – ежегодно требуется ремонт автомобильных дорог.</w:t>
      </w:r>
    </w:p>
    <w:p>
      <w:pPr>
        <w:pStyle w:val="Normal"/>
        <w:shd w:val="clear" w:color="auto" w:fill="FFFFFF"/>
        <w:spacing w:lineRule="auto" w:line="240" w:before="0" w:after="0"/>
        <w:ind w:firstLine="284"/>
        <w:contextualSpacing/>
        <w:jc w:val="both"/>
        <w:rPr>
          <w:sz w:val="28"/>
          <w:szCs w:val="28"/>
        </w:rPr>
      </w:pPr>
      <w:r>
        <w:rPr>
          <w:sz w:val="28"/>
          <w:szCs w:val="28"/>
        </w:rPr>
      </w:r>
    </w:p>
    <w:p>
      <w:pPr>
        <w:pStyle w:val="Normal"/>
        <w:spacing w:before="0" w:after="0"/>
        <w:ind w:firstLine="284"/>
        <w:contextualSpacing/>
        <w:jc w:val="both"/>
        <w:rPr>
          <w:rFonts w:ascii="Times New Roman" w:hAnsi="Times New Roman"/>
          <w:sz w:val="28"/>
          <w:szCs w:val="28"/>
        </w:rPr>
      </w:pPr>
      <w:r>
        <w:rPr>
          <w:rFonts w:ascii="Times New Roman" w:hAnsi="Times New Roman"/>
          <w:b/>
          <w:bCs/>
          <w:sz w:val="28"/>
          <w:szCs w:val="28"/>
        </w:rPr>
        <w:t>2.6. Анализ состава парка транспортных средств и уровня автомобилизации сельского поселения, обеспеченность парковками (парковочными местами)</w:t>
      </w:r>
    </w:p>
    <w:p>
      <w:pPr>
        <w:pStyle w:val="Normal"/>
        <w:spacing w:before="0" w:after="0"/>
        <w:ind w:firstLine="284"/>
        <w:contextualSpacing/>
        <w:jc w:val="both"/>
        <w:rPr>
          <w:rFonts w:ascii="Times New Roman" w:hAnsi="Times New Roman"/>
          <w:sz w:val="28"/>
          <w:szCs w:val="28"/>
        </w:rPr>
      </w:pPr>
      <w:r>
        <w:rPr>
          <w:rFonts w:ascii="Times New Roman" w:hAnsi="Times New Roman"/>
          <w:b/>
          <w:bCs/>
          <w:sz w:val="28"/>
          <w:szCs w:val="28"/>
        </w:rPr>
        <w:t xml:space="preserve">                           </w:t>
      </w:r>
    </w:p>
    <w:p>
      <w:pPr>
        <w:pStyle w:val="Normal"/>
        <w:ind w:firstLine="284"/>
        <w:jc w:val="both"/>
        <w:rPr>
          <w:rFonts w:ascii="Times New Roman" w:hAnsi="Times New Roman"/>
          <w:sz w:val="28"/>
          <w:szCs w:val="28"/>
        </w:rPr>
      </w:pPr>
      <w:r>
        <w:rPr>
          <w:rFonts w:ascii="Times New Roman" w:hAnsi="Times New Roman"/>
          <w:sz w:val="28"/>
          <w:szCs w:val="28"/>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Хранение автотранспорта на территории поселения осуществляется в пределах территорий предприятий и на придомовых участках жителей поселения.</w:t>
      </w:r>
    </w:p>
    <w:p>
      <w:pPr>
        <w:pStyle w:val="Normal"/>
        <w:ind w:firstLine="284"/>
        <w:jc w:val="both"/>
        <w:rPr>
          <w:rFonts w:ascii="Times New Roman" w:hAnsi="Times New Roman"/>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Парковочные места имеются у всех объектов социальной инфраструктуры и у административных зданий хозяйствующих организаций.</w:t>
      </w:r>
    </w:p>
    <w:p>
      <w:pPr>
        <w:pStyle w:val="NormalWeb"/>
        <w:ind w:left="284" w:hanging="0"/>
        <w:jc w:val="both"/>
        <w:rPr>
          <w:rFonts w:ascii="Times New Roman" w:hAnsi="Times New Roman" w:cs="Times New Roman"/>
          <w:sz w:val="28"/>
          <w:szCs w:val="28"/>
        </w:rPr>
      </w:pPr>
      <w:r>
        <w:rPr>
          <w:rFonts w:cs="Times New Roman" w:ascii="Times New Roman" w:hAnsi="Times New Roman"/>
          <w:b/>
          <w:bCs/>
          <w:sz w:val="24"/>
          <w:szCs w:val="24"/>
        </w:rPr>
        <w:t xml:space="preserve"> </w:t>
      </w:r>
      <w:r>
        <w:rPr>
          <w:rFonts w:cs="Times New Roman" w:ascii="Times New Roman" w:hAnsi="Times New Roman"/>
          <w:b/>
          <w:bCs/>
          <w:sz w:val="28"/>
          <w:szCs w:val="28"/>
        </w:rPr>
        <w:t>2.7. Характеристика работы транспортных средств общего пользования, включая анализ пассажиропотока</w:t>
      </w:r>
    </w:p>
    <w:p>
      <w:pPr>
        <w:pStyle w:val="Normal"/>
        <w:spacing w:before="0" w:after="0"/>
        <w:ind w:firstLine="284"/>
        <w:contextualSpacing/>
        <w:jc w:val="both"/>
        <w:rPr>
          <w:b/>
          <w:b/>
          <w:bCs/>
          <w:sz w:val="24"/>
          <w:szCs w:val="24"/>
        </w:rPr>
      </w:pPr>
      <w:r>
        <w:rPr>
          <w:b/>
          <w:bCs/>
          <w:sz w:val="24"/>
          <w:szCs w:val="24"/>
        </w:rPr>
      </w:r>
    </w:p>
    <w:p>
      <w:pPr>
        <w:pStyle w:val="NormalWeb"/>
        <w:ind w:left="284" w:firstLine="709"/>
        <w:jc w:val="both"/>
        <w:rPr>
          <w:rFonts w:ascii="Times New Roman" w:hAnsi="Times New Roman" w:cs="Times New Roman"/>
          <w:sz w:val="28"/>
          <w:szCs w:val="28"/>
        </w:rPr>
      </w:pPr>
      <w:r>
        <w:rPr>
          <w:rFonts w:cs="Times New Roman" w:ascii="Times New Roman" w:hAnsi="Times New Roman"/>
          <w:sz w:val="28"/>
          <w:szCs w:val="28"/>
        </w:rPr>
        <w:t>Передвижение по территории муниципального образования Аксаковский сельсовет осуществляется с использованием личного транспорта и в пешем порядке. Анализ пассажиропотока отсутствует, так как пассажирские перевозки на территории поселения не осуществляются.</w:t>
      </w:r>
    </w:p>
    <w:p>
      <w:pPr>
        <w:pStyle w:val="NormalWeb"/>
        <w:ind w:left="284"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84" w:firstLine="709"/>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Пассажирские автотранспортные межпоселковые и межрайонные связи</w:t>
      </w:r>
    </w:p>
    <w:tbl>
      <w:tblPr>
        <w:tblpPr w:bottomFromText="0" w:horzAnchor="text" w:leftFromText="180" w:rightFromText="180" w:tblpX="-5" w:tblpY="1" w:topFromText="0" w:vertAnchor="text"/>
        <w:tblW w:w="958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75"/>
        <w:gridCol w:w="1990"/>
        <w:gridCol w:w="1250"/>
        <w:gridCol w:w="1875"/>
        <w:gridCol w:w="1980"/>
        <w:gridCol w:w="1814"/>
      </w:tblGrid>
      <w:tr>
        <w:trPr/>
        <w:tc>
          <w:tcPr>
            <w:tcW w:w="675" w:type="dxa"/>
            <w:tcBorders>
              <w:top w:val="single" w:sz="4" w:space="0" w:color="000000"/>
              <w:left w:val="single" w:sz="4" w:space="0" w:color="000000"/>
              <w:bottom w:val="single" w:sz="4" w:space="0" w:color="000000"/>
            </w:tcBorders>
            <w:shd w:color="auto" w:fill="FFFFFF" w:val="clear"/>
          </w:tcPr>
          <w:p>
            <w:pPr>
              <w:pStyle w:val="212"/>
              <w:widowControl w:val="false"/>
              <w:tabs>
                <w:tab w:val="clear" w:pos="708"/>
                <w:tab w:val="left" w:pos="851" w:leader="none"/>
              </w:tabs>
              <w:snapToGrid w:val="false"/>
              <w:ind w:hanging="0"/>
              <w:rPr>
                <w:b w:val="false"/>
                <w:b w:val="false"/>
                <w:bCs w:val="false"/>
                <w:color w:val="000000"/>
                <w:sz w:val="28"/>
                <w:szCs w:val="28"/>
              </w:rPr>
            </w:pPr>
            <w:r>
              <w:rPr>
                <w:b w:val="false"/>
                <w:bCs w:val="false"/>
                <w:color w:val="000000"/>
                <w:sz w:val="28"/>
                <w:szCs w:val="28"/>
              </w:rPr>
              <w:t xml:space="preserve">№ </w:t>
            </w:r>
            <w:r>
              <w:rPr>
                <w:b w:val="false"/>
                <w:bCs w:val="false"/>
                <w:color w:val="000000"/>
                <w:sz w:val="28"/>
                <w:szCs w:val="28"/>
              </w:rPr>
              <w:t>п/п</w:t>
            </w:r>
          </w:p>
        </w:tc>
        <w:tc>
          <w:tcPr>
            <w:tcW w:w="1990" w:type="dxa"/>
            <w:tcBorders>
              <w:top w:val="single" w:sz="4" w:space="0" w:color="000000"/>
              <w:left w:val="single" w:sz="4" w:space="0" w:color="000000"/>
              <w:bottom w:val="single" w:sz="4" w:space="0" w:color="000000"/>
            </w:tcBorders>
            <w:shd w:color="auto" w:fill="FFFFFF" w:val="clear"/>
          </w:tcPr>
          <w:p>
            <w:pPr>
              <w:pStyle w:val="212"/>
              <w:widowControl w:val="false"/>
              <w:tabs>
                <w:tab w:val="clear" w:pos="708"/>
                <w:tab w:val="left" w:pos="851" w:leader="none"/>
              </w:tabs>
              <w:snapToGrid w:val="false"/>
              <w:ind w:hanging="0"/>
              <w:rPr>
                <w:b w:val="false"/>
                <w:b w:val="false"/>
                <w:bCs w:val="false"/>
                <w:color w:val="000000"/>
                <w:sz w:val="28"/>
                <w:szCs w:val="28"/>
              </w:rPr>
            </w:pPr>
            <w:r>
              <w:rPr>
                <w:b w:val="false"/>
                <w:bCs w:val="false"/>
                <w:color w:val="000000"/>
                <w:sz w:val="28"/>
                <w:szCs w:val="28"/>
              </w:rPr>
              <w:t>Маршрут</w:t>
            </w:r>
          </w:p>
        </w:tc>
        <w:tc>
          <w:tcPr>
            <w:tcW w:w="1250" w:type="dxa"/>
            <w:tcBorders>
              <w:top w:val="single" w:sz="4" w:space="0" w:color="000000"/>
              <w:left w:val="single" w:sz="4" w:space="0" w:color="000000"/>
              <w:bottom w:val="single" w:sz="4" w:space="0" w:color="000000"/>
            </w:tcBorders>
            <w:shd w:color="auto" w:fill="FFFFFF" w:val="clear"/>
          </w:tcPr>
          <w:p>
            <w:pPr>
              <w:pStyle w:val="212"/>
              <w:widowControl w:val="false"/>
              <w:tabs>
                <w:tab w:val="clear" w:pos="708"/>
                <w:tab w:val="left" w:pos="851" w:leader="none"/>
              </w:tabs>
              <w:snapToGrid w:val="false"/>
              <w:ind w:hanging="0"/>
              <w:rPr>
                <w:b w:val="false"/>
                <w:b w:val="false"/>
                <w:bCs w:val="false"/>
                <w:color w:val="000000"/>
                <w:sz w:val="28"/>
                <w:szCs w:val="28"/>
              </w:rPr>
            </w:pPr>
            <w:r>
              <w:rPr>
                <w:b w:val="false"/>
                <w:bCs w:val="false"/>
                <w:color w:val="000000"/>
                <w:sz w:val="28"/>
                <w:szCs w:val="28"/>
              </w:rPr>
              <w:t>Расстояние, км</w:t>
            </w:r>
          </w:p>
        </w:tc>
        <w:tc>
          <w:tcPr>
            <w:tcW w:w="1875" w:type="dxa"/>
            <w:tcBorders>
              <w:top w:val="single" w:sz="4" w:space="0" w:color="000000"/>
              <w:left w:val="single" w:sz="4" w:space="0" w:color="000000"/>
              <w:bottom w:val="single" w:sz="4" w:space="0" w:color="000000"/>
            </w:tcBorders>
            <w:shd w:color="auto" w:fill="FFFFFF" w:val="clear"/>
          </w:tcPr>
          <w:p>
            <w:pPr>
              <w:pStyle w:val="212"/>
              <w:widowControl w:val="false"/>
              <w:tabs>
                <w:tab w:val="clear" w:pos="708"/>
                <w:tab w:val="left" w:pos="851" w:leader="none"/>
              </w:tabs>
              <w:snapToGrid w:val="false"/>
              <w:ind w:hanging="0"/>
              <w:rPr>
                <w:b w:val="false"/>
                <w:b w:val="false"/>
                <w:bCs w:val="false"/>
                <w:color w:val="000000"/>
                <w:sz w:val="28"/>
                <w:szCs w:val="28"/>
              </w:rPr>
            </w:pPr>
            <w:r>
              <w:rPr>
                <w:b w:val="false"/>
                <w:bCs w:val="false"/>
                <w:color w:val="000000"/>
                <w:sz w:val="28"/>
                <w:szCs w:val="28"/>
              </w:rPr>
              <w:t xml:space="preserve">По дороге  регионального значения  </w:t>
            </w:r>
          </w:p>
        </w:tc>
        <w:tc>
          <w:tcPr>
            <w:tcW w:w="1980" w:type="dxa"/>
            <w:tcBorders>
              <w:top w:val="single" w:sz="4" w:space="0" w:color="000000"/>
              <w:left w:val="single" w:sz="4" w:space="0" w:color="000000"/>
              <w:bottom w:val="single" w:sz="4" w:space="0" w:color="000000"/>
            </w:tcBorders>
            <w:shd w:color="auto" w:fill="FFFFFF" w:val="clear"/>
          </w:tcPr>
          <w:p>
            <w:pPr>
              <w:pStyle w:val="212"/>
              <w:widowControl w:val="false"/>
              <w:tabs>
                <w:tab w:val="clear" w:pos="708"/>
                <w:tab w:val="left" w:pos="851" w:leader="none"/>
              </w:tabs>
              <w:snapToGrid w:val="false"/>
              <w:ind w:hanging="0"/>
              <w:rPr>
                <w:b w:val="false"/>
                <w:b w:val="false"/>
                <w:bCs w:val="false"/>
                <w:color w:val="000000"/>
                <w:sz w:val="28"/>
                <w:szCs w:val="28"/>
              </w:rPr>
            </w:pPr>
            <w:r>
              <w:rPr>
                <w:b w:val="false"/>
                <w:bCs w:val="false"/>
                <w:color w:val="000000"/>
                <w:sz w:val="28"/>
                <w:szCs w:val="28"/>
              </w:rPr>
              <w:t xml:space="preserve"> </w:t>
            </w:r>
            <w:r>
              <w:rPr>
                <w:b w:val="false"/>
                <w:bCs w:val="false"/>
                <w:color w:val="000000"/>
                <w:sz w:val="28"/>
                <w:szCs w:val="28"/>
              </w:rPr>
              <w:t>По дороге федерального</w:t>
            </w:r>
          </w:p>
          <w:p>
            <w:pPr>
              <w:pStyle w:val="212"/>
              <w:widowControl w:val="false"/>
              <w:tabs>
                <w:tab w:val="clear" w:pos="708"/>
                <w:tab w:val="left" w:pos="851" w:leader="none"/>
              </w:tabs>
              <w:snapToGrid w:val="false"/>
              <w:ind w:hanging="0"/>
              <w:rPr>
                <w:b w:val="false"/>
                <w:b w:val="false"/>
                <w:bCs w:val="false"/>
                <w:color w:val="000000"/>
                <w:sz w:val="28"/>
                <w:szCs w:val="28"/>
              </w:rPr>
            </w:pPr>
            <w:r>
              <w:rPr>
                <w:b w:val="false"/>
                <w:bCs w:val="false"/>
                <w:color w:val="000000"/>
                <w:sz w:val="28"/>
                <w:szCs w:val="28"/>
              </w:rPr>
              <w:t>значения</w:t>
            </w:r>
          </w:p>
        </w:tc>
        <w:tc>
          <w:tcPr>
            <w:tcW w:w="181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tabs>
                <w:tab w:val="clear" w:pos="708"/>
                <w:tab w:val="left" w:pos="851" w:leader="none"/>
              </w:tabs>
              <w:snapToGrid w:val="false"/>
              <w:ind w:hanging="0"/>
              <w:rPr>
                <w:b w:val="false"/>
                <w:b w:val="false"/>
                <w:bCs w:val="false"/>
                <w:color w:val="000000"/>
                <w:sz w:val="28"/>
                <w:szCs w:val="28"/>
              </w:rPr>
            </w:pPr>
            <w:r>
              <w:rPr>
                <w:b w:val="false"/>
                <w:bCs w:val="false"/>
                <w:color w:val="000000"/>
                <w:sz w:val="28"/>
                <w:szCs w:val="28"/>
              </w:rPr>
              <w:t>По дороге прочего территориального значения</w:t>
            </w:r>
          </w:p>
        </w:tc>
      </w:tr>
      <w:tr>
        <w:trPr/>
        <w:tc>
          <w:tcPr>
            <w:tcW w:w="675" w:type="dxa"/>
            <w:tcBorders>
              <w:top w:val="single" w:sz="4" w:space="0" w:color="000000"/>
              <w:left w:val="single" w:sz="4" w:space="0" w:color="000000"/>
              <w:bottom w:val="single" w:sz="4" w:space="0" w:color="000000"/>
            </w:tcBorders>
            <w:vAlign w:val="center"/>
          </w:tcPr>
          <w:p>
            <w:pPr>
              <w:pStyle w:val="212"/>
              <w:widowControl w:val="false"/>
              <w:tabs>
                <w:tab w:val="clear" w:pos="708"/>
                <w:tab w:val="left" w:pos="851" w:leader="none"/>
              </w:tabs>
              <w:snapToGrid w:val="false"/>
              <w:ind w:hanging="0"/>
              <w:jc w:val="center"/>
              <w:rPr>
                <w:color w:val="000000"/>
                <w:sz w:val="28"/>
                <w:szCs w:val="28"/>
              </w:rPr>
            </w:pPr>
            <w:r>
              <w:rPr>
                <w:color w:val="000000"/>
                <w:sz w:val="28"/>
                <w:szCs w:val="28"/>
              </w:rPr>
              <w:t>1</w:t>
            </w:r>
          </w:p>
        </w:tc>
        <w:tc>
          <w:tcPr>
            <w:tcW w:w="1990" w:type="dxa"/>
            <w:tcBorders>
              <w:top w:val="single" w:sz="4" w:space="0" w:color="000000"/>
              <w:left w:val="single" w:sz="4" w:space="0" w:color="000000"/>
              <w:bottom w:val="single" w:sz="4" w:space="0" w:color="000000"/>
            </w:tcBorders>
            <w:vAlign w:val="center"/>
          </w:tcPr>
          <w:p>
            <w:pPr>
              <w:pStyle w:val="212"/>
              <w:widowControl w:val="false"/>
              <w:tabs>
                <w:tab w:val="clear" w:pos="708"/>
                <w:tab w:val="left" w:pos="851" w:leader="none"/>
              </w:tabs>
              <w:snapToGrid w:val="false"/>
              <w:ind w:hanging="0"/>
              <w:jc w:val="center"/>
              <w:rPr>
                <w:i/>
                <w:i/>
                <w:color w:val="000000"/>
                <w:sz w:val="28"/>
                <w:szCs w:val="28"/>
              </w:rPr>
            </w:pPr>
            <w:r>
              <w:rPr>
                <w:color w:val="000000"/>
                <w:sz w:val="28"/>
                <w:szCs w:val="28"/>
              </w:rPr>
              <w:t>г.Бугуруслан –  с.Малое Алпаево</w:t>
            </w:r>
          </w:p>
        </w:tc>
        <w:tc>
          <w:tcPr>
            <w:tcW w:w="1250" w:type="dxa"/>
            <w:tcBorders>
              <w:top w:val="single" w:sz="4" w:space="0" w:color="000000"/>
              <w:left w:val="single" w:sz="4" w:space="0" w:color="000000"/>
              <w:bottom w:val="single" w:sz="4" w:space="0" w:color="000000"/>
            </w:tcBorders>
            <w:vAlign w:val="center"/>
          </w:tcPr>
          <w:p>
            <w:pPr>
              <w:pStyle w:val="212"/>
              <w:widowControl w:val="false"/>
              <w:tabs>
                <w:tab w:val="clear" w:pos="708"/>
                <w:tab w:val="left" w:pos="851" w:leader="none"/>
              </w:tabs>
              <w:snapToGrid w:val="false"/>
              <w:ind w:hanging="0"/>
              <w:jc w:val="center"/>
              <w:rPr>
                <w:color w:val="000000"/>
                <w:sz w:val="28"/>
                <w:szCs w:val="28"/>
              </w:rPr>
            </w:pPr>
            <w:r>
              <w:rPr>
                <w:color w:val="000000"/>
                <w:sz w:val="28"/>
                <w:szCs w:val="28"/>
              </w:rPr>
              <w:t>45</w:t>
            </w:r>
          </w:p>
        </w:tc>
        <w:tc>
          <w:tcPr>
            <w:tcW w:w="1875" w:type="dxa"/>
            <w:tcBorders>
              <w:top w:val="single" w:sz="4" w:space="0" w:color="000000"/>
              <w:left w:val="single" w:sz="4" w:space="0" w:color="000000"/>
              <w:bottom w:val="single" w:sz="4" w:space="0" w:color="000000"/>
            </w:tcBorders>
            <w:vAlign w:val="center"/>
          </w:tcPr>
          <w:p>
            <w:pPr>
              <w:pStyle w:val="212"/>
              <w:widowControl w:val="false"/>
              <w:tabs>
                <w:tab w:val="clear" w:pos="708"/>
                <w:tab w:val="left" w:pos="851" w:leader="none"/>
              </w:tabs>
              <w:snapToGrid w:val="false"/>
              <w:ind w:hanging="0"/>
              <w:jc w:val="center"/>
              <w:rPr>
                <w:color w:val="000000"/>
                <w:sz w:val="28"/>
                <w:szCs w:val="28"/>
              </w:rPr>
            </w:pPr>
            <w:r>
              <w:rPr>
                <w:color w:val="000000"/>
                <w:sz w:val="28"/>
                <w:szCs w:val="28"/>
              </w:rPr>
              <w:t>-</w:t>
            </w:r>
          </w:p>
        </w:tc>
        <w:tc>
          <w:tcPr>
            <w:tcW w:w="1980" w:type="dxa"/>
            <w:tcBorders>
              <w:top w:val="single" w:sz="4" w:space="0" w:color="000000"/>
              <w:left w:val="single" w:sz="4" w:space="0" w:color="000000"/>
              <w:bottom w:val="single" w:sz="4" w:space="0" w:color="000000"/>
            </w:tcBorders>
            <w:vAlign w:val="center"/>
          </w:tcPr>
          <w:p>
            <w:pPr>
              <w:pStyle w:val="212"/>
              <w:widowControl w:val="false"/>
              <w:tabs>
                <w:tab w:val="clear" w:pos="708"/>
                <w:tab w:val="left" w:pos="851" w:leader="none"/>
              </w:tabs>
              <w:snapToGrid w:val="false"/>
              <w:ind w:hanging="0"/>
              <w:jc w:val="center"/>
              <w:rPr>
                <w:b/>
                <w:b/>
                <w:color w:val="000000"/>
                <w:sz w:val="28"/>
                <w:szCs w:val="28"/>
              </w:rPr>
            </w:pPr>
            <w:r>
              <w:rPr>
                <w:color w:val="000000"/>
                <w:sz w:val="28"/>
                <w:szCs w:val="28"/>
              </w:rPr>
              <w:t xml:space="preserve">-  </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212"/>
              <w:widowControl w:val="false"/>
              <w:tabs>
                <w:tab w:val="clear" w:pos="708"/>
                <w:tab w:val="left" w:pos="851" w:leader="none"/>
              </w:tabs>
              <w:snapToGrid w:val="false"/>
              <w:ind w:hanging="0"/>
              <w:jc w:val="center"/>
              <w:rPr>
                <w:color w:val="000000"/>
                <w:sz w:val="28"/>
                <w:szCs w:val="28"/>
              </w:rPr>
            </w:pPr>
            <w:r>
              <w:rPr>
                <w:color w:val="000000"/>
                <w:sz w:val="28"/>
                <w:szCs w:val="28"/>
              </w:rPr>
              <w:t>45</w:t>
            </w:r>
          </w:p>
        </w:tc>
      </w:tr>
    </w:tbl>
    <w:p>
      <w:pPr>
        <w:pStyle w:val="NormalWeb"/>
        <w:ind w:left="284"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284"/>
        <w:contextualSpacing/>
        <w:jc w:val="both"/>
        <w:rPr>
          <w:b/>
          <w:b/>
          <w:bCs/>
        </w:rPr>
      </w:pPr>
      <w:r>
        <w:rPr>
          <w:b/>
          <w:bCs/>
        </w:rPr>
      </w:r>
    </w:p>
    <w:p>
      <w:pPr>
        <w:pStyle w:val="Normal"/>
        <w:spacing w:before="0" w:after="0"/>
        <w:ind w:firstLine="284"/>
        <w:contextualSpacing/>
        <w:jc w:val="both"/>
        <w:rPr>
          <w:b/>
          <w:b/>
          <w:bCs/>
        </w:rPr>
      </w:pPr>
      <w:r>
        <w:rPr>
          <w:b/>
          <w:bCs/>
        </w:rPr>
      </w:r>
    </w:p>
    <w:p>
      <w:pPr>
        <w:pStyle w:val="Normal"/>
        <w:spacing w:before="0" w:after="0"/>
        <w:ind w:firstLine="284"/>
        <w:contextualSpacing/>
        <w:jc w:val="both"/>
        <w:rPr>
          <w:b/>
          <w:b/>
          <w:bCs/>
        </w:rPr>
      </w:pPr>
      <w:r>
        <w:rPr>
          <w:b/>
          <w:bCs/>
        </w:rPr>
      </w:r>
    </w:p>
    <w:p>
      <w:pPr>
        <w:pStyle w:val="Normal"/>
        <w:spacing w:before="0" w:after="0"/>
        <w:ind w:firstLine="284"/>
        <w:contextualSpacing/>
        <w:jc w:val="both"/>
        <w:rPr>
          <w:rFonts w:ascii="Times New Roman" w:hAnsi="Times New Roman"/>
          <w:sz w:val="28"/>
          <w:szCs w:val="28"/>
        </w:rPr>
      </w:pPr>
      <w:r>
        <w:rPr>
          <w:rFonts w:ascii="Times New Roman" w:hAnsi="Times New Roman"/>
          <w:b/>
          <w:bCs/>
          <w:sz w:val="28"/>
          <w:szCs w:val="28"/>
        </w:rPr>
        <w:t>2.8. Характеристика пешеходного и велосипедного передвижения</w:t>
      </w:r>
    </w:p>
    <w:p>
      <w:pPr>
        <w:pStyle w:val="Normal"/>
        <w:spacing w:before="0" w:after="0"/>
        <w:ind w:firstLine="284"/>
        <w:contextualSpacing/>
        <w:jc w:val="both"/>
        <w:rPr>
          <w:rFonts w:ascii="Times New Roman" w:hAnsi="Times New Roman"/>
          <w:sz w:val="28"/>
          <w:szCs w:val="28"/>
        </w:rPr>
      </w:pPr>
      <w:r>
        <w:rPr>
          <w:rFonts w:ascii="Times New Roman" w:hAnsi="Times New Roman"/>
          <w:sz w:val="28"/>
          <w:szCs w:val="28"/>
        </w:rPr>
      </w:r>
    </w:p>
    <w:p>
      <w:pPr>
        <w:pStyle w:val="Normal"/>
        <w:spacing w:before="0" w:after="0"/>
        <w:ind w:firstLine="284"/>
        <w:contextualSpacing/>
        <w:jc w:val="both"/>
        <w:rPr>
          <w:rFonts w:ascii="Times New Roman" w:hAnsi="Times New Roman"/>
          <w:sz w:val="28"/>
          <w:szCs w:val="28"/>
        </w:rPr>
      </w:pPr>
      <w:r>
        <w:rPr>
          <w:rFonts w:ascii="Times New Roman" w:hAnsi="Times New Roman"/>
          <w:sz w:val="28"/>
          <w:szCs w:val="28"/>
        </w:rPr>
        <w:t>Улично-дорожная сеть внутри поселения, как правило, не благоустроена, требуется формирование пешеходных тротуаров, необходимых для упорядочения движения пешеходов, особенно в весенний период, когда происходит таяние снега, в результате чего большая часть обочин и проезжая часть дорог подтоплены, что препятствует передвижению пешеходов.</w:t>
      </w:r>
    </w:p>
    <w:p>
      <w:pPr>
        <w:pStyle w:val="Normal"/>
        <w:spacing w:before="0" w:after="0"/>
        <w:ind w:firstLine="284"/>
        <w:contextualSpacing/>
        <w:jc w:val="both"/>
        <w:rPr>
          <w:rFonts w:ascii="Times New Roman" w:hAnsi="Times New Roman" w:cs="Times New Roman"/>
          <w:sz w:val="28"/>
          <w:szCs w:val="28"/>
        </w:rPr>
      </w:pPr>
      <w:r>
        <w:rPr>
          <w:rFonts w:cs="Times New Roman" w:ascii="Times New Roman" w:hAnsi="Times New Roman"/>
          <w:sz w:val="28"/>
          <w:szCs w:val="28"/>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РФ по дорогам общего пользования.</w:t>
      </w:r>
    </w:p>
    <w:p>
      <w:pPr>
        <w:pStyle w:val="NormalWeb"/>
        <w:ind w:left="284"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284"/>
        <w:contextualSpacing/>
        <w:jc w:val="both"/>
        <w:rPr>
          <w:rFonts w:ascii="Times New Roman" w:hAnsi="Times New Roman"/>
          <w:sz w:val="28"/>
          <w:szCs w:val="28"/>
        </w:rPr>
      </w:pPr>
      <w:r>
        <w:rPr>
          <w:rFonts w:ascii="Times New Roman" w:hAnsi="Times New Roman"/>
          <w:b/>
          <w:bCs/>
          <w:sz w:val="28"/>
          <w:szCs w:val="28"/>
        </w:rPr>
        <w:t>2.9. Характеристика движения грузовых транспортных средств</w:t>
      </w:r>
    </w:p>
    <w:p>
      <w:pPr>
        <w:pStyle w:val="Normal"/>
        <w:spacing w:before="0" w:after="0"/>
        <w:ind w:firstLine="284"/>
        <w:contextualSpacing/>
        <w:jc w:val="both"/>
        <w:rPr>
          <w:b/>
          <w:b/>
          <w:bCs/>
          <w:sz w:val="24"/>
          <w:szCs w:val="24"/>
        </w:rPr>
      </w:pPr>
      <w:r>
        <w:rPr>
          <w:b/>
          <w:bCs/>
          <w:sz w:val="24"/>
          <w:szCs w:val="24"/>
        </w:rPr>
      </w:r>
    </w:p>
    <w:p>
      <w:pPr>
        <w:pStyle w:val="Normal"/>
        <w:keepNext w:val="true"/>
        <w:keepLines/>
        <w:numPr>
          <w:ilvl w:val="0"/>
          <w:numId w:val="0"/>
        </w:numPr>
        <w:spacing w:lineRule="auto" w:line="240" w:before="0" w:after="0"/>
        <w:ind w:left="0" w:firstLine="284"/>
        <w:contextualSpacing/>
        <w:jc w:val="both"/>
        <w:outlineLvl w:val="0"/>
        <w:rPr>
          <w:rFonts w:ascii="Times New Roman" w:hAnsi="Times New Roman"/>
          <w:sz w:val="28"/>
          <w:szCs w:val="28"/>
        </w:rPr>
      </w:pPr>
      <w:r>
        <w:rPr>
          <w:rFonts w:ascii="Times New Roman" w:hAnsi="Times New Roman"/>
          <w:sz w:val="28"/>
          <w:szCs w:val="28"/>
        </w:rPr>
        <w:t>Транспортные средства организаций, осуществляющих грузовые перевозки, и личный грузовой автотранспорт населения передвигаются по дорогам общего пользования в соответствии с ПДД РФ.</w:t>
      </w:r>
    </w:p>
    <w:p>
      <w:pPr>
        <w:pStyle w:val="Normal"/>
        <w:numPr>
          <w:ilvl w:val="0"/>
          <w:numId w:val="0"/>
        </w:numPr>
        <w:spacing w:lineRule="auto" w:line="240" w:before="0" w:after="0"/>
        <w:ind w:left="284" w:firstLine="709"/>
        <w:jc w:val="center"/>
        <w:outlineLvl w:val="0"/>
        <w:rPr>
          <w:rFonts w:ascii="Times New Roman" w:hAnsi="Times New Roman"/>
          <w:sz w:val="28"/>
          <w:szCs w:val="28"/>
        </w:rPr>
      </w:pPr>
      <w:r>
        <w:rPr>
          <w:rFonts w:ascii="Times New Roman" w:hAnsi="Times New Roman"/>
          <w:sz w:val="28"/>
          <w:szCs w:val="28"/>
        </w:rPr>
      </w:r>
    </w:p>
    <w:p>
      <w:pPr>
        <w:pStyle w:val="Normal"/>
        <w:spacing w:before="0" w:after="0"/>
        <w:ind w:firstLine="284"/>
        <w:contextualSpacing/>
        <w:jc w:val="both"/>
        <w:rPr>
          <w:rFonts w:ascii="Times New Roman" w:hAnsi="Times New Roman"/>
          <w:sz w:val="28"/>
          <w:szCs w:val="28"/>
        </w:rPr>
      </w:pPr>
      <w:r>
        <w:rPr>
          <w:rFonts w:ascii="Times New Roman" w:hAnsi="Times New Roman"/>
          <w:b/>
          <w:bCs/>
          <w:sz w:val="28"/>
          <w:szCs w:val="28"/>
        </w:rPr>
        <w:t>2.10. Анализ уровня безопасности дорожного движения</w:t>
      </w:r>
    </w:p>
    <w:p>
      <w:pPr>
        <w:pStyle w:val="Normal"/>
        <w:spacing w:before="0" w:after="0"/>
        <w:ind w:firstLine="284"/>
        <w:contextualSpacing/>
        <w:jc w:val="both"/>
        <w:rPr>
          <w:rFonts w:ascii="Times New Roman" w:hAnsi="Times New Roman"/>
          <w:b/>
          <w:b/>
          <w:bCs/>
          <w:sz w:val="28"/>
          <w:szCs w:val="28"/>
        </w:rPr>
      </w:pPr>
      <w:r>
        <w:rPr>
          <w:rFonts w:ascii="Times New Roman" w:hAnsi="Times New Roman"/>
          <w:b/>
          <w:bCs/>
          <w:sz w:val="28"/>
          <w:szCs w:val="28"/>
        </w:rPr>
      </w:r>
    </w:p>
    <w:p>
      <w:pPr>
        <w:pStyle w:val="ConsPlusNormal"/>
        <w:widowControl/>
        <w:numPr>
          <w:ilvl w:val="0"/>
          <w:numId w:val="0"/>
        </w:numPr>
        <w:spacing w:lineRule="auto" w:line="240" w:before="0" w:after="0"/>
        <w:ind w:left="0" w:firstLine="284"/>
        <w:contextualSpacing/>
        <w:jc w:val="both"/>
        <w:outlineLvl w:val="0"/>
        <w:rPr>
          <w:sz w:val="28"/>
          <w:szCs w:val="28"/>
        </w:rPr>
      </w:pPr>
      <w:r>
        <w:rPr>
          <w:rFonts w:ascii="Times New Roman" w:hAnsi="Times New Roman"/>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p>
    <w:p>
      <w:pPr>
        <w:pStyle w:val="ConsPlusNormal"/>
        <w:widowControl/>
        <w:spacing w:before="0" w:after="0"/>
        <w:ind w:firstLine="284"/>
        <w:contextualSpacing/>
        <w:jc w:val="both"/>
        <w:rPr>
          <w:sz w:val="28"/>
          <w:szCs w:val="28"/>
        </w:rPr>
      </w:pPr>
      <w:r>
        <w:rPr>
          <w:rFonts w:ascii="Times New Roman" w:hAnsi="Times New Roman"/>
          <w:sz w:val="28"/>
          <w:szCs w:val="28"/>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которые отсутствуют на территории муниципального образования Аксаковский сельсовет.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pPr>
        <w:pStyle w:val="Normal"/>
        <w:ind w:firstLine="284"/>
        <w:jc w:val="both"/>
        <w:rPr>
          <w:rFonts w:ascii="Times New Roman" w:hAnsi="Times New Roman"/>
          <w:sz w:val="28"/>
          <w:szCs w:val="28"/>
        </w:rPr>
      </w:pPr>
      <w:r>
        <w:rPr>
          <w:rFonts w:ascii="Times New Roman" w:hAnsi="Times New Roman"/>
          <w:sz w:val="28"/>
          <w:szCs w:val="28"/>
        </w:rPr>
        <w:t>Реализация Программы позволит:</w:t>
      </w:r>
    </w:p>
    <w:p>
      <w:pPr>
        <w:pStyle w:val="Normal"/>
        <w:jc w:val="both"/>
        <w:rPr>
          <w:rFonts w:ascii="Times New Roman" w:hAnsi="Times New Roman"/>
          <w:sz w:val="28"/>
          <w:szCs w:val="28"/>
        </w:rPr>
      </w:pPr>
      <w:r>
        <w:rPr>
          <w:rFonts w:ascii="Times New Roman" w:hAnsi="Times New Roman"/>
          <w:sz w:val="28"/>
          <w:szCs w:val="28"/>
        </w:rPr>
        <w:t>- установить необходимые виды и объемы дорожных работ;</w:t>
      </w:r>
    </w:p>
    <w:p>
      <w:pPr>
        <w:pStyle w:val="Normal"/>
        <w:jc w:val="both"/>
        <w:rPr>
          <w:rFonts w:ascii="Times New Roman" w:hAnsi="Times New Roman"/>
          <w:sz w:val="28"/>
          <w:szCs w:val="28"/>
        </w:rPr>
      </w:pPr>
      <w:r>
        <w:rPr>
          <w:rFonts w:ascii="Times New Roman" w:hAnsi="Times New Roman"/>
          <w:sz w:val="28"/>
          <w:szCs w:val="28"/>
        </w:rPr>
        <w:t>- обеспечить безопасность дорожного движения;</w:t>
      </w:r>
    </w:p>
    <w:p>
      <w:pPr>
        <w:pStyle w:val="Normal"/>
        <w:widowControl/>
        <w:numPr>
          <w:ilvl w:val="0"/>
          <w:numId w:val="0"/>
        </w:numPr>
        <w:spacing w:lineRule="auto" w:line="240" w:before="0" w:after="0"/>
        <w:ind w:left="0" w:firstLine="284"/>
        <w:contextualSpacing/>
        <w:jc w:val="both"/>
        <w:outlineLvl w:val="0"/>
        <w:rPr>
          <w:rFonts w:ascii="Times New Roman" w:hAnsi="Times New Roman"/>
          <w:sz w:val="28"/>
          <w:szCs w:val="28"/>
        </w:rPr>
      </w:pPr>
      <w:r>
        <w:rPr>
          <w:rFonts w:ascii="Times New Roman" w:hAnsi="Times New Roman"/>
          <w:sz w:val="28"/>
          <w:szCs w:val="28"/>
        </w:rPr>
        <w:t>- сформировать расходные обязательства по задачам, сконцентрировав финансовые ресурсы на реализации приоритетных задач.</w:t>
      </w:r>
    </w:p>
    <w:p>
      <w:pPr>
        <w:pStyle w:val="Normal"/>
        <w:numPr>
          <w:ilvl w:val="0"/>
          <w:numId w:val="0"/>
        </w:numPr>
        <w:spacing w:lineRule="auto" w:line="240" w:before="0" w:after="0"/>
        <w:ind w:left="284" w:firstLine="709"/>
        <w:jc w:val="center"/>
        <w:outlineLvl w:val="0"/>
        <w:rPr>
          <w:rFonts w:ascii="Times New Roman" w:hAnsi="Times New Roman" w:eastAsia="" w:cs="Times New Roman" w:eastAsiaTheme="majorEastAsia"/>
          <w:b/>
          <w:b/>
          <w:bCs/>
          <w:caps/>
          <w:sz w:val="28"/>
          <w:szCs w:val="28"/>
        </w:rPr>
      </w:pPr>
      <w:r>
        <w:rPr>
          <w:rFonts w:eastAsia="" w:cs="Times New Roman" w:eastAsiaTheme="majorEastAsia" w:ascii="Times New Roman" w:hAnsi="Times New Roman"/>
          <w:b/>
          <w:bCs/>
          <w:caps/>
          <w:sz w:val="28"/>
          <w:szCs w:val="28"/>
        </w:rPr>
      </w:r>
    </w:p>
    <w:p>
      <w:pPr>
        <w:pStyle w:val="ConsPlusNormal"/>
        <w:widowControl/>
        <w:spacing w:before="0" w:after="0"/>
        <w:ind w:firstLine="284"/>
        <w:contextualSpacing/>
        <w:jc w:val="both"/>
        <w:rPr>
          <w:sz w:val="28"/>
          <w:szCs w:val="28"/>
        </w:rPr>
      </w:pPr>
      <w:r>
        <w:rPr>
          <w:rFonts w:ascii="Times New Roman" w:hAnsi="Times New Roman"/>
          <w:b/>
          <w:bCs/>
          <w:sz w:val="28"/>
          <w:szCs w:val="28"/>
        </w:rPr>
        <w:t>2.11. Оценка уровня негативного воздействия транспортной инфраструктуры на окружающую среду, безопасность и здоровье человека</w:t>
      </w:r>
    </w:p>
    <w:p>
      <w:pPr>
        <w:pStyle w:val="ConsPlusNormal"/>
        <w:widowControl/>
        <w:spacing w:before="0" w:after="0"/>
        <w:ind w:firstLine="284"/>
        <w:contextualSpacing/>
        <w:jc w:val="both"/>
        <w:rPr>
          <w:b w:val="false"/>
          <w:b w:val="false"/>
          <w:bCs w:val="false"/>
          <w:sz w:val="28"/>
          <w:szCs w:val="28"/>
        </w:rPr>
      </w:pPr>
      <w:r>
        <w:rPr>
          <w:b w:val="false"/>
          <w:bCs w:val="false"/>
          <w:sz w:val="28"/>
          <w:szCs w:val="28"/>
        </w:rPr>
      </w:r>
    </w:p>
    <w:p>
      <w:pPr>
        <w:pStyle w:val="ConsPlusNormal"/>
        <w:widowControl/>
        <w:spacing w:before="0" w:after="0"/>
        <w:ind w:firstLine="284"/>
        <w:contextualSpacing/>
        <w:jc w:val="both"/>
        <w:rPr>
          <w:rFonts w:ascii="Times New Roman" w:hAnsi="Times New Roman"/>
          <w:b w:val="false"/>
          <w:b w:val="false"/>
          <w:bCs w:val="false"/>
          <w:sz w:val="28"/>
          <w:szCs w:val="28"/>
        </w:rPr>
      </w:pPr>
      <w:r>
        <w:rPr>
          <w:rFonts w:ascii="Times New Roman" w:hAnsi="Times New Roman"/>
          <w:b w:val="false"/>
          <w:bCs w:val="false"/>
          <w:sz w:val="28"/>
          <w:szCs w:val="28"/>
        </w:rPr>
        <w:t>Учитывая сложившуюся планировочную структуру сельского поселения и характер дорожно-транспортной сети сельского поселения, отсутствие дорог с интенсивным движением на территории муниципального образования Аксаковский сельсовет,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pPr>
        <w:pStyle w:val="Normal"/>
        <w:numPr>
          <w:ilvl w:val="0"/>
          <w:numId w:val="0"/>
        </w:numPr>
        <w:spacing w:lineRule="auto" w:line="240" w:before="0" w:after="0"/>
        <w:ind w:left="284" w:firstLine="709"/>
        <w:jc w:val="center"/>
        <w:outlineLvl w:val="0"/>
        <w:rPr>
          <w:b w:val="false"/>
          <w:b w:val="false"/>
          <w:bCs w:val="false"/>
          <w:sz w:val="28"/>
          <w:szCs w:val="28"/>
        </w:rPr>
      </w:pPr>
      <w:r>
        <w:rPr>
          <w:b w:val="false"/>
          <w:bCs w:val="false"/>
          <w:sz w:val="28"/>
          <w:szCs w:val="28"/>
        </w:rPr>
      </w:r>
    </w:p>
    <w:p>
      <w:pPr>
        <w:pStyle w:val="ConsPlusNormal"/>
        <w:widowControl/>
        <w:numPr>
          <w:ilvl w:val="0"/>
          <w:numId w:val="0"/>
        </w:numPr>
        <w:spacing w:lineRule="auto" w:line="240" w:before="0" w:after="0"/>
        <w:ind w:left="0" w:firstLine="284"/>
        <w:contextualSpacing/>
        <w:jc w:val="both"/>
        <w:outlineLvl w:val="0"/>
        <w:rPr>
          <w:rFonts w:ascii="Times New Roman" w:hAnsi="Times New Roman"/>
        </w:rPr>
      </w:pPr>
      <w:r>
        <w:rPr>
          <w:rFonts w:ascii="Times New Roman" w:hAnsi="Times New Roman"/>
          <w:b/>
          <w:bCs/>
          <w:sz w:val="28"/>
          <w:szCs w:val="28"/>
        </w:rPr>
        <w:t>2.12. Характеристика существующих условий и перспектив развития и размещения транспортной инфраструктуры муниципального образования Аксаковский сельсовет</w:t>
      </w:r>
    </w:p>
    <w:p>
      <w:pPr>
        <w:pStyle w:val="ConsPlusNormal"/>
        <w:widowControl/>
        <w:numPr>
          <w:ilvl w:val="0"/>
          <w:numId w:val="0"/>
        </w:numPr>
        <w:spacing w:lineRule="auto" w:line="240" w:before="0" w:after="0"/>
        <w:ind w:left="0" w:firstLine="284"/>
        <w:contextualSpacing/>
        <w:jc w:val="both"/>
        <w:outlineLvl w:val="0"/>
        <w:rPr>
          <w:rFonts w:ascii="Times New Roman" w:hAnsi="Times New Roman"/>
        </w:rPr>
      </w:pPr>
      <w:r>
        <w:rPr>
          <w:rFonts w:ascii="Times New Roman" w:hAnsi="Times New Roman"/>
        </w:rPr>
      </w:r>
    </w:p>
    <w:p>
      <w:pPr>
        <w:pStyle w:val="Normal"/>
        <w:widowControl/>
        <w:numPr>
          <w:ilvl w:val="0"/>
          <w:numId w:val="0"/>
        </w:numPr>
        <w:spacing w:lineRule="auto" w:line="240" w:before="0" w:after="0"/>
        <w:ind w:left="0" w:firstLine="284"/>
        <w:contextualSpacing/>
        <w:jc w:val="both"/>
        <w:outlineLvl w:val="0"/>
        <w:rPr>
          <w:sz w:val="28"/>
          <w:szCs w:val="28"/>
        </w:rPr>
      </w:pPr>
      <w:r>
        <w:rPr>
          <w:rFonts w:ascii="Times New Roman" w:hAnsi="Times New Roman"/>
          <w:sz w:val="28"/>
          <w:szCs w:val="28"/>
        </w:rPr>
        <w:t>Территория муниципального образования Аксаковский сельсовет по состоянию на 01.01.2021 года является привлекательной для инвесторов, так как в селе Аксаково расположен музей заповедник писателя С. Т. Аксакова  и другие положительные факторы, перспективы развития транспортной инфраструктуры. С учетом сложившейся экономической ситуации в поселении и возможностей государства на период до 2030 года ожидаются стабильно-равномерные темпы развития транспортной инфраструктуры поселения.</w:t>
      </w:r>
    </w:p>
    <w:p>
      <w:pPr>
        <w:pStyle w:val="Normal"/>
        <w:numPr>
          <w:ilvl w:val="0"/>
          <w:numId w:val="0"/>
        </w:numPr>
        <w:spacing w:lineRule="auto" w:line="240" w:before="0" w:after="0"/>
        <w:ind w:left="284" w:firstLine="709"/>
        <w:jc w:val="center"/>
        <w:outlineLvl w:val="0"/>
        <w:rPr>
          <w:rFonts w:ascii="Times New Roman" w:hAnsi="Times New Roman" w:eastAsia="" w:cs="Times New Roman" w:eastAsiaTheme="majorEastAsia"/>
          <w:b/>
          <w:b/>
          <w:bCs/>
          <w:caps/>
          <w:sz w:val="28"/>
          <w:szCs w:val="28"/>
        </w:rPr>
      </w:pPr>
      <w:r>
        <w:rPr>
          <w:rFonts w:eastAsia="" w:cs="Times New Roman" w:eastAsiaTheme="majorEastAsia" w:ascii="Times New Roman" w:hAnsi="Times New Roman"/>
          <w:b/>
          <w:bCs/>
          <w:caps/>
          <w:sz w:val="28"/>
          <w:szCs w:val="28"/>
        </w:rPr>
      </w:r>
    </w:p>
    <w:p>
      <w:pPr>
        <w:pStyle w:val="ConsPlusNormal"/>
        <w:widowControl/>
        <w:numPr>
          <w:ilvl w:val="0"/>
          <w:numId w:val="0"/>
        </w:numPr>
        <w:spacing w:lineRule="auto" w:line="240" w:before="0" w:after="0"/>
        <w:ind w:left="0" w:firstLine="284"/>
        <w:contextualSpacing/>
        <w:jc w:val="both"/>
        <w:outlineLvl w:val="0"/>
        <w:rPr>
          <w:sz w:val="28"/>
          <w:szCs w:val="28"/>
        </w:rPr>
      </w:pPr>
      <w:r>
        <w:rPr>
          <w:rFonts w:ascii="Times New Roman" w:hAnsi="Times New Roman"/>
          <w:b/>
          <w:bCs/>
          <w:sz w:val="28"/>
          <w:szCs w:val="28"/>
        </w:rPr>
        <w:t>2.13. Оценка нормативно-правовой базы, необходимой для функционирования и развития транспортной системы поселения</w:t>
      </w:r>
    </w:p>
    <w:p>
      <w:pPr>
        <w:pStyle w:val="Normal"/>
        <w:numPr>
          <w:ilvl w:val="0"/>
          <w:numId w:val="0"/>
        </w:numPr>
        <w:spacing w:lineRule="auto" w:line="240" w:before="0" w:after="0"/>
        <w:ind w:left="284" w:firstLine="709"/>
        <w:jc w:val="center"/>
        <w:outlineLvl w:val="0"/>
        <w:rPr>
          <w:sz w:val="28"/>
          <w:szCs w:val="28"/>
        </w:rPr>
      </w:pPr>
      <w:r>
        <w:rPr>
          <w:sz w:val="28"/>
          <w:szCs w:val="28"/>
        </w:rPr>
      </w:r>
    </w:p>
    <w:p>
      <w:pPr>
        <w:pStyle w:val="Normal"/>
        <w:ind w:firstLine="284"/>
        <w:jc w:val="both"/>
        <w:rPr>
          <w:rFonts w:ascii="Times New Roman" w:hAnsi="Times New Roman"/>
          <w:sz w:val="28"/>
          <w:szCs w:val="28"/>
        </w:rPr>
      </w:pPr>
      <w:r>
        <w:rPr>
          <w:rFonts w:ascii="Times New Roman" w:hAnsi="Times New Roman"/>
          <w:sz w:val="28"/>
          <w:szCs w:val="28"/>
        </w:rPr>
        <w:t>Программа комплексного развития транспортной инфраструктуры на территории Муниципального образования Аксаковский сельсовет на 2018 – 2030 годы подготовлена на основании:</w:t>
      </w:r>
    </w:p>
    <w:p>
      <w:pPr>
        <w:pStyle w:val="ConsPlusNormal"/>
        <w:widowControl/>
        <w:spacing w:before="0" w:after="0"/>
        <w:ind w:firstLine="284"/>
        <w:contextualSpacing/>
        <w:jc w:val="both"/>
        <w:rPr>
          <w:sz w:val="28"/>
          <w:szCs w:val="28"/>
        </w:rPr>
      </w:pPr>
      <w:r>
        <w:rPr>
          <w:rFonts w:ascii="Times New Roman" w:hAnsi="Times New Roman"/>
          <w:sz w:val="28"/>
          <w:szCs w:val="28"/>
        </w:rPr>
        <w:t>- Градостроительный кодекс Российской Федерации,</w:t>
      </w:r>
    </w:p>
    <w:p>
      <w:pPr>
        <w:pStyle w:val="ConsPlusNormal"/>
        <w:widowControl/>
        <w:spacing w:before="0" w:after="0"/>
        <w:ind w:firstLine="284"/>
        <w:contextualSpacing/>
        <w:jc w:val="both"/>
        <w:rPr>
          <w:sz w:val="28"/>
          <w:szCs w:val="28"/>
        </w:rPr>
      </w:pPr>
      <w:r>
        <w:rPr>
          <w:rFonts w:ascii="Times New Roman" w:hAnsi="Times New Roman"/>
          <w:sz w:val="28"/>
          <w:szCs w:val="28"/>
        </w:rPr>
        <w:t xml:space="preserve">- Федеральный закон от 06 октября 2003 года № 131-ФЗ «Об общих принципах организации местного самоуправления в Российской Федерации», </w:t>
      </w:r>
    </w:p>
    <w:p>
      <w:pPr>
        <w:pStyle w:val="ConsPlusNormal"/>
        <w:widowControl/>
        <w:spacing w:before="0" w:after="0"/>
        <w:ind w:firstLine="284"/>
        <w:contextualSpacing/>
        <w:jc w:val="both"/>
        <w:rPr>
          <w:sz w:val="28"/>
          <w:szCs w:val="28"/>
        </w:rPr>
      </w:pPr>
      <w:r>
        <w:rPr>
          <w:rFonts w:ascii="Times New Roman" w:hAnsi="Times New Roman"/>
          <w:sz w:val="28"/>
          <w:szCs w:val="28"/>
        </w:rPr>
        <w:t xml:space="preserve">-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 </w:t>
      </w:r>
    </w:p>
    <w:p>
      <w:pPr>
        <w:pStyle w:val="ConsPlusNormal"/>
        <w:widowControl/>
        <w:spacing w:before="0" w:after="0"/>
        <w:ind w:firstLine="284"/>
        <w:contextualSpacing/>
        <w:jc w:val="both"/>
        <w:rPr>
          <w:sz w:val="28"/>
          <w:szCs w:val="28"/>
        </w:rPr>
      </w:pPr>
      <w:r>
        <w:rPr>
          <w:rFonts w:ascii="Times New Roman" w:hAnsi="Times New Roman"/>
          <w:sz w:val="28"/>
          <w:szCs w:val="28"/>
        </w:rPr>
        <w:t>- Генерального плана муниципального образования Аксаковский сельсовет</w:t>
      </w:r>
      <w:r>
        <w:rPr>
          <w:rFonts w:ascii="Times New Roman" w:hAnsi="Times New Roman"/>
          <w:spacing w:val="6"/>
          <w:sz w:val="28"/>
          <w:szCs w:val="28"/>
        </w:rPr>
        <w:t xml:space="preserve">, утвержденный Решением Совета депутатов муниципального образования Аксаковский сельсовет от 30 апреля 2014 № 99. </w:t>
      </w:r>
    </w:p>
    <w:p>
      <w:pPr>
        <w:pStyle w:val="ConsPlusNormal"/>
        <w:widowControl/>
        <w:spacing w:before="0" w:after="0"/>
        <w:ind w:firstLine="284"/>
        <w:contextualSpacing/>
        <w:jc w:val="both"/>
        <w:rPr>
          <w:rFonts w:ascii="Times New Roman" w:hAnsi="Times New Roman"/>
        </w:rPr>
      </w:pPr>
      <w:r>
        <w:rPr>
          <w:rFonts w:ascii="Times New Roman" w:hAnsi="Times New Roman"/>
        </w:rPr>
      </w:r>
    </w:p>
    <w:p>
      <w:pPr>
        <w:pStyle w:val="ConsPlusNormal"/>
        <w:widowControl/>
        <w:numPr>
          <w:ilvl w:val="0"/>
          <w:numId w:val="0"/>
        </w:numPr>
        <w:spacing w:lineRule="auto" w:line="240" w:before="0" w:after="0"/>
        <w:ind w:left="0" w:firstLine="284"/>
        <w:contextualSpacing/>
        <w:jc w:val="both"/>
        <w:outlineLvl w:val="0"/>
        <w:rPr>
          <w:rFonts w:ascii="Times New Roman" w:hAnsi="Times New Roman"/>
          <w:sz w:val="28"/>
          <w:szCs w:val="28"/>
        </w:rPr>
      </w:pPr>
      <w:r>
        <w:rPr>
          <w:rFonts w:ascii="Times New Roman" w:hAnsi="Times New Roman"/>
          <w:b/>
          <w:sz w:val="28"/>
          <w:szCs w:val="28"/>
        </w:rPr>
        <w:t>2.14. Оценка финансирования транспортной инфраструктуры</w:t>
      </w:r>
    </w:p>
    <w:p>
      <w:pPr>
        <w:pStyle w:val="Normal"/>
        <w:numPr>
          <w:ilvl w:val="0"/>
          <w:numId w:val="0"/>
        </w:numPr>
        <w:spacing w:lineRule="auto" w:line="240" w:before="0" w:after="0"/>
        <w:ind w:left="284" w:firstLine="709"/>
        <w:jc w:val="center"/>
        <w:outlineLvl w:val="0"/>
        <w:rPr>
          <w:rFonts w:ascii="Times New Roman" w:hAnsi="Times New Roman" w:eastAsia="" w:cs="Times New Roman" w:eastAsiaTheme="majorEastAsia"/>
          <w:b/>
          <w:b/>
          <w:bCs/>
          <w:caps/>
          <w:sz w:val="28"/>
          <w:szCs w:val="28"/>
        </w:rPr>
      </w:pPr>
      <w:r>
        <w:rPr>
          <w:rFonts w:eastAsia="" w:cs="Times New Roman" w:eastAsiaTheme="majorEastAsia" w:ascii="Times New Roman" w:hAnsi="Times New Roman"/>
          <w:b/>
          <w:bCs/>
          <w:caps/>
          <w:sz w:val="28"/>
          <w:szCs w:val="28"/>
        </w:rPr>
      </w:r>
    </w:p>
    <w:p>
      <w:pPr>
        <w:pStyle w:val="Normal"/>
        <w:ind w:firstLine="284"/>
        <w:jc w:val="both"/>
        <w:rPr>
          <w:rFonts w:ascii="Times New Roman" w:hAnsi="Times New Roman"/>
          <w:sz w:val="28"/>
          <w:szCs w:val="28"/>
        </w:rPr>
      </w:pPr>
      <w:r>
        <w:rPr>
          <w:rFonts w:ascii="Times New Roman" w:hAnsi="Times New Roman"/>
          <w:sz w:val="28"/>
          <w:szCs w:val="28"/>
        </w:rPr>
        <w:t>Финансовой основой реализации муниципальной программы являются средства Муниципального образования Аксаковский сельсовет. Привлечение средств районного и областного бюджетов учитывается как прогноз софинансирования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pPr>
        <w:pStyle w:val="ConsPlusNormal"/>
        <w:widowControl/>
        <w:numPr>
          <w:ilvl w:val="0"/>
          <w:numId w:val="0"/>
        </w:numPr>
        <w:spacing w:lineRule="auto" w:line="240" w:before="0" w:after="0"/>
        <w:ind w:left="0" w:firstLine="284"/>
        <w:contextualSpacing/>
        <w:jc w:val="both"/>
        <w:outlineLvl w:val="0"/>
        <w:rPr>
          <w:rFonts w:ascii="Times New Roman" w:hAnsi="Times New Roman"/>
          <w:sz w:val="28"/>
          <w:szCs w:val="28"/>
        </w:rPr>
      </w:pPr>
      <w:r>
        <w:rPr>
          <w:rFonts w:eastAsia="Times New Roman" w:ascii="Times New Roman" w:hAnsi="Times New Roman"/>
          <w:sz w:val="28"/>
          <w:szCs w:val="28"/>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по ремонту (ямочный ремонт) дорог, оказание услуг по содержанию автомобильных дорог общего пользования местного значения в зимний и летний периоды.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районного и областного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pPr>
        <w:pStyle w:val="Normal"/>
        <w:numPr>
          <w:ilvl w:val="0"/>
          <w:numId w:val="0"/>
        </w:numPr>
        <w:spacing w:lineRule="auto" w:line="240" w:before="0" w:after="0"/>
        <w:ind w:left="284" w:firstLine="709"/>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284" w:firstLine="709"/>
        <w:jc w:val="center"/>
        <w:outlineLvl w:val="0"/>
        <w:rPr>
          <w:rFonts w:ascii="Times New Roman" w:hAnsi="Times New Roman" w:eastAsia="" w:cs="Times New Roman" w:eastAsiaTheme="majorEastAsia"/>
          <w:b/>
          <w:b/>
          <w:bCs/>
          <w:caps/>
          <w:sz w:val="28"/>
          <w:szCs w:val="28"/>
        </w:rPr>
      </w:pPr>
      <w:r>
        <w:rPr>
          <w:rFonts w:eastAsia="" w:cs="Times New Roman" w:eastAsiaTheme="majorEastAsia" w:ascii="Times New Roman" w:hAnsi="Times New Roman"/>
          <w:b/>
          <w:bCs/>
          <w:caps/>
          <w:sz w:val="28"/>
          <w:szCs w:val="28"/>
        </w:rPr>
      </w:r>
    </w:p>
    <w:p>
      <w:pPr>
        <w:pStyle w:val="ConsPlusNormal"/>
        <w:widowControl/>
        <w:numPr>
          <w:ilvl w:val="0"/>
          <w:numId w:val="0"/>
        </w:numPr>
        <w:spacing w:lineRule="auto" w:line="240" w:before="0" w:after="0"/>
        <w:ind w:left="0" w:hanging="0"/>
        <w:contextualSpacing/>
        <w:jc w:val="both"/>
        <w:outlineLvl w:val="0"/>
        <w:rPr>
          <w:sz w:val="28"/>
          <w:szCs w:val="28"/>
        </w:rPr>
      </w:pPr>
      <w:r>
        <w:rPr>
          <w:rFonts w:ascii="Times New Roman" w:hAnsi="Times New Roman"/>
          <w:b/>
          <w:bCs/>
          <w:sz w:val="28"/>
          <w:szCs w:val="28"/>
        </w:rPr>
        <w:t>Раздел 3. Прогноз транспортного спроса, изменения объемов и характера передвижения населения и перевозок грузов на территории муниципального образования Аксаковский сельсовет</w:t>
      </w:r>
    </w:p>
    <w:p>
      <w:pPr>
        <w:pStyle w:val="ConsPlusNormal"/>
        <w:widowControl/>
        <w:spacing w:before="0" w:after="0"/>
        <w:ind w:firstLine="284"/>
        <w:contextualSpacing/>
        <w:jc w:val="both"/>
        <w:rPr>
          <w:rFonts w:ascii="Times New Roman" w:hAnsi="Times New Roman"/>
          <w:b/>
          <w:b/>
          <w:bCs/>
          <w:sz w:val="24"/>
          <w:szCs w:val="24"/>
        </w:rPr>
      </w:pPr>
      <w:r>
        <w:rPr>
          <w:rFonts w:ascii="Times New Roman" w:hAnsi="Times New Roman"/>
          <w:b/>
          <w:bCs/>
          <w:sz w:val="24"/>
          <w:szCs w:val="24"/>
        </w:rPr>
      </w:r>
    </w:p>
    <w:p>
      <w:pPr>
        <w:pStyle w:val="ConsPlusNormal"/>
        <w:widowControl/>
        <w:spacing w:before="0" w:after="0"/>
        <w:ind w:firstLine="284"/>
        <w:contextualSpacing/>
        <w:jc w:val="both"/>
        <w:rPr>
          <w:sz w:val="28"/>
          <w:szCs w:val="28"/>
        </w:rPr>
      </w:pPr>
      <w:r>
        <w:rPr>
          <w:rFonts w:ascii="Times New Roman" w:hAnsi="Times New Roman"/>
          <w:b/>
          <w:bCs/>
          <w:sz w:val="28"/>
          <w:szCs w:val="28"/>
        </w:rPr>
        <w:t>3.1. Прогноз социально-экономического и градостроительного развития поселения</w:t>
      </w:r>
    </w:p>
    <w:p>
      <w:pPr>
        <w:pStyle w:val="ConsPlusNormal"/>
        <w:widowControl/>
        <w:spacing w:before="0" w:after="0"/>
        <w:ind w:firstLine="284"/>
        <w:contextualSpacing/>
        <w:jc w:val="both"/>
        <w:rPr>
          <w:rFonts w:ascii="Times New Roman" w:hAnsi="Times New Roman"/>
          <w:b/>
          <w:b/>
          <w:sz w:val="24"/>
          <w:szCs w:val="24"/>
        </w:rPr>
      </w:pPr>
      <w:r>
        <w:rPr>
          <w:rFonts w:ascii="Times New Roman" w:hAnsi="Times New Roman"/>
          <w:b/>
          <w:sz w:val="24"/>
          <w:szCs w:val="24"/>
        </w:rPr>
      </w:r>
    </w:p>
    <w:p>
      <w:pPr>
        <w:pStyle w:val="Normal"/>
        <w:ind w:firstLine="284"/>
        <w:jc w:val="both"/>
        <w:rPr>
          <w:rFonts w:ascii="Times New Roman" w:hAnsi="Times New Roman"/>
          <w:sz w:val="28"/>
          <w:szCs w:val="28"/>
        </w:rPr>
      </w:pPr>
      <w:r>
        <w:rPr>
          <w:rFonts w:ascii="Times New Roman" w:hAnsi="Times New Roman"/>
          <w:sz w:val="28"/>
          <w:szCs w:val="28"/>
        </w:rPr>
        <w:t>При анализе показателей текущего уровня социально-экономического и градостроительного развития поселения, отмечается следующее:</w:t>
      </w:r>
    </w:p>
    <w:p>
      <w:pPr>
        <w:pStyle w:val="Normal"/>
        <w:ind w:firstLine="284"/>
        <w:jc w:val="both"/>
        <w:rPr>
          <w:rFonts w:ascii="Times New Roman" w:hAnsi="Times New Roman"/>
          <w:sz w:val="28"/>
          <w:szCs w:val="28"/>
        </w:rPr>
      </w:pPr>
      <w:r>
        <w:rPr>
          <w:rFonts w:ascii="Times New Roman" w:hAnsi="Times New Roman"/>
          <w:sz w:val="28"/>
          <w:szCs w:val="28"/>
        </w:rPr>
        <w:t>- транспортная доступность поселения;</w:t>
      </w:r>
    </w:p>
    <w:p>
      <w:pPr>
        <w:pStyle w:val="Normal"/>
        <w:ind w:firstLine="284"/>
        <w:jc w:val="both"/>
        <w:rPr>
          <w:rFonts w:ascii="Times New Roman" w:hAnsi="Times New Roman"/>
          <w:sz w:val="28"/>
          <w:szCs w:val="28"/>
        </w:rPr>
      </w:pPr>
      <w:r>
        <w:rPr>
          <w:rFonts w:ascii="Times New Roman" w:hAnsi="Times New Roman"/>
          <w:sz w:val="28"/>
          <w:szCs w:val="28"/>
        </w:rPr>
        <w:t>- наличие трудовых ресурсов позволяет обеспечить потребности населения и расширение производства;</w:t>
      </w:r>
    </w:p>
    <w:p>
      <w:pPr>
        <w:pStyle w:val="Normal"/>
        <w:numPr>
          <w:ilvl w:val="0"/>
          <w:numId w:val="0"/>
        </w:numPr>
        <w:spacing w:lineRule="auto" w:line="240" w:before="0" w:after="0"/>
        <w:ind w:left="0" w:firstLine="284"/>
        <w:jc w:val="both"/>
        <w:outlineLvl w:val="0"/>
        <w:rPr>
          <w:rFonts w:ascii="Times New Roman" w:hAnsi="Times New Roman"/>
          <w:sz w:val="28"/>
          <w:szCs w:val="28"/>
        </w:rPr>
      </w:pPr>
      <w:r>
        <w:rPr>
          <w:rFonts w:ascii="Times New Roman" w:hAnsi="Times New Roman"/>
          <w:sz w:val="28"/>
          <w:szCs w:val="28"/>
        </w:rPr>
        <w:t xml:space="preserve">- жилищный фонд муниципального образования Аксаковский сельсовет составляет  28,2 тыс. кв. м, средняя жилищная обеспеченность на одного жителя составляет 28 кв.м. Площадь ветхого жилищного фонда на территории поселения на 01.01.2017 года составляет 0,06 тыс. кв.м. Средняя заработная плата населения не ниже минимальной оплаты труда. </w:t>
      </w:r>
    </w:p>
    <w:p>
      <w:pPr>
        <w:pStyle w:val="Normal"/>
        <w:numPr>
          <w:ilvl w:val="0"/>
          <w:numId w:val="0"/>
        </w:numPr>
        <w:spacing w:lineRule="auto" w:line="240" w:before="0" w:after="0"/>
        <w:ind w:left="284" w:firstLine="709"/>
        <w:jc w:val="center"/>
        <w:outlineLvl w:val="0"/>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b/>
          <w:bCs/>
          <w:sz w:val="28"/>
          <w:szCs w:val="28"/>
        </w:rPr>
        <w:t>Демографический прогноз</w:t>
      </w:r>
    </w:p>
    <w:p>
      <w:pPr>
        <w:pStyle w:val="Normal"/>
        <w:ind w:firstLine="284"/>
        <w:jc w:val="both"/>
        <w:rPr>
          <w:rFonts w:ascii="Times New Roman" w:hAnsi="Times New Roman"/>
          <w:sz w:val="28"/>
          <w:szCs w:val="28"/>
        </w:rPr>
      </w:pPr>
      <w:r>
        <w:rPr>
          <w:rFonts w:ascii="Times New Roman" w:hAnsi="Times New Roman"/>
          <w:sz w:val="28"/>
          <w:szCs w:val="28"/>
        </w:rPr>
        <w:t>Предполагается, что поселение будет развивать положительную динамику по увеличению уровня рождаемости и сокращению смертности. В среднем ежегодно рождается 5-7 детей.</w:t>
      </w:r>
    </w:p>
    <w:p>
      <w:pPr>
        <w:pStyle w:val="Normal"/>
        <w:ind w:firstLine="284"/>
        <w:jc w:val="both"/>
        <w:rPr>
          <w:sz w:val="28"/>
          <w:szCs w:val="28"/>
        </w:rPr>
      </w:pPr>
      <w:r>
        <w:rPr>
          <w:rFonts w:ascii="Times New Roman" w:hAnsi="Times New Roman"/>
          <w:sz w:val="28"/>
          <w:szCs w:val="28"/>
        </w:rPr>
        <w:t>На территории муниципального образования Аксаковский сельсовет расположено пять населенных пунктов: с. Аксаково, с. Алексеевка, с Большое Алпаево, с. Кивацкое, с. Малое Алпаево.</w:t>
      </w:r>
    </w:p>
    <w:p>
      <w:pPr>
        <w:pStyle w:val="ConsPlusNormal"/>
        <w:widowControl/>
        <w:spacing w:before="0" w:after="0"/>
        <w:ind w:firstLine="284"/>
        <w:contextualSpacing/>
        <w:jc w:val="both"/>
        <w:rPr>
          <w:rFonts w:ascii="Times New Roman" w:hAnsi="Times New Roman"/>
          <w:b/>
          <w:b/>
          <w:bCs/>
          <w:sz w:val="24"/>
          <w:szCs w:val="24"/>
        </w:rPr>
      </w:pPr>
      <w:r>
        <w:rPr>
          <w:rFonts w:ascii="Times New Roman" w:hAnsi="Times New Roman"/>
          <w:b/>
          <w:bCs/>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pPr>
        <w:pStyle w:val="ConsPlusNormal"/>
        <w:widowControl/>
        <w:spacing w:before="0" w:after="0"/>
        <w:ind w:firstLine="284"/>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ConsPlusNormal"/>
        <w:widowControl/>
        <w:spacing w:before="0" w:after="0"/>
        <w:ind w:firstLine="284"/>
        <w:contextualSpacing/>
        <w:jc w:val="both"/>
        <w:rPr>
          <w:rFonts w:ascii="Times New Roman" w:hAnsi="Times New Roman" w:eastAsia="Times New Roman"/>
          <w:sz w:val="24"/>
          <w:szCs w:val="24"/>
          <w:lang w:eastAsia="ru-RU"/>
        </w:rPr>
      </w:pPr>
      <w:r>
        <w:rPr>
          <w:rFonts w:eastAsia="Times New Roman" w:ascii="Times New Roman" w:hAnsi="Times New Roman"/>
          <w:sz w:val="28"/>
          <w:szCs w:val="28"/>
          <w:lang w:eastAsia="ru-RU"/>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w:t>
      </w:r>
    </w:p>
    <w:p>
      <w:pPr>
        <w:pStyle w:val="ConsPlusNormal"/>
        <w:widowControl/>
        <w:spacing w:before="0" w:after="0"/>
        <w:ind w:firstLine="284"/>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ConsPlusNormal"/>
        <w:widowControl/>
        <w:spacing w:before="0" w:after="0"/>
        <w:ind w:firstLine="284"/>
        <w:contextualSpacing/>
        <w:jc w:val="both"/>
        <w:rPr>
          <w:b/>
          <w:b/>
          <w:bCs/>
          <w:sz w:val="28"/>
          <w:szCs w:val="28"/>
        </w:rPr>
      </w:pPr>
      <w:r>
        <w:rPr>
          <w:rFonts w:ascii="Times New Roman" w:hAnsi="Times New Roman"/>
          <w:b/>
          <w:bCs/>
          <w:sz w:val="28"/>
          <w:szCs w:val="28"/>
        </w:rPr>
        <w:t>3.3. Прогноз развития транспортной инфраструктуры по видам транспорта</w:t>
      </w:r>
    </w:p>
    <w:p>
      <w:pPr>
        <w:pStyle w:val="ConsPlusNormal"/>
        <w:widowControl/>
        <w:spacing w:before="0" w:after="0"/>
        <w:ind w:firstLine="284"/>
        <w:contextualSpacing/>
        <w:jc w:val="both"/>
        <w:rPr>
          <w:rFonts w:ascii="Times New Roman" w:hAnsi="Times New Roman"/>
        </w:rPr>
      </w:pPr>
      <w:r>
        <w:rPr>
          <w:rFonts w:ascii="Times New Roman" w:hAnsi="Times New Roman"/>
        </w:rPr>
      </w:r>
    </w:p>
    <w:p>
      <w:pPr>
        <w:pStyle w:val="ConsPlusNormal"/>
        <w:widowControl/>
        <w:spacing w:before="0" w:after="0"/>
        <w:ind w:firstLine="284"/>
        <w:contextualSpacing/>
        <w:jc w:val="both"/>
        <w:rPr>
          <w:sz w:val="28"/>
          <w:szCs w:val="28"/>
        </w:rPr>
      </w:pPr>
      <w:r>
        <w:rPr>
          <w:rFonts w:eastAsia="Times New Roman" w:ascii="Times New Roman" w:hAnsi="Times New Roman"/>
          <w:sz w:val="28"/>
          <w:szCs w:val="28"/>
          <w:lang w:eastAsia="ru-RU"/>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 период действия Программы. </w:t>
      </w:r>
      <w:r>
        <w:rPr>
          <w:rFonts w:ascii="Times New Roman" w:hAnsi="Times New Roman"/>
          <w:sz w:val="28"/>
          <w:szCs w:val="28"/>
        </w:rPr>
        <w:t xml:space="preserve">Основным видом транспорта остается автомобильный. </w:t>
      </w:r>
    </w:p>
    <w:p>
      <w:pPr>
        <w:pStyle w:val="ConsPlusNormal"/>
        <w:widowControl/>
        <w:spacing w:before="0" w:after="0"/>
        <w:ind w:firstLine="284"/>
        <w:contextualSpacing/>
        <w:jc w:val="both"/>
        <w:rPr>
          <w:sz w:val="28"/>
          <w:szCs w:val="28"/>
        </w:rPr>
      </w:pPr>
      <w:r>
        <w:rPr>
          <w:rFonts w:ascii="Times New Roman" w:hAnsi="Times New Roman"/>
          <w:sz w:val="28"/>
          <w:szCs w:val="28"/>
        </w:rPr>
        <w:t>Транспортная связь с районным, областным центрами и иными населенными пунктами будет осуществляться общественным и личным транспортом, внутри поселения - личным транспортом и путем пешеходного сообщения.</w:t>
      </w:r>
    </w:p>
    <w:p>
      <w:pPr>
        <w:pStyle w:val="ConsPlusNormal"/>
        <w:widowControl/>
        <w:spacing w:before="0" w:after="0"/>
        <w:ind w:firstLine="284"/>
        <w:contextualSpacing/>
        <w:jc w:val="both"/>
        <w:rPr>
          <w:rFonts w:ascii="Times New Roman" w:hAnsi="Times New Roman"/>
          <w:sz w:val="24"/>
          <w:szCs w:val="24"/>
        </w:rPr>
      </w:pPr>
      <w:r>
        <w:rPr>
          <w:rFonts w:ascii="Times New Roman" w:hAnsi="Times New Roman"/>
          <w:sz w:val="24"/>
          <w:szCs w:val="24"/>
        </w:rPr>
      </w:r>
    </w:p>
    <w:p>
      <w:pPr>
        <w:pStyle w:val="ConsPlusNormal"/>
        <w:widowControl/>
        <w:numPr>
          <w:ilvl w:val="0"/>
          <w:numId w:val="0"/>
        </w:numPr>
        <w:spacing w:lineRule="auto" w:line="240" w:before="0" w:after="0"/>
        <w:ind w:left="0" w:firstLine="284"/>
        <w:contextualSpacing/>
        <w:jc w:val="both"/>
        <w:outlineLvl w:val="0"/>
        <w:rPr>
          <w:sz w:val="28"/>
          <w:szCs w:val="28"/>
        </w:rPr>
      </w:pPr>
      <w:r>
        <w:rPr>
          <w:rFonts w:ascii="Times New Roman" w:hAnsi="Times New Roman"/>
          <w:b/>
          <w:sz w:val="28"/>
          <w:szCs w:val="28"/>
        </w:rPr>
        <w:t>3.4. Прогноз развития дорожной сети муниципального образования Аксаковский сельсовет</w:t>
      </w:r>
    </w:p>
    <w:p>
      <w:pPr>
        <w:pStyle w:val="Normal"/>
        <w:ind w:firstLine="284"/>
        <w:jc w:val="both"/>
        <w:rPr>
          <w:sz w:val="24"/>
          <w:szCs w:val="24"/>
        </w:rPr>
      </w:pPr>
      <w:r>
        <w:rPr>
          <w:sz w:val="24"/>
          <w:szCs w:val="24"/>
        </w:rPr>
      </w:r>
    </w:p>
    <w:p>
      <w:pPr>
        <w:pStyle w:val="Normal"/>
        <w:ind w:firstLine="284"/>
        <w:jc w:val="both"/>
        <w:rPr>
          <w:rFonts w:ascii="Times New Roman" w:hAnsi="Times New Roman"/>
          <w:sz w:val="28"/>
          <w:szCs w:val="28"/>
        </w:rPr>
      </w:pPr>
      <w:r>
        <w:rPr>
          <w:rFonts w:ascii="Times New Roman" w:hAnsi="Times New Roman"/>
          <w:sz w:val="28"/>
          <w:szCs w:val="28"/>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проведения целевых мероприятий по ремонту, капитальному ремонту автомобильных дорог. В результате реализации Программы планируется достигнуть следующих показателей:</w:t>
      </w:r>
    </w:p>
    <w:p>
      <w:pPr>
        <w:pStyle w:val="Normal"/>
        <w:ind w:firstLine="284"/>
        <w:jc w:val="both"/>
        <w:rPr>
          <w:rFonts w:ascii="Times New Roman" w:hAnsi="Times New Roman"/>
          <w:sz w:val="28"/>
          <w:szCs w:val="28"/>
        </w:rPr>
      </w:pPr>
      <w:r>
        <w:rPr>
          <w:rFonts w:ascii="Times New Roman" w:hAnsi="Times New Roman"/>
          <w:sz w:val="28"/>
          <w:szCs w:val="28"/>
        </w:rPr>
        <w:t>-содержание автомобильных дорог общего пользования местного значения и искусственных сооружений на них в полном объеме;</w:t>
      </w:r>
    </w:p>
    <w:p>
      <w:pPr>
        <w:pStyle w:val="Normal"/>
        <w:ind w:firstLine="284"/>
        <w:jc w:val="both"/>
        <w:rPr>
          <w:rFonts w:ascii="Times New Roman" w:hAnsi="Times New Roman"/>
          <w:sz w:val="28"/>
          <w:szCs w:val="28"/>
        </w:rPr>
      </w:pPr>
      <w:r>
        <w:rPr>
          <w:rFonts w:ascii="Times New Roman" w:hAnsi="Times New Roman"/>
          <w:sz w:val="28"/>
          <w:szCs w:val="28"/>
        </w:rPr>
        <w:t>-ежегодный ремонт автомобильных дорог общего пользования местного значения протяженностью;</w:t>
      </w:r>
    </w:p>
    <w:p>
      <w:pPr>
        <w:pStyle w:val="Normal"/>
        <w:ind w:firstLine="284"/>
        <w:jc w:val="both"/>
        <w:rPr>
          <w:rFonts w:ascii="Times New Roman" w:hAnsi="Times New Roman"/>
          <w:sz w:val="28"/>
          <w:szCs w:val="28"/>
        </w:rPr>
      </w:pPr>
      <w:r>
        <w:rPr>
          <w:rFonts w:ascii="Times New Roman" w:hAnsi="Times New Roman"/>
          <w:sz w:val="28"/>
          <w:szCs w:val="28"/>
        </w:rPr>
        <w:t>-  тротуаров на территории поселения;</w:t>
      </w:r>
    </w:p>
    <w:p>
      <w:pPr>
        <w:pStyle w:val="Normal"/>
        <w:ind w:firstLine="284"/>
        <w:jc w:val="both"/>
        <w:rPr>
          <w:rFonts w:ascii="Times New Roman" w:hAnsi="Times New Roman"/>
          <w:sz w:val="28"/>
          <w:szCs w:val="28"/>
        </w:rPr>
      </w:pPr>
      <w:r>
        <w:rPr>
          <w:rFonts w:ascii="Times New Roman" w:hAnsi="Times New Roman"/>
          <w:sz w:val="28"/>
          <w:szCs w:val="28"/>
        </w:rPr>
        <w:t>- устройство искусственных дорожных сооружений (для отвода весенних и ливневых вод);</w:t>
      </w:r>
    </w:p>
    <w:p>
      <w:pPr>
        <w:pStyle w:val="Normal"/>
        <w:ind w:firstLine="284"/>
        <w:jc w:val="both"/>
        <w:rPr>
          <w:rFonts w:ascii="Times New Roman" w:hAnsi="Times New Roman"/>
          <w:sz w:val="28"/>
          <w:szCs w:val="28"/>
        </w:rPr>
      </w:pPr>
      <w:r>
        <w:rPr>
          <w:rFonts w:ascii="Times New Roman" w:hAnsi="Times New Roman"/>
          <w:sz w:val="28"/>
          <w:szCs w:val="28"/>
        </w:rPr>
        <w:t>Существующие риски по возможности достижения прогнозируемых результатов:</w:t>
      </w:r>
    </w:p>
    <w:p>
      <w:pPr>
        <w:pStyle w:val="Normal"/>
        <w:ind w:firstLine="284"/>
        <w:jc w:val="both"/>
        <w:rPr>
          <w:rFonts w:ascii="Times New Roman" w:hAnsi="Times New Roman"/>
          <w:sz w:val="28"/>
          <w:szCs w:val="28"/>
        </w:rPr>
      </w:pPr>
      <w:r>
        <w:rPr>
          <w:rFonts w:ascii="Times New Roman" w:hAnsi="Times New Roman"/>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pPr>
        <w:pStyle w:val="Normal"/>
        <w:ind w:firstLine="284"/>
        <w:jc w:val="both"/>
        <w:rPr>
          <w:rFonts w:ascii="Times New Roman" w:hAnsi="Times New Roman"/>
          <w:sz w:val="28"/>
          <w:szCs w:val="28"/>
        </w:rPr>
      </w:pPr>
      <w:r>
        <w:rPr>
          <w:rFonts w:ascii="Times New Roman" w:hAnsi="Times New Roman"/>
          <w:sz w:val="28"/>
          <w:szCs w:val="28"/>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pPr>
        <w:pStyle w:val="Normal"/>
        <w:widowControl/>
        <w:numPr>
          <w:ilvl w:val="0"/>
          <w:numId w:val="0"/>
        </w:numPr>
        <w:spacing w:lineRule="auto" w:line="240" w:before="0" w:after="0"/>
        <w:ind w:left="0" w:firstLine="284"/>
        <w:contextualSpacing/>
        <w:jc w:val="both"/>
        <w:outlineLvl w:val="0"/>
        <w:rPr>
          <w:b w:val="false"/>
          <w:b w:val="false"/>
          <w:bCs w:val="false"/>
          <w:sz w:val="28"/>
          <w:szCs w:val="28"/>
        </w:rPr>
      </w:pPr>
      <w:r>
        <w:rPr>
          <w:rFonts w:ascii="Times New Roman" w:hAnsi="Times New Roman"/>
          <w:b w:val="false"/>
          <w:bCs w:val="false"/>
          <w:sz w:val="28"/>
          <w:szCs w:val="28"/>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pPr>
        <w:pStyle w:val="Normal"/>
        <w:numPr>
          <w:ilvl w:val="0"/>
          <w:numId w:val="0"/>
        </w:numPr>
        <w:spacing w:lineRule="auto" w:line="240" w:before="0" w:after="0"/>
        <w:ind w:left="284" w:firstLine="709"/>
        <w:jc w:val="center"/>
        <w:outlineLvl w:val="0"/>
        <w:rPr>
          <w:sz w:val="28"/>
          <w:szCs w:val="28"/>
        </w:rPr>
      </w:pPr>
      <w:r>
        <w:rPr>
          <w:sz w:val="28"/>
          <w:szCs w:val="28"/>
        </w:rPr>
      </w:r>
    </w:p>
    <w:p>
      <w:pPr>
        <w:pStyle w:val="ConsPlusNormal"/>
        <w:widowControl/>
        <w:numPr>
          <w:ilvl w:val="0"/>
          <w:numId w:val="0"/>
        </w:numPr>
        <w:spacing w:lineRule="auto" w:line="240" w:before="0" w:after="0"/>
        <w:ind w:left="0" w:firstLine="284"/>
        <w:contextualSpacing/>
        <w:jc w:val="both"/>
        <w:outlineLvl w:val="0"/>
        <w:rPr>
          <w:rFonts w:ascii="Times New Roman" w:hAnsi="Times New Roman"/>
          <w:sz w:val="28"/>
          <w:szCs w:val="28"/>
        </w:rPr>
      </w:pPr>
      <w:r>
        <w:rPr>
          <w:rFonts w:ascii="Times New Roman" w:hAnsi="Times New Roman"/>
          <w:b/>
          <w:sz w:val="28"/>
          <w:szCs w:val="28"/>
        </w:rPr>
        <w:t>3.5. Прогноз уровня автомобилизации, параметров дорожного движения</w:t>
      </w:r>
    </w:p>
    <w:p>
      <w:pPr>
        <w:pStyle w:val="ConsPlusNormal"/>
        <w:spacing w:before="0" w:after="0"/>
        <w:ind w:firstLine="284"/>
        <w:contextualSpacing/>
        <w:jc w:val="both"/>
        <w:rPr>
          <w:rFonts w:ascii="Times New Roman" w:hAnsi="Times New Roman"/>
          <w:sz w:val="28"/>
          <w:szCs w:val="28"/>
        </w:rPr>
      </w:pPr>
      <w:r>
        <w:rPr>
          <w:rFonts w:ascii="Times New Roman" w:hAnsi="Times New Roman"/>
          <w:sz w:val="28"/>
          <w:szCs w:val="28"/>
        </w:rPr>
        <w:t xml:space="preserve">В динамике развития автомобильного парка поселения отмечается рост уровня автомобилизации населения. Значительная доля в общем количестве автомобилей принадлежит частным лицам. </w:t>
      </w:r>
    </w:p>
    <w:p>
      <w:pPr>
        <w:pStyle w:val="ConsPlusNormal"/>
        <w:spacing w:before="0" w:after="0"/>
        <w:ind w:firstLine="284"/>
        <w:contextualSpacing/>
        <w:jc w:val="both"/>
        <w:rPr>
          <w:rFonts w:ascii="Times New Roman" w:hAnsi="Times New Roman"/>
          <w:sz w:val="28"/>
          <w:szCs w:val="28"/>
        </w:rPr>
      </w:pPr>
      <w:r>
        <w:rPr>
          <w:rFonts w:ascii="Times New Roman" w:hAnsi="Times New Roman"/>
          <w:sz w:val="28"/>
          <w:szCs w:val="28"/>
        </w:rPr>
        <w:t xml:space="preserve">На сегодняшний день уровень автомобилизации в поселении достигает 213 автомобилей на 1000 жителей. </w:t>
      </w:r>
    </w:p>
    <w:p>
      <w:pPr>
        <w:pStyle w:val="ConsPlusNormal"/>
        <w:widowControl/>
        <w:numPr>
          <w:ilvl w:val="0"/>
          <w:numId w:val="0"/>
        </w:numPr>
        <w:spacing w:lineRule="auto" w:line="240" w:before="0" w:after="0"/>
        <w:ind w:left="0" w:firstLine="284"/>
        <w:contextualSpacing/>
        <w:jc w:val="both"/>
        <w:outlineLvl w:val="0"/>
        <w:rPr>
          <w:rFonts w:ascii="Times New Roman" w:hAnsi="Times New Roman"/>
          <w:b w:val="false"/>
          <w:b w:val="false"/>
          <w:bCs w:val="false"/>
          <w:sz w:val="28"/>
          <w:szCs w:val="28"/>
        </w:rPr>
      </w:pPr>
      <w:r>
        <w:rPr>
          <w:rFonts w:ascii="Times New Roman" w:hAnsi="Times New Roman"/>
          <w:b w:val="false"/>
          <w:bCs w:val="false"/>
          <w:sz w:val="28"/>
          <w:szCs w:val="28"/>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w:t>
      </w:r>
    </w:p>
    <w:p>
      <w:pPr>
        <w:pStyle w:val="Normal"/>
        <w:numPr>
          <w:ilvl w:val="0"/>
          <w:numId w:val="0"/>
        </w:numPr>
        <w:spacing w:lineRule="auto" w:line="240" w:before="0" w:after="0"/>
        <w:ind w:left="284" w:firstLine="709"/>
        <w:jc w:val="center"/>
        <w:outlineLvl w:val="0"/>
        <w:rPr>
          <w:rFonts w:ascii="Times New Roman" w:hAnsi="Times New Roman"/>
          <w:sz w:val="28"/>
          <w:szCs w:val="28"/>
        </w:rPr>
      </w:pPr>
      <w:r>
        <w:rPr>
          <w:rFonts w:ascii="Times New Roman" w:hAnsi="Times New Roman"/>
          <w:sz w:val="28"/>
          <w:szCs w:val="28"/>
        </w:rPr>
      </w:r>
    </w:p>
    <w:p>
      <w:pPr>
        <w:pStyle w:val="ConsPlusNormal"/>
        <w:widowControl/>
        <w:spacing w:before="0" w:after="0"/>
        <w:ind w:firstLine="420"/>
        <w:contextualSpacing/>
        <w:jc w:val="center"/>
        <w:rPr>
          <w:b/>
          <w:b/>
          <w:bCs/>
          <w:sz w:val="28"/>
          <w:szCs w:val="28"/>
        </w:rPr>
      </w:pPr>
      <w:r>
        <w:rPr>
          <w:rFonts w:ascii="Times New Roman" w:hAnsi="Times New Roman"/>
          <w:b/>
          <w:bCs/>
          <w:sz w:val="28"/>
          <w:szCs w:val="28"/>
          <w:lang w:bidi="ru-RU"/>
        </w:rPr>
        <w:t>Прогноз изменения уровня автомобилизации и количества автомобилей</w:t>
      </w:r>
    </w:p>
    <w:p>
      <w:pPr>
        <w:pStyle w:val="ConsPlusNormal"/>
        <w:widowControl/>
        <w:spacing w:before="0" w:after="0"/>
        <w:ind w:firstLine="420"/>
        <w:contextualSpacing/>
        <w:jc w:val="center"/>
        <w:rPr>
          <w:rFonts w:ascii="Times New Roman" w:hAnsi="Times New Roman"/>
          <w:sz w:val="24"/>
          <w:szCs w:val="24"/>
          <w:lang w:bidi="ru-RU"/>
        </w:rPr>
      </w:pPr>
      <w:r>
        <w:rPr>
          <w:rFonts w:ascii="Times New Roman" w:hAnsi="Times New Roman"/>
          <w:sz w:val="24"/>
          <w:szCs w:val="24"/>
          <w:lang w:bidi="ru-RU"/>
        </w:rPr>
      </w:r>
    </w:p>
    <w:p>
      <w:pPr>
        <w:pStyle w:val="ConsPlusNormal"/>
        <w:widowControl/>
        <w:spacing w:before="0" w:after="0"/>
        <w:ind w:firstLine="420"/>
        <w:contextualSpacing/>
        <w:jc w:val="right"/>
        <w:rPr>
          <w:rFonts w:ascii="Times New Roman" w:hAnsi="Times New Roman"/>
          <w:sz w:val="24"/>
          <w:szCs w:val="24"/>
        </w:rPr>
      </w:pPr>
      <w:r>
        <w:rPr>
          <w:rFonts w:ascii="Times New Roman" w:hAnsi="Times New Roman"/>
          <w:sz w:val="24"/>
          <w:szCs w:val="24"/>
        </w:rPr>
      </w:r>
    </w:p>
    <w:tbl>
      <w:tblPr>
        <w:tblW w:w="9676" w:type="dxa"/>
        <w:jc w:val="center"/>
        <w:tblInd w:w="0" w:type="dxa"/>
        <w:tblLayout w:type="fixed"/>
        <w:tblCellMar>
          <w:top w:w="0" w:type="dxa"/>
          <w:left w:w="108" w:type="dxa"/>
          <w:bottom w:w="0" w:type="dxa"/>
          <w:right w:w="108" w:type="dxa"/>
        </w:tblCellMar>
        <w:tblLook w:val="04a0"/>
      </w:tblPr>
      <w:tblGrid>
        <w:gridCol w:w="567"/>
        <w:gridCol w:w="2956"/>
        <w:gridCol w:w="1232"/>
        <w:gridCol w:w="1230"/>
        <w:gridCol w:w="1231"/>
        <w:gridCol w:w="1232"/>
        <w:gridCol w:w="1227"/>
      </w:tblGrid>
      <w:tr>
        <w:trPr>
          <w:trHeight w:val="675"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п/п</w:t>
            </w:r>
          </w:p>
        </w:tc>
        <w:tc>
          <w:tcPr>
            <w:tcW w:w="29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bCs/>
                <w:color w:val="000000"/>
                <w:sz w:val="24"/>
                <w:szCs w:val="24"/>
              </w:rPr>
            </w:pPr>
            <w:r>
              <w:rPr>
                <w:rFonts w:ascii="Times New Roman" w:hAnsi="Times New Roman"/>
                <w:bCs/>
                <w:color w:val="000000"/>
                <w:sz w:val="24"/>
                <w:szCs w:val="24"/>
              </w:rPr>
              <w:t>Показатели</w:t>
            </w:r>
          </w:p>
        </w:tc>
        <w:tc>
          <w:tcPr>
            <w:tcW w:w="123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bCs/>
                <w:color w:val="000000"/>
                <w:sz w:val="24"/>
                <w:szCs w:val="24"/>
              </w:rPr>
            </w:pPr>
            <w:r>
              <w:rPr>
                <w:rFonts w:ascii="Times New Roman" w:hAnsi="Times New Roman"/>
                <w:bCs/>
                <w:color w:val="000000"/>
                <w:sz w:val="24"/>
                <w:szCs w:val="24"/>
              </w:rPr>
              <w:t>2018 год (прогноз)</w:t>
            </w:r>
          </w:p>
        </w:tc>
        <w:tc>
          <w:tcPr>
            <w:tcW w:w="12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bCs/>
                <w:color w:val="000000"/>
                <w:sz w:val="24"/>
                <w:szCs w:val="24"/>
              </w:rPr>
            </w:pPr>
            <w:r>
              <w:rPr>
                <w:rFonts w:ascii="Times New Roman" w:hAnsi="Times New Roman"/>
                <w:bCs/>
                <w:color w:val="000000"/>
                <w:sz w:val="24"/>
                <w:szCs w:val="24"/>
              </w:rPr>
              <w:t>2019год (прогноз)</w:t>
            </w:r>
          </w:p>
        </w:tc>
        <w:tc>
          <w:tcPr>
            <w:tcW w:w="123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bCs/>
                <w:color w:val="000000"/>
                <w:sz w:val="24"/>
                <w:szCs w:val="24"/>
              </w:rPr>
            </w:pPr>
            <w:r>
              <w:rPr>
                <w:rFonts w:ascii="Times New Roman" w:hAnsi="Times New Roman"/>
                <w:bCs/>
                <w:color w:val="000000"/>
                <w:sz w:val="24"/>
                <w:szCs w:val="24"/>
              </w:rPr>
              <w:t>2020 год (прогноз)</w:t>
            </w:r>
          </w:p>
        </w:tc>
        <w:tc>
          <w:tcPr>
            <w:tcW w:w="1232" w:type="dxa"/>
            <w:tcBorders>
              <w:top w:val="single" w:sz="4" w:space="0" w:color="000000"/>
              <w:bottom w:val="single" w:sz="4" w:space="0" w:color="000000"/>
              <w:right w:val="single" w:sz="4" w:space="0" w:color="000000"/>
            </w:tcBorders>
            <w:vAlign w:val="center"/>
          </w:tcPr>
          <w:p>
            <w:pPr>
              <w:pStyle w:val="Normal"/>
              <w:widowControl w:val="false"/>
              <w:spacing w:before="0" w:after="0"/>
              <w:ind w:right="-2" w:hanging="0"/>
              <w:contextualSpacing/>
              <w:jc w:val="center"/>
              <w:rPr>
                <w:rFonts w:ascii="Times New Roman" w:hAnsi="Times New Roman"/>
                <w:bCs/>
                <w:color w:val="000000"/>
                <w:sz w:val="24"/>
                <w:szCs w:val="24"/>
              </w:rPr>
            </w:pPr>
            <w:r>
              <w:rPr>
                <w:rFonts w:ascii="Times New Roman" w:hAnsi="Times New Roman"/>
                <w:bCs/>
                <w:color w:val="000000"/>
                <w:sz w:val="24"/>
                <w:szCs w:val="24"/>
              </w:rPr>
              <w:t>2021 год (прогноз)</w:t>
            </w:r>
          </w:p>
        </w:tc>
        <w:tc>
          <w:tcPr>
            <w:tcW w:w="1227" w:type="dxa"/>
            <w:tcBorders>
              <w:top w:val="single" w:sz="4" w:space="0" w:color="000000"/>
              <w:bottom w:val="single" w:sz="4" w:space="0" w:color="000000"/>
              <w:right w:val="single" w:sz="4" w:space="0" w:color="000000"/>
            </w:tcBorders>
            <w:vAlign w:val="center"/>
          </w:tcPr>
          <w:p>
            <w:pPr>
              <w:pStyle w:val="Normal"/>
              <w:widowControl w:val="false"/>
              <w:spacing w:before="0" w:after="0"/>
              <w:ind w:right="-2" w:hanging="0"/>
              <w:contextualSpacing/>
              <w:jc w:val="center"/>
              <w:rPr>
                <w:rFonts w:ascii="Times New Roman" w:hAnsi="Times New Roman"/>
                <w:bCs/>
                <w:color w:val="000000"/>
                <w:sz w:val="24"/>
                <w:szCs w:val="24"/>
              </w:rPr>
            </w:pPr>
            <w:r>
              <w:rPr>
                <w:rFonts w:ascii="Times New Roman" w:hAnsi="Times New Roman"/>
                <w:bCs/>
                <w:color w:val="000000"/>
                <w:sz w:val="24"/>
                <w:szCs w:val="24"/>
              </w:rPr>
              <w:t>2022 год (прогноз)</w:t>
            </w:r>
          </w:p>
        </w:tc>
      </w:tr>
      <w:tr>
        <w:trPr>
          <w:trHeight w:val="273"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956"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Общая численность населения, чел.</w:t>
            </w:r>
          </w:p>
        </w:tc>
        <w:tc>
          <w:tcPr>
            <w:tcW w:w="1232"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1059</w:t>
            </w:r>
          </w:p>
        </w:tc>
        <w:tc>
          <w:tcPr>
            <w:tcW w:w="1230"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1034</w:t>
            </w:r>
          </w:p>
        </w:tc>
        <w:tc>
          <w:tcPr>
            <w:tcW w:w="1231"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1021</w:t>
            </w:r>
          </w:p>
        </w:tc>
        <w:tc>
          <w:tcPr>
            <w:tcW w:w="1232" w:type="dxa"/>
            <w:tcBorders>
              <w:bottom w:val="single" w:sz="4" w:space="0" w:color="000000"/>
              <w:right w:val="single" w:sz="4" w:space="0" w:color="000000"/>
            </w:tcBorders>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1003</w:t>
            </w:r>
          </w:p>
        </w:tc>
        <w:tc>
          <w:tcPr>
            <w:tcW w:w="1227" w:type="dxa"/>
            <w:tcBorders>
              <w:bottom w:val="single" w:sz="4" w:space="0" w:color="000000"/>
              <w:right w:val="single" w:sz="4" w:space="0" w:color="000000"/>
            </w:tcBorders>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1001</w:t>
            </w:r>
          </w:p>
        </w:tc>
      </w:tr>
      <w:tr>
        <w:trPr>
          <w:trHeight w:val="615"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2956"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Количество автомобилей у населения, ед.</w:t>
            </w:r>
          </w:p>
        </w:tc>
        <w:tc>
          <w:tcPr>
            <w:tcW w:w="1232"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407</w:t>
            </w:r>
          </w:p>
        </w:tc>
        <w:tc>
          <w:tcPr>
            <w:tcW w:w="1230"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407</w:t>
            </w:r>
          </w:p>
        </w:tc>
        <w:tc>
          <w:tcPr>
            <w:tcW w:w="1231"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418</w:t>
            </w:r>
          </w:p>
        </w:tc>
        <w:tc>
          <w:tcPr>
            <w:tcW w:w="1232" w:type="dxa"/>
            <w:tcBorders>
              <w:bottom w:val="single" w:sz="4" w:space="0" w:color="000000"/>
              <w:right w:val="single" w:sz="4" w:space="0" w:color="000000"/>
            </w:tcBorders>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436</w:t>
            </w:r>
          </w:p>
        </w:tc>
        <w:tc>
          <w:tcPr>
            <w:tcW w:w="1227" w:type="dxa"/>
            <w:tcBorders>
              <w:bottom w:val="single" w:sz="4" w:space="0" w:color="000000"/>
              <w:right w:val="single" w:sz="4" w:space="0" w:color="000000"/>
            </w:tcBorders>
            <w:vAlign w:val="center"/>
          </w:tcPr>
          <w:p>
            <w:pPr>
              <w:pStyle w:val="Normal"/>
              <w:widowControl w:val="false"/>
              <w:spacing w:before="0" w:after="0"/>
              <w:ind w:right="-2" w:hanging="0"/>
              <w:contextualSpacing/>
              <w:jc w:val="center"/>
              <w:rPr>
                <w:rFonts w:ascii="Times New Roman" w:hAnsi="Times New Roman"/>
                <w:color w:val="000000"/>
                <w:sz w:val="24"/>
                <w:szCs w:val="24"/>
              </w:rPr>
            </w:pPr>
            <w:r>
              <w:rPr>
                <w:rFonts w:ascii="Times New Roman" w:hAnsi="Times New Roman"/>
                <w:color w:val="000000"/>
                <w:sz w:val="24"/>
                <w:szCs w:val="24"/>
              </w:rPr>
              <w:t>443</w:t>
            </w:r>
          </w:p>
        </w:tc>
      </w:tr>
      <w:tr>
        <w:trPr>
          <w:trHeight w:val="615" w:hRule="atLeast"/>
        </w:trPr>
        <w:tc>
          <w:tcPr>
            <w:tcW w:w="5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sz w:val="24"/>
                <w:szCs w:val="24"/>
              </w:rPr>
            </w:pPr>
            <w:r>
              <w:rPr>
                <w:rFonts w:ascii="Times New Roman" w:hAnsi="Times New Roman"/>
                <w:sz w:val="24"/>
                <w:szCs w:val="24"/>
              </w:rPr>
              <w:t>3</w:t>
            </w:r>
          </w:p>
        </w:tc>
        <w:tc>
          <w:tcPr>
            <w:tcW w:w="2956"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sz w:val="24"/>
                <w:szCs w:val="24"/>
              </w:rPr>
            </w:pPr>
            <w:r>
              <w:rPr>
                <w:rFonts w:ascii="Times New Roman" w:hAnsi="Times New Roman"/>
                <w:sz w:val="24"/>
                <w:szCs w:val="24"/>
              </w:rPr>
              <w:t>Уровень автомобилизации населения, ед./1000 чел.</w:t>
            </w:r>
          </w:p>
        </w:tc>
        <w:tc>
          <w:tcPr>
            <w:tcW w:w="1232"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eastAsia="" w:cs="" w:cstheme="minorBidi" w:eastAsiaTheme="minorEastAsia"/>
                <w:color w:val="auto"/>
                <w:kern w:val="0"/>
                <w:sz w:val="24"/>
                <w:szCs w:val="24"/>
                <w:lang w:val="ru-RU" w:eastAsia="ru-RU" w:bidi="ar-SA"/>
              </w:rPr>
            </w:pPr>
            <w:r>
              <w:rPr>
                <w:rFonts w:eastAsia="" w:cs="" w:ascii="Times New Roman" w:hAnsi="Times New Roman" w:cstheme="minorBidi" w:eastAsiaTheme="minorEastAsia"/>
                <w:color w:val="auto"/>
                <w:kern w:val="0"/>
                <w:sz w:val="24"/>
                <w:szCs w:val="24"/>
                <w:lang w:val="ru-RU" w:eastAsia="ru-RU" w:bidi="ar-SA"/>
              </w:rPr>
              <w:t>384</w:t>
            </w:r>
          </w:p>
        </w:tc>
        <w:tc>
          <w:tcPr>
            <w:tcW w:w="1230"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sz w:val="24"/>
                <w:szCs w:val="24"/>
              </w:rPr>
            </w:pPr>
            <w:r>
              <w:rPr>
                <w:rFonts w:ascii="Times New Roman" w:hAnsi="Times New Roman"/>
                <w:sz w:val="24"/>
                <w:szCs w:val="24"/>
              </w:rPr>
              <w:t>393</w:t>
            </w:r>
          </w:p>
        </w:tc>
        <w:tc>
          <w:tcPr>
            <w:tcW w:w="1231" w:type="dxa"/>
            <w:tcBorders>
              <w:bottom w:val="single" w:sz="4" w:space="0" w:color="000000"/>
              <w:right w:val="single" w:sz="4" w:space="0" w:color="000000"/>
            </w:tcBorders>
            <w:shd w:color="auto" w:fill="auto" w:val="clear"/>
            <w:vAlign w:val="center"/>
          </w:tcPr>
          <w:p>
            <w:pPr>
              <w:pStyle w:val="Normal"/>
              <w:widowControl w:val="false"/>
              <w:spacing w:before="0" w:after="0"/>
              <w:ind w:right="-2" w:hanging="0"/>
              <w:contextualSpacing/>
              <w:jc w:val="center"/>
              <w:rPr>
                <w:rFonts w:ascii="Times New Roman" w:hAnsi="Times New Roman"/>
                <w:sz w:val="24"/>
                <w:szCs w:val="24"/>
              </w:rPr>
            </w:pPr>
            <w:r>
              <w:rPr>
                <w:rFonts w:ascii="Times New Roman" w:hAnsi="Times New Roman"/>
                <w:sz w:val="24"/>
                <w:szCs w:val="24"/>
              </w:rPr>
              <w:t>409</w:t>
            </w:r>
          </w:p>
        </w:tc>
        <w:tc>
          <w:tcPr>
            <w:tcW w:w="1232" w:type="dxa"/>
            <w:tcBorders>
              <w:bottom w:val="single" w:sz="4" w:space="0" w:color="000000"/>
              <w:right w:val="single" w:sz="4" w:space="0" w:color="000000"/>
            </w:tcBorders>
            <w:vAlign w:val="center"/>
          </w:tcPr>
          <w:p>
            <w:pPr>
              <w:pStyle w:val="Normal"/>
              <w:widowControl w:val="false"/>
              <w:spacing w:before="0" w:after="0"/>
              <w:ind w:right="-2" w:hanging="0"/>
              <w:contextualSpacing/>
              <w:jc w:val="center"/>
              <w:rPr>
                <w:rFonts w:ascii="Times New Roman" w:hAnsi="Times New Roman"/>
                <w:sz w:val="24"/>
                <w:szCs w:val="24"/>
              </w:rPr>
            </w:pPr>
            <w:r>
              <w:rPr>
                <w:rFonts w:ascii="Times New Roman" w:hAnsi="Times New Roman"/>
                <w:sz w:val="24"/>
                <w:szCs w:val="24"/>
              </w:rPr>
              <w:t>416</w:t>
            </w:r>
          </w:p>
        </w:tc>
        <w:tc>
          <w:tcPr>
            <w:tcW w:w="1227" w:type="dxa"/>
            <w:tcBorders>
              <w:bottom w:val="single" w:sz="4" w:space="0" w:color="000000"/>
              <w:right w:val="single" w:sz="4" w:space="0" w:color="000000"/>
            </w:tcBorders>
            <w:vAlign w:val="center"/>
          </w:tcPr>
          <w:p>
            <w:pPr>
              <w:pStyle w:val="Normal"/>
              <w:widowControl w:val="false"/>
              <w:spacing w:before="0" w:after="0"/>
              <w:ind w:right="-2" w:hanging="0"/>
              <w:contextualSpacing/>
              <w:jc w:val="center"/>
              <w:rPr>
                <w:rFonts w:ascii="Times New Roman" w:hAnsi="Times New Roman"/>
                <w:sz w:val="24"/>
                <w:szCs w:val="24"/>
              </w:rPr>
            </w:pPr>
            <w:r>
              <w:rPr>
                <w:rFonts w:ascii="Times New Roman" w:hAnsi="Times New Roman"/>
                <w:sz w:val="24"/>
                <w:szCs w:val="24"/>
              </w:rPr>
              <w:t>442</w:t>
            </w:r>
          </w:p>
        </w:tc>
      </w:tr>
    </w:tbl>
    <w:p>
      <w:pPr>
        <w:pStyle w:val="ConsPlusNormal"/>
        <w:widowControl/>
        <w:numPr>
          <w:ilvl w:val="0"/>
          <w:numId w:val="0"/>
        </w:numPr>
        <w:spacing w:lineRule="auto" w:line="240" w:before="0" w:after="0"/>
        <w:ind w:left="0" w:hanging="0"/>
        <w:contextualSpacing/>
        <w:jc w:val="both"/>
        <w:outlineLvl w:val="0"/>
        <w:rPr>
          <w:rFonts w:ascii="Times New Roman" w:hAnsi="Times New Roman"/>
          <w:b/>
          <w:b/>
          <w:sz w:val="24"/>
          <w:szCs w:val="24"/>
        </w:rPr>
      </w:pPr>
      <w:r>
        <w:rPr>
          <w:rFonts w:ascii="Times New Roman" w:hAnsi="Times New Roman"/>
          <w:b/>
          <w:sz w:val="24"/>
          <w:szCs w:val="24"/>
        </w:rPr>
      </w:r>
    </w:p>
    <w:p>
      <w:pPr>
        <w:pStyle w:val="ConsPlusNormal"/>
        <w:widowControl/>
        <w:numPr>
          <w:ilvl w:val="0"/>
          <w:numId w:val="0"/>
        </w:numPr>
        <w:spacing w:lineRule="auto" w:line="240" w:before="0" w:after="0"/>
        <w:ind w:left="0" w:firstLine="284"/>
        <w:contextualSpacing/>
        <w:jc w:val="both"/>
        <w:outlineLvl w:val="0"/>
        <w:rPr>
          <w:sz w:val="28"/>
          <w:szCs w:val="28"/>
        </w:rPr>
      </w:pPr>
      <w:r>
        <w:rPr>
          <w:rFonts w:ascii="Times New Roman" w:hAnsi="Times New Roman"/>
          <w:b/>
          <w:sz w:val="28"/>
          <w:szCs w:val="28"/>
        </w:rPr>
        <w:t>3.6. Прогноз показателей безопасности дорожного движения</w:t>
      </w:r>
    </w:p>
    <w:p>
      <w:pPr>
        <w:pStyle w:val="Normal"/>
        <w:ind w:firstLine="284"/>
        <w:jc w:val="both"/>
        <w:rPr>
          <w:sz w:val="24"/>
          <w:szCs w:val="24"/>
        </w:rPr>
      </w:pPr>
      <w:r>
        <w:rPr>
          <w:sz w:val="24"/>
          <w:szCs w:val="24"/>
        </w:rPr>
      </w:r>
    </w:p>
    <w:p>
      <w:pPr>
        <w:pStyle w:val="Normal"/>
        <w:ind w:firstLine="284"/>
        <w:jc w:val="both"/>
        <w:rPr>
          <w:rFonts w:ascii="Times New Roman" w:hAnsi="Times New Roman"/>
          <w:sz w:val="28"/>
          <w:szCs w:val="28"/>
        </w:rPr>
      </w:pPr>
      <w:r>
        <w:rPr>
          <w:rFonts w:ascii="Times New Roman" w:hAnsi="Times New Roman"/>
          <w:sz w:val="28"/>
          <w:szCs w:val="28"/>
        </w:rPr>
        <w:t>В муниципальном образовании дорожно-транспортных происшествий не зарегистрировано. Однако возможно ухудшение ситуации по следующим причинам:</w:t>
      </w:r>
    </w:p>
    <w:p>
      <w:pPr>
        <w:pStyle w:val="Normal"/>
        <w:ind w:firstLine="284"/>
        <w:jc w:val="both"/>
        <w:rPr>
          <w:rFonts w:ascii="Times New Roman" w:hAnsi="Times New Roman"/>
          <w:sz w:val="28"/>
          <w:szCs w:val="28"/>
        </w:rPr>
      </w:pPr>
      <w:r>
        <w:rPr>
          <w:rFonts w:ascii="Times New Roman" w:hAnsi="Times New Roman"/>
          <w:sz w:val="28"/>
          <w:szCs w:val="28"/>
        </w:rPr>
        <w:t>- постоянно возрастающая мобильность населения;</w:t>
      </w:r>
    </w:p>
    <w:p>
      <w:pPr>
        <w:pStyle w:val="Normal"/>
        <w:ind w:firstLine="284"/>
        <w:jc w:val="both"/>
        <w:rPr>
          <w:rFonts w:ascii="Times New Roman" w:hAnsi="Times New Roman"/>
          <w:sz w:val="28"/>
          <w:szCs w:val="28"/>
        </w:rPr>
      </w:pPr>
      <w:r>
        <w:rPr>
          <w:rFonts w:ascii="Times New Roman" w:hAnsi="Times New Roman"/>
          <w:sz w:val="28"/>
          <w:szCs w:val="28"/>
        </w:rPr>
        <w:t>- массовое пренебрежение требованиями безопасности дорожного движения со стороны участников движения;</w:t>
      </w:r>
    </w:p>
    <w:p>
      <w:pPr>
        <w:pStyle w:val="Normal"/>
        <w:ind w:firstLine="284"/>
        <w:jc w:val="both"/>
        <w:rPr>
          <w:rFonts w:ascii="Times New Roman" w:hAnsi="Times New Roman"/>
          <w:sz w:val="28"/>
          <w:szCs w:val="28"/>
        </w:rPr>
      </w:pPr>
      <w:r>
        <w:rPr>
          <w:rFonts w:ascii="Times New Roman" w:hAnsi="Times New Roman"/>
          <w:sz w:val="28"/>
          <w:szCs w:val="28"/>
        </w:rPr>
        <w:t>- неудовлетворительное состояние автомобильных дорог;</w:t>
      </w:r>
    </w:p>
    <w:p>
      <w:pPr>
        <w:pStyle w:val="Normal"/>
        <w:ind w:firstLine="284"/>
        <w:jc w:val="both"/>
        <w:rPr>
          <w:rFonts w:ascii="Times New Roman" w:hAnsi="Times New Roman"/>
          <w:sz w:val="28"/>
          <w:szCs w:val="28"/>
        </w:rPr>
      </w:pPr>
      <w:r>
        <w:rPr>
          <w:rFonts w:ascii="Times New Roman" w:hAnsi="Times New Roman"/>
          <w:sz w:val="28"/>
          <w:szCs w:val="28"/>
        </w:rPr>
        <w:t>- несовершенство технических средств организации дорожного движения.</w:t>
      </w:r>
    </w:p>
    <w:p>
      <w:pPr>
        <w:pStyle w:val="Normal"/>
        <w:ind w:firstLine="284"/>
        <w:jc w:val="both"/>
        <w:rPr>
          <w:rFonts w:ascii="Times New Roman" w:hAnsi="Times New Roman"/>
          <w:sz w:val="28"/>
          <w:szCs w:val="28"/>
        </w:rPr>
      </w:pPr>
      <w:r>
        <w:rPr>
          <w:rFonts w:ascii="Times New Roman" w:hAnsi="Times New Roman"/>
          <w:sz w:val="28"/>
          <w:szCs w:val="28"/>
        </w:rPr>
        <w:t>Чтобы не допустить негативного развития ситуации, необходимо:</w:t>
      </w:r>
    </w:p>
    <w:p>
      <w:pPr>
        <w:pStyle w:val="Normal"/>
        <w:ind w:firstLine="284"/>
        <w:jc w:val="both"/>
        <w:rPr>
          <w:rFonts w:ascii="Times New Roman" w:hAnsi="Times New Roman"/>
          <w:sz w:val="28"/>
          <w:szCs w:val="28"/>
        </w:rPr>
      </w:pPr>
      <w:r>
        <w:rPr>
          <w:rFonts w:ascii="Times New Roman" w:hAnsi="Times New Roman"/>
          <w:sz w:val="28"/>
          <w:szCs w:val="28"/>
        </w:rPr>
        <w:t>- создание современной системы обеспечения безопасности дорожного движения на автомобильных дорогах общего пользования местного значения на территории поселения;</w:t>
      </w:r>
    </w:p>
    <w:p>
      <w:pPr>
        <w:pStyle w:val="Normal"/>
        <w:ind w:firstLine="284"/>
        <w:jc w:val="both"/>
        <w:rPr>
          <w:rFonts w:ascii="Times New Roman" w:hAnsi="Times New Roman"/>
          <w:sz w:val="28"/>
          <w:szCs w:val="28"/>
        </w:rPr>
      </w:pPr>
      <w:r>
        <w:rPr>
          <w:rFonts w:ascii="Times New Roman" w:hAnsi="Times New Roman"/>
          <w:sz w:val="28"/>
          <w:szCs w:val="28"/>
        </w:rPr>
        <w:t>- повышение правового сознания и предупреждения опасного поведения среди населения, в том числе среди несовершеннолетних;</w:t>
      </w:r>
    </w:p>
    <w:p>
      <w:pPr>
        <w:pStyle w:val="Normal"/>
        <w:ind w:firstLine="284"/>
        <w:jc w:val="both"/>
        <w:rPr>
          <w:rFonts w:ascii="Times New Roman" w:hAnsi="Times New Roman"/>
          <w:sz w:val="28"/>
          <w:szCs w:val="28"/>
        </w:rPr>
      </w:pPr>
      <w:r>
        <w:rPr>
          <w:rFonts w:ascii="Times New Roman" w:hAnsi="Times New Roman"/>
          <w:sz w:val="28"/>
          <w:szCs w:val="28"/>
        </w:rPr>
        <w:t xml:space="preserve">- повышение уровня обустройства автомобильных дорог общего пользования местного значения; </w:t>
      </w:r>
    </w:p>
    <w:p>
      <w:pPr>
        <w:pStyle w:val="Normal"/>
        <w:ind w:firstLine="284"/>
        <w:jc w:val="both"/>
        <w:rPr>
          <w:rFonts w:ascii="Times New Roman" w:hAnsi="Times New Roman"/>
          <w:sz w:val="28"/>
          <w:szCs w:val="28"/>
        </w:rPr>
      </w:pPr>
      <w:r>
        <w:rPr>
          <w:rFonts w:ascii="Times New Roman" w:hAnsi="Times New Roman"/>
          <w:sz w:val="28"/>
          <w:szCs w:val="28"/>
        </w:rPr>
        <w:t>- установка дорожных знаков.</w:t>
      </w:r>
    </w:p>
    <w:p>
      <w:pPr>
        <w:pStyle w:val="Normal"/>
        <w:widowControl/>
        <w:numPr>
          <w:ilvl w:val="0"/>
          <w:numId w:val="0"/>
        </w:numPr>
        <w:spacing w:lineRule="auto" w:line="240" w:before="0" w:after="0"/>
        <w:ind w:left="0" w:firstLine="284"/>
        <w:contextualSpacing/>
        <w:jc w:val="both"/>
        <w:outlineLvl w:val="0"/>
        <w:rPr>
          <w:rFonts w:ascii="Times New Roman" w:hAnsi="Times New Roman"/>
          <w:b w:val="false"/>
          <w:b w:val="false"/>
          <w:bCs w:val="false"/>
          <w:sz w:val="28"/>
          <w:szCs w:val="28"/>
        </w:rPr>
      </w:pPr>
      <w:r>
        <w:rPr>
          <w:rFonts w:ascii="Times New Roman" w:hAnsi="Times New Roman"/>
          <w:b w:val="false"/>
          <w:bCs w:val="false"/>
          <w:sz w:val="28"/>
          <w:szCs w:val="28"/>
        </w:rPr>
        <w:t>Если в расчетный срок данные мероприятия осуществятся, то прогноз показателей безопасности дорожного движения будет благоприятный.</w:t>
      </w:r>
    </w:p>
    <w:p>
      <w:pPr>
        <w:pStyle w:val="Normal"/>
        <w:numPr>
          <w:ilvl w:val="0"/>
          <w:numId w:val="0"/>
        </w:numPr>
        <w:spacing w:lineRule="auto" w:line="240" w:before="0" w:after="0"/>
        <w:ind w:left="284" w:firstLine="709"/>
        <w:jc w:val="center"/>
        <w:outlineLvl w:val="0"/>
        <w:rPr>
          <w:b w:val="false"/>
          <w:b w:val="false"/>
          <w:bCs w:val="false"/>
        </w:rPr>
      </w:pPr>
      <w:r>
        <w:rPr>
          <w:b w:val="false"/>
          <w:bCs w:val="false"/>
        </w:rPr>
      </w:r>
    </w:p>
    <w:p>
      <w:pPr>
        <w:pStyle w:val="ConsPlusNormal"/>
        <w:widowControl/>
        <w:numPr>
          <w:ilvl w:val="0"/>
          <w:numId w:val="0"/>
        </w:numPr>
        <w:spacing w:lineRule="auto" w:line="240" w:before="0" w:after="0"/>
        <w:ind w:left="0" w:firstLine="284"/>
        <w:contextualSpacing/>
        <w:jc w:val="both"/>
        <w:outlineLvl w:val="0"/>
        <w:rPr>
          <w:rFonts w:ascii="Times New Roman" w:hAnsi="Times New Roman"/>
          <w:sz w:val="28"/>
          <w:szCs w:val="28"/>
        </w:rPr>
      </w:pPr>
      <w:r>
        <w:rPr>
          <w:rFonts w:ascii="Times New Roman" w:hAnsi="Times New Roman"/>
          <w:b/>
          <w:sz w:val="28"/>
          <w:szCs w:val="28"/>
        </w:rPr>
        <w:t>3.7. Прогноз негативного воздействия транспортной инфраструктуры на окружающую среду и здоровье населения</w:t>
      </w:r>
    </w:p>
    <w:p>
      <w:pPr>
        <w:pStyle w:val="Normal"/>
        <w:ind w:firstLine="284"/>
        <w:jc w:val="both"/>
        <w:rPr>
          <w:sz w:val="24"/>
          <w:szCs w:val="24"/>
        </w:rPr>
      </w:pPr>
      <w:r>
        <w:rPr>
          <w:sz w:val="24"/>
          <w:szCs w:val="24"/>
        </w:rPr>
      </w:r>
    </w:p>
    <w:p>
      <w:pPr>
        <w:pStyle w:val="Normal"/>
        <w:ind w:firstLine="284"/>
        <w:jc w:val="both"/>
        <w:rPr>
          <w:rFonts w:ascii="Times New Roman" w:hAnsi="Times New Roman"/>
          <w:sz w:val="28"/>
          <w:szCs w:val="28"/>
        </w:rPr>
      </w:pPr>
      <w:r>
        <w:rPr>
          <w:rFonts w:ascii="Times New Roman" w:hAnsi="Times New Roman"/>
          <w:sz w:val="28"/>
          <w:szCs w:val="28"/>
        </w:rPr>
        <w:t>Задачами транспортной инфраструктуры в области снижения вредного воздействия транспорта на окружающую среду являются:</w:t>
      </w:r>
    </w:p>
    <w:p>
      <w:pPr>
        <w:pStyle w:val="Normal"/>
        <w:ind w:firstLine="284"/>
        <w:jc w:val="both"/>
        <w:rPr>
          <w:rFonts w:ascii="Times New Roman" w:hAnsi="Times New Roman"/>
          <w:sz w:val="28"/>
          <w:szCs w:val="28"/>
        </w:rPr>
      </w:pPr>
      <w:r>
        <w:rPr>
          <w:rFonts w:ascii="Times New Roman" w:hAnsi="Times New Roman"/>
          <w:sz w:val="28"/>
          <w:szCs w:val="28"/>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pPr>
        <w:pStyle w:val="Normal"/>
        <w:ind w:firstLine="284"/>
        <w:jc w:val="both"/>
        <w:rPr>
          <w:rFonts w:ascii="Times New Roman" w:hAnsi="Times New Roman"/>
          <w:sz w:val="28"/>
          <w:szCs w:val="28"/>
        </w:rPr>
      </w:pPr>
      <w:r>
        <w:rPr>
          <w:rFonts w:ascii="Times New Roman" w:hAnsi="Times New Roman"/>
          <w:sz w:val="28"/>
          <w:szCs w:val="28"/>
        </w:rPr>
        <w:t>- мотивация перехода транспортных средств на экологически чистые виды топлива.</w:t>
      </w:r>
    </w:p>
    <w:p>
      <w:pPr>
        <w:pStyle w:val="Normal"/>
        <w:ind w:firstLine="284"/>
        <w:jc w:val="both"/>
        <w:rPr>
          <w:rFonts w:ascii="Times New Roman" w:hAnsi="Times New Roman"/>
          <w:sz w:val="28"/>
          <w:szCs w:val="28"/>
        </w:rPr>
      </w:pPr>
      <w:r>
        <w:rPr>
          <w:rFonts w:ascii="Times New Roman" w:hAnsi="Times New Roman"/>
          <w:sz w:val="28"/>
          <w:szCs w:val="28"/>
        </w:rPr>
        <w:t>Для снижения вредного воздействия транспорта на окружающую среду и возникающего ущерба необходимо:</w:t>
      </w:r>
    </w:p>
    <w:p>
      <w:pPr>
        <w:pStyle w:val="Normal"/>
        <w:ind w:firstLine="284"/>
        <w:jc w:val="both"/>
        <w:rPr>
          <w:rFonts w:ascii="Times New Roman" w:hAnsi="Times New Roman"/>
          <w:sz w:val="28"/>
          <w:szCs w:val="28"/>
        </w:rPr>
      </w:pPr>
      <w:r>
        <w:rPr>
          <w:rFonts w:ascii="Times New Roman" w:hAnsi="Times New Roman"/>
          <w:sz w:val="28"/>
          <w:szCs w:val="28"/>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pPr>
        <w:pStyle w:val="Normal"/>
        <w:ind w:firstLine="284"/>
        <w:jc w:val="both"/>
        <w:rPr>
          <w:rFonts w:ascii="Times New Roman" w:hAnsi="Times New Roman"/>
          <w:sz w:val="28"/>
          <w:szCs w:val="28"/>
        </w:rPr>
      </w:pPr>
      <w:r>
        <w:rPr>
          <w:rFonts w:ascii="Times New Roman" w:hAnsi="Times New Roman"/>
          <w:sz w:val="28"/>
          <w:szCs w:val="28"/>
        </w:rPr>
        <w:t>- стимулировать использование транспортных средств, работающих на альтернативных источниках (не нефтяного происхождения) топливно-энергетических ресурсов.</w:t>
      </w:r>
    </w:p>
    <w:p>
      <w:pPr>
        <w:pStyle w:val="Normal"/>
        <w:widowControl/>
        <w:numPr>
          <w:ilvl w:val="0"/>
          <w:numId w:val="0"/>
        </w:numPr>
        <w:spacing w:lineRule="auto" w:line="240" w:before="0" w:after="0"/>
        <w:ind w:left="0" w:firstLine="284"/>
        <w:contextualSpacing/>
        <w:jc w:val="both"/>
        <w:outlineLvl w:val="0"/>
        <w:rPr>
          <w:rFonts w:ascii="Times New Roman" w:hAnsi="Times New Roman"/>
          <w:b w:val="false"/>
          <w:b w:val="false"/>
          <w:bCs w:val="false"/>
          <w:sz w:val="28"/>
          <w:szCs w:val="28"/>
        </w:rPr>
      </w:pPr>
      <w:r>
        <w:rPr>
          <w:rFonts w:ascii="Times New Roman" w:hAnsi="Times New Roman"/>
          <w:b w:val="false"/>
          <w:bCs w:val="false"/>
          <w:sz w:val="28"/>
          <w:szCs w:val="28"/>
        </w:rPr>
        <w:t>Реализация указанных мер будет осуществляться на основе повышения экологических требований к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ремонте и содержании автомобильных дорог.</w:t>
      </w:r>
    </w:p>
    <w:p>
      <w:pPr>
        <w:pStyle w:val="Normal"/>
        <w:ind w:firstLine="284"/>
        <w:jc w:val="both"/>
        <w:rPr>
          <w:rFonts w:ascii="Times New Roman" w:hAnsi="Times New Roman"/>
          <w:sz w:val="28"/>
          <w:szCs w:val="28"/>
        </w:rPr>
      </w:pPr>
      <w:r>
        <w:rPr>
          <w:rFonts w:ascii="Times New Roman" w:hAnsi="Times New Roman"/>
          <w:sz w:val="28"/>
          <w:szCs w:val="28"/>
        </w:rPr>
        <w:t>Для снижения вредного воздействия автомобильного транспорта на окружающую среду необходимо:</w:t>
      </w:r>
    </w:p>
    <w:p>
      <w:pPr>
        <w:pStyle w:val="Normal"/>
        <w:widowControl/>
        <w:numPr>
          <w:ilvl w:val="0"/>
          <w:numId w:val="0"/>
        </w:numPr>
        <w:spacing w:lineRule="auto" w:line="240" w:before="0" w:after="0"/>
        <w:ind w:left="0" w:firstLine="284"/>
        <w:contextualSpacing/>
        <w:jc w:val="both"/>
        <w:outlineLvl w:val="0"/>
        <w:rPr>
          <w:rFonts w:ascii="Times New Roman" w:hAnsi="Times New Roman"/>
          <w:b w:val="false"/>
          <w:b w:val="false"/>
          <w:bCs w:val="false"/>
          <w:sz w:val="28"/>
          <w:szCs w:val="28"/>
        </w:rPr>
      </w:pPr>
      <w:r>
        <w:rPr>
          <w:rFonts w:ascii="Times New Roman" w:hAnsi="Times New Roman"/>
          <w:b w:val="false"/>
          <w:bCs w:val="false"/>
          <w:sz w:val="28"/>
          <w:szCs w:val="28"/>
        </w:rPr>
        <w:t>-обеспечить увеличение применения более экономичных автомобилей с более низким расходом моторного топлива.</w:t>
      </w:r>
    </w:p>
    <w:p>
      <w:pPr>
        <w:pStyle w:val="Normal"/>
        <w:numPr>
          <w:ilvl w:val="0"/>
          <w:numId w:val="0"/>
        </w:numPr>
        <w:spacing w:lineRule="auto" w:line="240" w:before="0" w:after="0"/>
        <w:ind w:left="284" w:firstLine="709"/>
        <w:jc w:val="center"/>
        <w:outlineLvl w:val="0"/>
        <w:rPr>
          <w:rFonts w:ascii="Times New Roman" w:hAnsi="Times New Roman"/>
          <w:sz w:val="28"/>
          <w:szCs w:val="28"/>
        </w:rPr>
      </w:pPr>
      <w:r>
        <w:rPr>
          <w:rFonts w:ascii="Times New Roman" w:hAnsi="Times New Roman"/>
          <w:sz w:val="28"/>
          <w:szCs w:val="28"/>
        </w:rPr>
      </w:r>
    </w:p>
    <w:p>
      <w:pPr>
        <w:pStyle w:val="ConsPlusNormal"/>
        <w:widowControl/>
        <w:numPr>
          <w:ilvl w:val="0"/>
          <w:numId w:val="0"/>
        </w:numPr>
        <w:spacing w:lineRule="auto" w:line="240" w:before="0" w:after="0"/>
        <w:ind w:left="0" w:hanging="0"/>
        <w:contextualSpacing/>
        <w:jc w:val="center"/>
        <w:outlineLvl w:val="0"/>
        <w:rPr>
          <w:sz w:val="28"/>
          <w:szCs w:val="28"/>
        </w:rPr>
      </w:pPr>
      <w:r>
        <w:rPr>
          <w:rFonts w:ascii="Times New Roman" w:hAnsi="Times New Roman"/>
          <w:b/>
          <w:sz w:val="28"/>
          <w:szCs w:val="28"/>
        </w:rPr>
        <w:t>Раздел 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pPr>
        <w:pStyle w:val="ConsPlusNormal"/>
        <w:widowControl/>
        <w:numPr>
          <w:ilvl w:val="0"/>
          <w:numId w:val="0"/>
        </w:numPr>
        <w:spacing w:lineRule="auto" w:line="240" w:before="0" w:after="0"/>
        <w:ind w:left="0" w:hanging="0"/>
        <w:contextualSpacing/>
        <w:jc w:val="center"/>
        <w:outlineLvl w:val="0"/>
        <w:rPr>
          <w:rFonts w:ascii="Times New Roman" w:hAnsi="Times New Roman"/>
          <w:b/>
          <w:b/>
        </w:rPr>
      </w:pPr>
      <w:r>
        <w:rPr>
          <w:rFonts w:ascii="Times New Roman" w:hAnsi="Times New Roman"/>
          <w:b/>
        </w:rPr>
      </w:r>
    </w:p>
    <w:p>
      <w:pPr>
        <w:pStyle w:val="ConsPlusNormal"/>
        <w:widowControl/>
        <w:numPr>
          <w:ilvl w:val="0"/>
          <w:numId w:val="0"/>
        </w:numPr>
        <w:spacing w:lineRule="auto" w:line="240" w:before="0" w:after="0"/>
        <w:ind w:left="0" w:firstLine="284"/>
        <w:contextualSpacing/>
        <w:jc w:val="both"/>
        <w:outlineLvl w:val="0"/>
        <w:rPr>
          <w:rFonts w:ascii="Times New Roman" w:hAnsi="Times New Roman"/>
          <w:b w:val="false"/>
          <w:b w:val="false"/>
          <w:bCs w:val="false"/>
          <w:sz w:val="28"/>
          <w:szCs w:val="28"/>
        </w:rPr>
      </w:pPr>
      <w:r>
        <w:rPr>
          <w:rFonts w:ascii="Times New Roman" w:hAnsi="Times New Roman"/>
          <w:b w:val="false"/>
          <w:bCs w:val="false"/>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pPr>
        <w:pStyle w:val="Normal"/>
        <w:spacing w:lineRule="auto" w:line="240" w:before="0" w:after="0"/>
        <w:ind w:left="284" w:firstLine="709"/>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Целевые индикаторы и показатели Программы</w:t>
      </w:r>
    </w:p>
    <w:p>
      <w:pPr>
        <w:pStyle w:val="Normal"/>
        <w:spacing w:lineRule="auto" w:line="240" w:before="0" w:after="0"/>
        <w:ind w:left="284" w:firstLine="709"/>
        <w:rPr>
          <w:rFonts w:ascii="Times New Roman" w:hAnsi="Times New Roman" w:cs="Times New Roman"/>
          <w:b/>
          <w:b/>
          <w:sz w:val="28"/>
          <w:szCs w:val="28"/>
        </w:rPr>
      </w:pPr>
      <w:r>
        <w:rPr>
          <w:rFonts w:cs="Times New Roman" w:ascii="Times New Roman" w:hAnsi="Times New Roman"/>
          <w:b/>
          <w:sz w:val="28"/>
          <w:szCs w:val="28"/>
        </w:rPr>
      </w:r>
    </w:p>
    <w:tbl>
      <w:tblPr>
        <w:tblW w:w="9209"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47"/>
        <w:gridCol w:w="3523"/>
        <w:gridCol w:w="851"/>
        <w:gridCol w:w="886"/>
        <w:gridCol w:w="888"/>
        <w:gridCol w:w="780"/>
        <w:gridCol w:w="898"/>
        <w:gridCol w:w="835"/>
      </w:tblGrid>
      <w:tr>
        <w:trPr/>
        <w:tc>
          <w:tcPr>
            <w:tcW w:w="5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п/п</w:t>
            </w:r>
          </w:p>
        </w:tc>
        <w:tc>
          <w:tcPr>
            <w:tcW w:w="35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Наименование индикатора</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Единица</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измерения</w:t>
            </w:r>
          </w:p>
        </w:tc>
        <w:tc>
          <w:tcPr>
            <w:tcW w:w="4287"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Показатели по годам</w:t>
            </w:r>
          </w:p>
        </w:tc>
      </w:tr>
      <w:tr>
        <w:trPr>
          <w:trHeight w:val="493" w:hRule="atLeast"/>
        </w:trPr>
        <w:tc>
          <w:tcPr>
            <w:tcW w:w="5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c>
          <w:tcPr>
            <w:tcW w:w="35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2018</w:t>
            </w:r>
          </w:p>
        </w:tc>
        <w:tc>
          <w:tcPr>
            <w:tcW w:w="8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2019</w:t>
            </w:r>
          </w:p>
        </w:tc>
        <w:tc>
          <w:tcPr>
            <w:tcW w:w="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w:t>
            </w:r>
          </w:p>
        </w:tc>
        <w:tc>
          <w:tcPr>
            <w:tcW w:w="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2021</w:t>
            </w:r>
          </w:p>
        </w:tc>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2022</w:t>
            </w:r>
          </w:p>
        </w:tc>
      </w:tr>
      <w:tr>
        <w:trPr>
          <w:trHeight w:val="1889"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352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softHyphen/>
              <w:t>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22</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22</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22</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22</w:t>
            </w:r>
          </w:p>
        </w:tc>
      </w:tr>
      <w:tr>
        <w:trPr>
          <w:trHeight w:val="1066"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352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Обеспеченность постоянной круглогодичной связи с сетью     автомобильных дорог общего пользования по дорогам с твердым покрытием</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100</w:t>
            </w:r>
          </w:p>
        </w:tc>
        <w:tc>
          <w:tcPr>
            <w:tcW w:w="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100</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100</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100</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100</w:t>
            </w:r>
          </w:p>
        </w:tc>
      </w:tr>
      <w:tr>
        <w:trPr>
          <w:trHeight w:val="68"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3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78</w:t>
            </w:r>
          </w:p>
        </w:tc>
        <w:tc>
          <w:tcPr>
            <w:tcW w:w="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78</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78</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78</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78</w:t>
            </w:r>
          </w:p>
        </w:tc>
      </w:tr>
      <w:tr>
        <w:trPr>
          <w:trHeight w:val="68"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352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Протяженность пешеходных дорожек</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км.</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rPr>
              <w:t>0</w:t>
            </w:r>
          </w:p>
        </w:tc>
        <w:tc>
          <w:tcPr>
            <w:tcW w:w="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0</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0</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0</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0</w:t>
            </w:r>
          </w:p>
        </w:tc>
      </w:tr>
      <w:tr>
        <w:trPr>
          <w:trHeight w:val="68"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352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Протяженность велосипедных дорожек</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км.</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r>
      <w:tr>
        <w:trPr>
          <w:trHeight w:val="68"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352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r>
      <w:tr>
        <w:trPr>
          <w:trHeight w:val="68" w:hRule="atLeast"/>
        </w:trPr>
        <w:tc>
          <w:tcPr>
            <w:tcW w:w="5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c>
          <w:tcPr>
            <w:tcW w:w="3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Обеспеченность транспортного обслуживания населения</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100</w:t>
            </w:r>
          </w:p>
        </w:tc>
        <w:tc>
          <w:tcPr>
            <w:tcW w:w="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100</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100</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100</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100</w:t>
            </w:r>
          </w:p>
        </w:tc>
      </w:tr>
    </w:tbl>
    <w:p>
      <w:pPr>
        <w:pStyle w:val="Normal"/>
        <w:numPr>
          <w:ilvl w:val="0"/>
          <w:numId w:val="0"/>
        </w:numPr>
        <w:spacing w:lineRule="auto" w:line="240" w:before="0" w:after="0"/>
        <w:ind w:left="0" w:hanging="0"/>
        <w:jc w:val="center"/>
        <w:outlineLvl w:val="0"/>
        <w:rPr>
          <w:rFonts w:ascii="Times New Roman" w:hAnsi="Times New Roman"/>
          <w:b w:val="false"/>
          <w:b w:val="false"/>
          <w:bCs w:val="false"/>
          <w:sz w:val="28"/>
          <w:szCs w:val="28"/>
        </w:rPr>
      </w:pPr>
      <w:r>
        <w:rPr>
          <w:rFonts w:eastAsia="" w:cs="Times New Roman" w:ascii="Times New Roman" w:hAnsi="Times New Roman" w:eastAsiaTheme="majorEastAsia"/>
          <w:b w:val="false"/>
          <w:bCs w:val="false"/>
          <w:caps/>
          <w:sz w:val="28"/>
          <w:szCs w:val="28"/>
        </w:rPr>
        <w:t>* - сохранение показателей в условиях недофинансирования дорожных работ</w:t>
      </w:r>
    </w:p>
    <w:p>
      <w:pPr>
        <w:pStyle w:val="Normal"/>
        <w:numPr>
          <w:ilvl w:val="0"/>
          <w:numId w:val="0"/>
        </w:numPr>
        <w:spacing w:lineRule="auto" w:line="240" w:before="0" w:after="0"/>
        <w:ind w:left="284" w:firstLine="709"/>
        <w:jc w:val="center"/>
        <w:outlineLvl w:val="0"/>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
        <w:widowControl/>
        <w:spacing w:before="0" w:after="0"/>
        <w:ind w:hanging="0"/>
        <w:contextualSpacing/>
        <w:jc w:val="both"/>
        <w:rPr>
          <w:sz w:val="28"/>
          <w:szCs w:val="28"/>
        </w:rPr>
      </w:pPr>
      <w:r>
        <w:rPr>
          <w:rFonts w:ascii="Times New Roman" w:hAnsi="Times New Roman"/>
          <w:b/>
          <w:sz w:val="28"/>
          <w:szCs w:val="28"/>
        </w:rPr>
        <w:t>Раздел 5. Перечень мероприятий (инвестиционных проектов) по проектированию, строительству, реконструкции объектов транспортной инфраструктуры муниципального образован я Аксаковский сельсовет</w:t>
      </w:r>
    </w:p>
    <w:p>
      <w:pPr>
        <w:pStyle w:val="Normal"/>
        <w:numPr>
          <w:ilvl w:val="0"/>
          <w:numId w:val="0"/>
        </w:numPr>
        <w:spacing w:lineRule="auto" w:line="240" w:before="0" w:after="0"/>
        <w:ind w:left="284" w:firstLine="709"/>
        <w:jc w:val="center"/>
        <w:outlineLvl w:val="0"/>
        <w:rPr>
          <w:rFonts w:ascii="Times New Roman" w:hAnsi="Times New Roman" w:eastAsia="" w:cs="Times New Roman" w:eastAsiaTheme="majorEastAsia"/>
          <w:b/>
          <w:b/>
          <w:bCs/>
          <w:caps/>
          <w:sz w:val="28"/>
          <w:szCs w:val="28"/>
        </w:rPr>
      </w:pPr>
      <w:r>
        <w:rPr>
          <w:rFonts w:eastAsia="" w:cs="Times New Roman" w:eastAsiaTheme="majorEastAsia" w:ascii="Times New Roman" w:hAnsi="Times New Roman"/>
          <w:b/>
          <w:bCs/>
          <w:caps/>
          <w:sz w:val="28"/>
          <w:szCs w:val="28"/>
        </w:rPr>
      </w:r>
    </w:p>
    <w:p>
      <w:pPr>
        <w:pStyle w:val="Normal"/>
        <w:ind w:firstLine="284"/>
        <w:jc w:val="both"/>
        <w:rPr>
          <w:sz w:val="24"/>
          <w:szCs w:val="24"/>
        </w:rPr>
      </w:pPr>
      <w:r>
        <w:rPr>
          <w:rFonts w:ascii="Times New Roman" w:hAnsi="Times New Roman"/>
          <w:sz w:val="28"/>
          <w:szCs w:val="28"/>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муниципального образования Аксаковский сельсвоет. Механизм реализации Программы включает в себя систему мероприятий по содержанию, ремонту, автомобильных дорог общего пользования</w:t>
      </w:r>
      <w:r>
        <w:rPr>
          <w:sz w:val="24"/>
          <w:szCs w:val="24"/>
        </w:rPr>
        <w:t xml:space="preserve"> </w:t>
      </w:r>
      <w:r>
        <w:rPr>
          <w:rFonts w:ascii="Times New Roman" w:hAnsi="Times New Roman"/>
          <w:sz w:val="28"/>
          <w:szCs w:val="28"/>
        </w:rPr>
        <w:t>местного значения в поселении, проектированию тротуаров, устройство искусственных дорожных сооружений (для отвода весенних и ливневых вод), мероприятия по обеспечению безопасности дорожного движения (приобретение и установка дорожных знаков). Перечень мероприятий по содержанию и ремонту дорог, по реализации Программы формируется администрацией Аксаковского сельсовета по итогам обследования автомобильных дорог общего пользования местного значения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Перечень и виды работ и услуг по содержанию и текущему ремонту автомобильных дорог и искусственных сооружений на них определяются муниципальным контрактом, а также в случае капитального ремонта проектно-сметной документацией, разработанной на конкретный участок автомобильной дороги.</w:t>
      </w:r>
    </w:p>
    <w:p>
      <w:pPr>
        <w:pStyle w:val="Normal"/>
        <w:ind w:firstLine="284"/>
        <w:jc w:val="both"/>
        <w:rPr>
          <w:rFonts w:ascii="Times New Roman" w:hAnsi="Times New Roman"/>
          <w:sz w:val="28"/>
          <w:szCs w:val="28"/>
        </w:rPr>
      </w:pPr>
      <w:r>
        <w:rPr>
          <w:rFonts w:ascii="Times New Roman" w:hAnsi="Times New Roman"/>
          <w:b/>
          <w:sz w:val="28"/>
          <w:szCs w:val="28"/>
        </w:rPr>
        <w:t>5.1. Мероприятия по развитию транспортной инфраструктуры по видам транспорта</w:t>
      </w:r>
    </w:p>
    <w:p>
      <w:pPr>
        <w:pStyle w:val="Normal"/>
        <w:ind w:firstLine="284"/>
        <w:jc w:val="both"/>
        <w:rPr>
          <w:rFonts w:ascii="Times New Roman" w:hAnsi="Times New Roman"/>
          <w:b w:val="false"/>
          <w:b w:val="false"/>
          <w:bCs w:val="false"/>
          <w:sz w:val="28"/>
          <w:szCs w:val="28"/>
        </w:rPr>
      </w:pPr>
      <w:r>
        <w:rPr>
          <w:rFonts w:ascii="Times New Roman" w:hAnsi="Times New Roman"/>
          <w:b w:val="false"/>
          <w:bCs w:val="false"/>
          <w:sz w:val="28"/>
          <w:szCs w:val="28"/>
        </w:rPr>
        <w:t>Внесение изменений в структуру транспортной инфраструктуры по видам транспорта не предусматривается.</w:t>
      </w:r>
    </w:p>
    <w:p>
      <w:pPr>
        <w:pStyle w:val="Normal"/>
        <w:ind w:firstLine="284"/>
        <w:jc w:val="both"/>
        <w:rPr>
          <w:rFonts w:ascii="Times New Roman" w:hAnsi="Times New Roman"/>
          <w:b w:val="false"/>
          <w:b w:val="false"/>
          <w:bCs w:val="false"/>
          <w:sz w:val="28"/>
          <w:szCs w:val="28"/>
        </w:rPr>
      </w:pPr>
      <w:r>
        <w:rPr>
          <w:rFonts w:ascii="Times New Roman" w:hAnsi="Times New Roman"/>
          <w:b/>
          <w:bCs/>
          <w:sz w:val="28"/>
          <w:szCs w:val="28"/>
        </w:rPr>
        <w:t>5.2. Мероприятия по развитию транспорта общего пользования, созданию транспортно-пересадочных узлов</w:t>
      </w:r>
    </w:p>
    <w:p>
      <w:pPr>
        <w:pStyle w:val="Normal"/>
        <w:ind w:firstLine="284"/>
        <w:jc w:val="both"/>
        <w:rPr>
          <w:rFonts w:ascii="Times New Roman" w:hAnsi="Times New Roman"/>
          <w:b w:val="false"/>
          <w:b w:val="false"/>
          <w:bCs w:val="false"/>
          <w:sz w:val="28"/>
          <w:szCs w:val="28"/>
        </w:rPr>
      </w:pPr>
      <w:r>
        <w:rPr>
          <w:rFonts w:ascii="Times New Roman" w:hAnsi="Times New Roman"/>
          <w:b w:val="false"/>
          <w:bCs w:val="false"/>
          <w:sz w:val="28"/>
          <w:szCs w:val="28"/>
        </w:rPr>
        <w:t>Развитие транспорта общего пользования и создание транспортно-пересадочных узлов не предусматривается из-за отсутствия на территории муниципального образования системы обслуживания населения общественным пассажирским транспортом.</w:t>
      </w:r>
    </w:p>
    <w:p>
      <w:pPr>
        <w:pStyle w:val="Normal"/>
        <w:ind w:firstLine="284"/>
        <w:jc w:val="both"/>
        <w:rPr>
          <w:rFonts w:ascii="Times New Roman" w:hAnsi="Times New Roman"/>
          <w:b w:val="false"/>
          <w:b w:val="false"/>
          <w:bCs w:val="false"/>
          <w:sz w:val="28"/>
          <w:szCs w:val="28"/>
        </w:rPr>
      </w:pPr>
      <w:r>
        <w:rPr>
          <w:rFonts w:ascii="Times New Roman" w:hAnsi="Times New Roman"/>
          <w:b/>
          <w:bCs/>
          <w:sz w:val="28"/>
          <w:szCs w:val="28"/>
        </w:rPr>
        <w:t>5.3. Мероприятия по развитию инфраструктуры пешеходного передвижения</w:t>
      </w:r>
    </w:p>
    <w:p>
      <w:pPr>
        <w:pStyle w:val="Normal"/>
        <w:ind w:firstLine="284"/>
        <w:jc w:val="both"/>
        <w:rPr>
          <w:rFonts w:ascii="Times New Roman" w:hAnsi="Times New Roman"/>
          <w:b w:val="false"/>
          <w:b w:val="false"/>
          <w:bCs w:val="false"/>
          <w:sz w:val="28"/>
          <w:szCs w:val="28"/>
        </w:rPr>
      </w:pPr>
      <w:r>
        <w:rPr>
          <w:rFonts w:ascii="Times New Roman" w:hAnsi="Times New Roman"/>
          <w:b w:val="false"/>
          <w:bCs w:val="false"/>
          <w:sz w:val="28"/>
          <w:szCs w:val="28"/>
        </w:rPr>
        <w:t>Планируемые мероприятия по развитию инфраструктуры пешеходного передвижения включают в себя устройство тротуаров. Мероприятия по развитию пешеходного передвижения возможны как дополнительные меры для безопасности пешеходного движения.</w:t>
      </w:r>
    </w:p>
    <w:p>
      <w:pPr>
        <w:pStyle w:val="Normal"/>
        <w:ind w:firstLine="284"/>
        <w:jc w:val="both"/>
        <w:rPr>
          <w:rFonts w:ascii="Times New Roman" w:hAnsi="Times New Roman"/>
          <w:b w:val="false"/>
          <w:b w:val="false"/>
          <w:bCs w:val="false"/>
          <w:sz w:val="28"/>
          <w:szCs w:val="28"/>
        </w:rPr>
      </w:pPr>
      <w:r>
        <w:rPr>
          <w:rFonts w:ascii="Times New Roman" w:hAnsi="Times New Roman"/>
          <w:b/>
          <w:bCs/>
          <w:sz w:val="28"/>
          <w:szCs w:val="28"/>
        </w:rPr>
        <w:t>5.4. Мероприятия по развитию инфраструктуры для грузового транспорта, транспортных средств коммунальных и дорожных служб</w:t>
      </w:r>
    </w:p>
    <w:p>
      <w:pPr>
        <w:pStyle w:val="Normal"/>
        <w:ind w:firstLine="284"/>
        <w:jc w:val="both"/>
        <w:rPr>
          <w:rFonts w:ascii="Times New Roman" w:hAnsi="Times New Roman"/>
          <w:sz w:val="28"/>
          <w:szCs w:val="28"/>
        </w:rPr>
      </w:pPr>
      <w:r>
        <w:rPr>
          <w:rFonts w:ascii="Times New Roman" w:hAnsi="Times New Roman"/>
          <w:sz w:val="28"/>
          <w:szCs w:val="28"/>
        </w:rPr>
        <w:t>Мероприятия по развитию инфраструктуры для грузового транспорта, транспортных средств коммунальных и дорожных служб не предусматривается.</w:t>
      </w:r>
    </w:p>
    <w:p>
      <w:pPr>
        <w:pStyle w:val="Normal"/>
        <w:ind w:firstLine="284"/>
        <w:jc w:val="both"/>
        <w:rPr>
          <w:rFonts w:ascii="Times New Roman" w:hAnsi="Times New Roman"/>
          <w:b w:val="false"/>
          <w:b w:val="false"/>
          <w:bCs w:val="false"/>
          <w:sz w:val="28"/>
          <w:szCs w:val="28"/>
        </w:rPr>
      </w:pPr>
      <w:r>
        <w:rPr>
          <w:rFonts w:ascii="Times New Roman" w:hAnsi="Times New Roman"/>
          <w:b/>
          <w:bCs/>
          <w:sz w:val="28"/>
          <w:szCs w:val="28"/>
        </w:rPr>
        <w:t>5.5. Комплексные мероприятия по организации дорожного движения, в том числе по повышению безопасности дорожного движения</w:t>
      </w:r>
    </w:p>
    <w:p>
      <w:pPr>
        <w:pStyle w:val="Normal"/>
        <w:ind w:firstLine="284"/>
        <w:jc w:val="both"/>
        <w:rPr>
          <w:rFonts w:ascii="Times New Roman" w:hAnsi="Times New Roman"/>
          <w:sz w:val="28"/>
          <w:szCs w:val="28"/>
        </w:rPr>
      </w:pPr>
      <w:r>
        <w:rPr>
          <w:rFonts w:ascii="Times New Roman" w:hAnsi="Times New Roman"/>
          <w:sz w:val="28"/>
          <w:szCs w:val="28"/>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pPr>
        <w:pStyle w:val="Normal"/>
        <w:ind w:firstLine="284"/>
        <w:jc w:val="both"/>
        <w:rPr>
          <w:rFonts w:ascii="Times New Roman" w:hAnsi="Times New Roman"/>
          <w:sz w:val="28"/>
          <w:szCs w:val="28"/>
        </w:rPr>
      </w:pPr>
      <w:r>
        <w:rPr>
          <w:rFonts w:ascii="Times New Roman" w:hAnsi="Times New Roman"/>
          <w:sz w:val="28"/>
          <w:szCs w:val="28"/>
        </w:rPr>
        <w:t>- информирование граждан о правилах и требованиях в области обеспечения безопасности дорожного движения;</w:t>
      </w:r>
    </w:p>
    <w:p>
      <w:pPr>
        <w:pStyle w:val="Normal"/>
        <w:ind w:firstLine="284"/>
        <w:jc w:val="both"/>
        <w:rPr>
          <w:rFonts w:ascii="Times New Roman" w:hAnsi="Times New Roman"/>
          <w:sz w:val="28"/>
          <w:szCs w:val="28"/>
        </w:rPr>
      </w:pPr>
      <w:r>
        <w:rPr>
          <w:rFonts w:ascii="Times New Roman" w:hAnsi="Times New Roman"/>
          <w:sz w:val="28"/>
          <w:szCs w:val="28"/>
        </w:rPr>
        <w:t>- обучение молодежи для профилактики детского дорожно-транспортного травматизма;</w:t>
      </w:r>
    </w:p>
    <w:p>
      <w:pPr>
        <w:pStyle w:val="Normal"/>
        <w:spacing w:lineRule="auto" w:line="240" w:before="0" w:after="0"/>
        <w:ind w:firstLine="284"/>
        <w:jc w:val="both"/>
        <w:rPr>
          <w:rFonts w:ascii="Times New Roman" w:hAnsi="Times New Roman" w:eastAsia="Times New Roman" w:cs="Times New Roman"/>
          <w:sz w:val="28"/>
          <w:szCs w:val="28"/>
          <w:lang w:eastAsia="ar-SA" w:bidi="en-US"/>
        </w:rPr>
      </w:pPr>
      <w:r>
        <w:rPr>
          <w:rFonts w:eastAsia="Times New Roman" w:cs="Times New Roman" w:ascii="Times New Roman" w:hAnsi="Times New Roman"/>
          <w:sz w:val="28"/>
          <w:szCs w:val="28"/>
          <w:lang w:eastAsia="ar-SA" w:bidi="en-US"/>
        </w:rPr>
        <w:t>- установка дорожных знаков для организации дорожного движения.</w:t>
      </w:r>
    </w:p>
    <w:p>
      <w:pPr>
        <w:pStyle w:val="Normal"/>
        <w:spacing w:lineRule="auto" w:line="240" w:before="0" w:after="0"/>
        <w:ind w:firstLine="284"/>
        <w:jc w:val="both"/>
        <w:rPr>
          <w:rFonts w:ascii="Times New Roman" w:hAnsi="Times New Roman" w:eastAsia="Times New Roman" w:cs="Times New Roman"/>
          <w:b/>
          <w:b/>
          <w:bCs/>
          <w:i/>
          <w:i/>
          <w:sz w:val="28"/>
          <w:szCs w:val="28"/>
        </w:rPr>
      </w:pPr>
      <w:r>
        <w:rPr>
          <w:rFonts w:eastAsia="Times New Roman" w:cs="Times New Roman" w:ascii="Times New Roman" w:hAnsi="Times New Roman"/>
          <w:b/>
          <w:bCs/>
          <w:i/>
          <w:sz w:val="28"/>
          <w:szCs w:val="28"/>
        </w:rPr>
      </w:r>
    </w:p>
    <w:p>
      <w:pPr>
        <w:pStyle w:val="Normal"/>
        <w:numPr>
          <w:ilvl w:val="0"/>
          <w:numId w:val="0"/>
        </w:numPr>
        <w:spacing w:lineRule="auto" w:line="240" w:before="0" w:after="0"/>
        <w:ind w:left="0" w:firstLine="284"/>
        <w:jc w:val="both"/>
        <w:outlineLvl w:val="2"/>
        <w:rPr>
          <w:rFonts w:ascii="Times New Roman" w:hAnsi="Times New Roman" w:eastAsia="Times New Roman" w:cs="Times New Roman"/>
          <w:b/>
          <w:b/>
          <w:bCs/>
          <w:i w:val="false"/>
          <w:i w:val="false"/>
          <w:iCs w:val="false"/>
          <w:sz w:val="28"/>
          <w:szCs w:val="28"/>
        </w:rPr>
      </w:pPr>
      <w:r>
        <w:rPr>
          <w:rFonts w:eastAsia="Times New Roman" w:cs="Times New Roman" w:ascii="Times New Roman" w:hAnsi="Times New Roman"/>
          <w:b/>
          <w:bCs/>
          <w:i w:val="false"/>
          <w:iCs w:val="false"/>
          <w:sz w:val="28"/>
          <w:szCs w:val="28"/>
        </w:rPr>
        <w:t>5.6. Мероприятия по развитию сети автомобильных дорог общего пользования местного значения</w:t>
      </w:r>
    </w:p>
    <w:p>
      <w:pPr>
        <w:pStyle w:val="Normal"/>
        <w:ind w:firstLine="284"/>
        <w:jc w:val="both"/>
        <w:rPr>
          <w:sz w:val="24"/>
          <w:szCs w:val="24"/>
        </w:rPr>
      </w:pPr>
      <w:r>
        <w:rPr>
          <w:sz w:val="24"/>
          <w:szCs w:val="24"/>
        </w:rPr>
      </w:r>
    </w:p>
    <w:p>
      <w:pPr>
        <w:pStyle w:val="Normal"/>
        <w:ind w:firstLine="284"/>
        <w:jc w:val="both"/>
        <w:rPr>
          <w:rFonts w:ascii="Times New Roman" w:hAnsi="Times New Roman"/>
          <w:sz w:val="28"/>
          <w:szCs w:val="28"/>
        </w:rPr>
      </w:pPr>
      <w:r>
        <w:rPr>
          <w:rFonts w:ascii="Times New Roman" w:hAnsi="Times New Roman"/>
          <w:sz w:val="28"/>
          <w:szCs w:val="28"/>
        </w:rPr>
        <w:t>В целях развития сети дорог поселения планируются:</w:t>
      </w:r>
    </w:p>
    <w:p>
      <w:pPr>
        <w:pStyle w:val="Normal"/>
        <w:ind w:firstLine="284"/>
        <w:jc w:val="both"/>
        <w:rPr>
          <w:rFonts w:ascii="Times New Roman" w:hAnsi="Times New Roman"/>
          <w:sz w:val="28"/>
          <w:szCs w:val="28"/>
        </w:rPr>
      </w:pPr>
      <w:r>
        <w:rPr>
          <w:rFonts w:ascii="Times New Roman" w:hAnsi="Times New Roman"/>
          <w:sz w:val="28"/>
          <w:szCs w:val="28"/>
        </w:rPr>
        <w:t>- 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pPr>
        <w:pStyle w:val="Normal"/>
        <w:ind w:firstLine="284"/>
        <w:jc w:val="both"/>
        <w:rPr>
          <w:rFonts w:ascii="Times New Roman" w:hAnsi="Times New Roman"/>
          <w:sz w:val="28"/>
          <w:szCs w:val="28"/>
        </w:rPr>
      </w:pPr>
      <w:r>
        <w:rPr>
          <w:rFonts w:ascii="Times New Roman" w:hAnsi="Times New Roman"/>
          <w:sz w:val="28"/>
          <w:szCs w:val="28"/>
        </w:rPr>
        <w:t>-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r>
        <w:rPr>
          <w:rFonts w:ascii="Times New Roman" w:hAnsi="Times New Roman"/>
          <w:b/>
          <w:bCs/>
          <w:sz w:val="28"/>
          <w:szCs w:val="28"/>
        </w:rPr>
        <w:t> </w:t>
      </w:r>
    </w:p>
    <w:p>
      <w:pPr>
        <w:pStyle w:val="ConsPlusNormal"/>
        <w:widowControl/>
        <w:spacing w:lineRule="auto" w:line="240" w:before="0" w:after="0"/>
        <w:ind w:firstLine="284"/>
        <w:contextualSpacing/>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t>Из вышеперечисленного следует, что в период действия Программы предлагается реализовать следующий комплекс мероприятий по развитию транспортной инфраструктуры:</w:t>
      </w:r>
    </w:p>
    <w:p>
      <w:pPr>
        <w:pStyle w:val="Normal"/>
        <w:spacing w:lineRule="auto" w:line="240" w:before="0" w:after="0"/>
        <w:ind w:left="284" w:firstLine="709"/>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Normal"/>
        <w:spacing w:lineRule="auto" w:line="240" w:before="0" w:after="0"/>
        <w:ind w:left="284" w:firstLine="709"/>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Normal"/>
        <w:spacing w:before="0" w:after="0"/>
        <w:contextualSpacing/>
        <w:jc w:val="center"/>
        <w:rPr>
          <w:rFonts w:ascii="Times New Roman" w:hAnsi="Times New Roman"/>
          <w:b/>
          <w:b/>
          <w:bCs/>
          <w:sz w:val="28"/>
          <w:szCs w:val="28"/>
        </w:rPr>
      </w:pPr>
      <w:r>
        <w:rPr>
          <w:rFonts w:ascii="Times New Roman" w:hAnsi="Times New Roman"/>
          <w:b/>
          <w:bCs/>
          <w:sz w:val="28"/>
          <w:szCs w:val="28"/>
        </w:rPr>
        <w:t>Мероприятия по развитию систем транспортной инфраструктуры на территории муниципального образования  на 2018 – 2030 годы</w:t>
      </w:r>
    </w:p>
    <w:p>
      <w:pPr>
        <w:pStyle w:val="Normal"/>
        <w:spacing w:before="0" w:after="0"/>
        <w:contextualSpacing/>
        <w:jc w:val="right"/>
        <w:rPr>
          <w:sz w:val="24"/>
          <w:szCs w:val="24"/>
        </w:rPr>
      </w:pPr>
      <w:r>
        <w:rPr>
          <w:sz w:val="24"/>
          <w:szCs w:val="24"/>
        </w:rPr>
      </w:r>
    </w:p>
    <w:tbl>
      <w:tblPr>
        <w:tblW w:w="10207" w:type="dxa"/>
        <w:jc w:val="left"/>
        <w:tblInd w:w="-147" w:type="dxa"/>
        <w:tblLayout w:type="fixed"/>
        <w:tblCellMar>
          <w:top w:w="0" w:type="dxa"/>
          <w:left w:w="108" w:type="dxa"/>
          <w:bottom w:w="0" w:type="dxa"/>
          <w:right w:w="108" w:type="dxa"/>
        </w:tblCellMar>
        <w:tblLook w:val="0000"/>
      </w:tblPr>
      <w:tblGrid>
        <w:gridCol w:w="724"/>
        <w:gridCol w:w="3387"/>
        <w:gridCol w:w="1418"/>
        <w:gridCol w:w="2268"/>
        <w:gridCol w:w="2410"/>
      </w:tblGrid>
      <w:tr>
        <w:trPr>
          <w:trHeight w:val="1550" w:hRule="atLeast"/>
        </w:trPr>
        <w:tc>
          <w:tcPr>
            <w:tcW w:w="724"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3387"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Этапы развития систем транспортной инфраструктуры Нововасюганского сельского поселения</w:t>
            </w:r>
          </w:p>
        </w:tc>
        <w:tc>
          <w:tcPr>
            <w:tcW w:w="141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Сроки реализации</w:t>
            </w:r>
          </w:p>
        </w:tc>
        <w:tc>
          <w:tcPr>
            <w:tcW w:w="226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color w:val="333333"/>
                <w:sz w:val="24"/>
                <w:szCs w:val="24"/>
              </w:rPr>
            </w:pPr>
            <w:r>
              <w:rPr>
                <w:rFonts w:ascii="Times New Roman" w:hAnsi="Times New Roman"/>
                <w:color w:val="333333"/>
                <w:sz w:val="24"/>
                <w:szCs w:val="24"/>
              </w:rPr>
            </w:r>
          </w:p>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 xml:space="preserve">Параметры развития транспортной инфраструктуры </w:t>
            </w:r>
            <w:r>
              <w:rPr>
                <w:rFonts w:ascii="Times New Roman" w:hAnsi="Times New Roman"/>
                <w:spacing w:val="6"/>
                <w:sz w:val="24"/>
                <w:szCs w:val="24"/>
              </w:rPr>
              <w:t>Нововасюганского сельского поселения</w:t>
            </w:r>
          </w:p>
        </w:tc>
        <w:tc>
          <w:tcPr>
            <w:tcW w:w="2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Ответственный за</w:t>
            </w:r>
          </w:p>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реализацию</w:t>
            </w:r>
          </w:p>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мероприятия</w:t>
            </w:r>
          </w:p>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r>
      <w:tr>
        <w:trPr>
          <w:trHeight w:val="23" w:hRule="atLeast"/>
        </w:trPr>
        <w:tc>
          <w:tcPr>
            <w:tcW w:w="724"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true"/>
              <w:spacing w:before="0" w:after="0"/>
              <w:ind w:right="-90" w:hanging="0"/>
              <w:contextualSpacing/>
              <w:jc w:val="center"/>
              <w:rPr>
                <w:rFonts w:ascii="Times New Roman" w:hAnsi="Times New Roman"/>
                <w:sz w:val="24"/>
                <w:szCs w:val="24"/>
              </w:rPr>
            </w:pPr>
            <w:r>
              <w:rPr>
                <w:rFonts w:ascii="Times New Roman" w:hAnsi="Times New Roman"/>
                <w:sz w:val="24"/>
                <w:szCs w:val="24"/>
              </w:rPr>
              <w:t>1.</w:t>
            </w:r>
          </w:p>
        </w:tc>
        <w:tc>
          <w:tcPr>
            <w:tcW w:w="3387" w:type="dxa"/>
            <w:tcBorders>
              <w:top w:val="single" w:sz="4" w:space="0" w:color="000000"/>
              <w:left w:val="single" w:sz="4" w:space="0" w:color="000000"/>
              <w:bottom w:val="single" w:sz="4" w:space="0" w:color="000000"/>
            </w:tcBorders>
            <w:shd w:color="auto" w:fill="FFFFFF" w:val="clear"/>
          </w:tcPr>
          <w:p>
            <w:pPr>
              <w:pStyle w:val="Normal"/>
              <w:widowControl w:val="false"/>
              <w:spacing w:before="0" w:after="0"/>
              <w:contextualSpacing/>
              <w:jc w:val="both"/>
              <w:rPr>
                <w:rFonts w:ascii="Times New Roman" w:hAnsi="Times New Roman"/>
                <w:b/>
                <w:b/>
                <w:sz w:val="24"/>
                <w:szCs w:val="24"/>
              </w:rPr>
            </w:pPr>
            <w:r>
              <w:rPr>
                <w:rFonts w:ascii="Times New Roman" w:hAnsi="Times New Roman"/>
                <w:b/>
                <w:sz w:val="24"/>
                <w:szCs w:val="24"/>
              </w:rPr>
              <w:t>1 этап</w:t>
            </w:r>
          </w:p>
          <w:p>
            <w:pPr>
              <w:pStyle w:val="Style29"/>
              <w:widowControl w:val="false"/>
              <w:spacing w:before="0" w:after="0"/>
              <w:ind w:left="0" w:hanging="0"/>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 установка дорожных знаков,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2018-</w:t>
            </w:r>
          </w:p>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2019г.г.</w:t>
            </w:r>
          </w:p>
        </w:tc>
        <w:tc>
          <w:tcPr>
            <w:tcW w:w="2268" w:type="dxa"/>
            <w:vMerge w:val="restart"/>
            <w:tcBorders>
              <w:top w:val="single" w:sz="4" w:space="0" w:color="000000"/>
              <w:left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Эффективность функционирования действующей транспортной инфраструктуры</w:t>
            </w:r>
          </w:p>
        </w:tc>
        <w:tc>
          <w:tcPr>
            <w:tcW w:w="2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pPr>
            <w:r>
              <w:rPr>
                <w:rFonts w:ascii="Times New Roman" w:hAnsi="Times New Roman"/>
                <w:sz w:val="24"/>
                <w:szCs w:val="24"/>
              </w:rPr>
              <w:t xml:space="preserve">Администрация </w:t>
            </w:r>
            <w:r>
              <w:rPr>
                <w:rFonts w:eastAsia="" w:cs="" w:ascii="Times New Roman" w:hAnsi="Times New Roman" w:cstheme="minorBidi" w:eastAsiaTheme="minorEastAsia"/>
                <w:color w:val="auto"/>
                <w:kern w:val="0"/>
                <w:sz w:val="24"/>
                <w:szCs w:val="24"/>
                <w:lang w:val="ru-RU" w:eastAsia="ru-RU" w:bidi="ar-SA"/>
              </w:rPr>
              <w:t>Аксаковского сельсовета</w:t>
            </w:r>
          </w:p>
        </w:tc>
      </w:tr>
      <w:tr>
        <w:trPr>
          <w:trHeight w:val="23" w:hRule="atLeast"/>
        </w:trPr>
        <w:tc>
          <w:tcPr>
            <w:tcW w:w="724"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true"/>
              <w:spacing w:before="0" w:after="0"/>
              <w:contextualSpacing/>
              <w:jc w:val="center"/>
              <w:rPr>
                <w:rFonts w:ascii="Times New Roman" w:hAnsi="Times New Roman"/>
                <w:sz w:val="24"/>
                <w:szCs w:val="24"/>
              </w:rPr>
            </w:pPr>
            <w:r>
              <w:rPr>
                <w:rFonts w:ascii="Times New Roman" w:hAnsi="Times New Roman"/>
                <w:sz w:val="24"/>
                <w:szCs w:val="24"/>
              </w:rPr>
              <w:t>2.</w:t>
            </w:r>
          </w:p>
        </w:tc>
        <w:tc>
          <w:tcPr>
            <w:tcW w:w="3387" w:type="dxa"/>
            <w:tcBorders>
              <w:top w:val="single" w:sz="4" w:space="0" w:color="000000"/>
              <w:left w:val="single" w:sz="4" w:space="0" w:color="000000"/>
              <w:bottom w:val="single" w:sz="4" w:space="0" w:color="000000"/>
            </w:tcBorders>
            <w:shd w:color="auto" w:fill="FFFFFF" w:val="clear"/>
          </w:tcPr>
          <w:p>
            <w:pPr>
              <w:pStyle w:val="Normal"/>
              <w:widowControl w:val="false"/>
              <w:spacing w:before="0" w:after="0"/>
              <w:contextualSpacing/>
              <w:jc w:val="both"/>
              <w:rPr>
                <w:rFonts w:ascii="Times New Roman" w:hAnsi="Times New Roman"/>
                <w:sz w:val="24"/>
                <w:szCs w:val="24"/>
              </w:rPr>
            </w:pPr>
            <w:r>
              <w:rPr>
                <w:rFonts w:ascii="Times New Roman" w:hAnsi="Times New Roman"/>
                <w:b/>
                <w:sz w:val="24"/>
                <w:szCs w:val="24"/>
              </w:rPr>
              <w:t>2 этап</w:t>
            </w:r>
          </w:p>
          <w:p>
            <w:pPr>
              <w:pStyle w:val="Normal"/>
              <w:widowControl w:val="false"/>
              <w:spacing w:before="0" w:after="0"/>
              <w:contextualSpacing/>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 установка дорожных знаков,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2020-</w:t>
            </w:r>
          </w:p>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2021г.г.</w:t>
            </w:r>
          </w:p>
        </w:tc>
        <w:tc>
          <w:tcPr>
            <w:tcW w:w="2268" w:type="dxa"/>
            <w:vMerge w:val="continue"/>
            <w:tcBorders>
              <w:left w:val="single" w:sz="4" w:space="0" w:color="000000"/>
              <w:bottom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c>
          <w:tcPr>
            <w:tcW w:w="2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 xml:space="preserve">Администрация </w:t>
            </w:r>
            <w:r>
              <w:rPr>
                <w:rFonts w:eastAsia="" w:cs="" w:ascii="Times New Roman" w:hAnsi="Times New Roman" w:cstheme="minorBidi" w:eastAsiaTheme="minorEastAsia"/>
                <w:color w:val="auto"/>
                <w:kern w:val="0"/>
                <w:sz w:val="24"/>
                <w:szCs w:val="24"/>
                <w:lang w:val="ru-RU" w:eastAsia="ru-RU" w:bidi="ar-SA"/>
              </w:rPr>
              <w:t>Аксаковского сельсовета</w:t>
            </w:r>
          </w:p>
        </w:tc>
      </w:tr>
      <w:tr>
        <w:trPr>
          <w:trHeight w:val="3492" w:hRule="atLeast"/>
        </w:trPr>
        <w:tc>
          <w:tcPr>
            <w:tcW w:w="724" w:type="dxa"/>
            <w:tcBorders>
              <w:top w:val="single" w:sz="4" w:space="0" w:color="000000"/>
              <w:left w:val="single" w:sz="4" w:space="0" w:color="000000"/>
              <w:bottom w:val="single" w:sz="4" w:space="0" w:color="000000"/>
            </w:tcBorders>
            <w:shd w:color="auto" w:fill="FFFFFF" w:val="clear"/>
            <w:vAlign w:val="center"/>
          </w:tcPr>
          <w:p>
            <w:pPr>
              <w:pStyle w:val="Normal"/>
              <w:widowControl w:val="false"/>
              <w:suppressAutoHyphens w:val="true"/>
              <w:spacing w:before="0" w:after="0"/>
              <w:contextualSpacing/>
              <w:jc w:val="center"/>
              <w:rPr>
                <w:rFonts w:ascii="Times New Roman" w:hAnsi="Times New Roman"/>
                <w:sz w:val="24"/>
                <w:szCs w:val="24"/>
              </w:rPr>
            </w:pPr>
            <w:r>
              <w:rPr>
                <w:rFonts w:ascii="Times New Roman" w:hAnsi="Times New Roman"/>
                <w:sz w:val="24"/>
                <w:szCs w:val="24"/>
              </w:rPr>
              <w:t>3.</w:t>
            </w:r>
          </w:p>
        </w:tc>
        <w:tc>
          <w:tcPr>
            <w:tcW w:w="3387" w:type="dxa"/>
            <w:tcBorders>
              <w:top w:val="single" w:sz="4" w:space="0" w:color="000000"/>
              <w:left w:val="single" w:sz="4" w:space="0" w:color="000000"/>
              <w:bottom w:val="single" w:sz="4" w:space="0" w:color="000000"/>
            </w:tcBorders>
            <w:shd w:color="auto" w:fill="FFFFFF" w:val="clear"/>
          </w:tcPr>
          <w:p>
            <w:pPr>
              <w:pStyle w:val="Normal"/>
              <w:widowControl w:val="false"/>
              <w:spacing w:before="0" w:after="0"/>
              <w:contextualSpacing/>
              <w:jc w:val="both"/>
              <w:rPr>
                <w:rFonts w:ascii="Times New Roman" w:hAnsi="Times New Roman"/>
                <w:sz w:val="24"/>
                <w:szCs w:val="24"/>
              </w:rPr>
            </w:pPr>
            <w:r>
              <w:rPr>
                <w:rFonts w:ascii="Times New Roman" w:hAnsi="Times New Roman"/>
                <w:b/>
                <w:sz w:val="24"/>
                <w:szCs w:val="24"/>
              </w:rPr>
              <w:t>3 этап на перспективу</w:t>
            </w:r>
          </w:p>
          <w:p>
            <w:pPr>
              <w:pStyle w:val="Normal"/>
              <w:widowControl w:val="false"/>
              <w:spacing w:before="0" w:after="0"/>
              <w:contextualSpacing/>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 капитальный ремонт (асфальтирование), установка дорожных знаков, устройство тротуаров,  устройство искусственных дорожных сооружений (для отвода весенних и ливневых вод), подготовка проектно-сметной документации</w:t>
            </w:r>
          </w:p>
        </w:tc>
        <w:tc>
          <w:tcPr>
            <w:tcW w:w="141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2022-</w:t>
            </w:r>
          </w:p>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2030г.г.</w:t>
            </w:r>
          </w:p>
        </w:tc>
        <w:tc>
          <w:tcPr>
            <w:tcW w:w="226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tc>
        <w:tc>
          <w:tcPr>
            <w:tcW w:w="2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 xml:space="preserve">Администрация </w:t>
            </w:r>
            <w:r>
              <w:rPr>
                <w:rFonts w:eastAsia="" w:cs="" w:ascii="Times New Roman" w:hAnsi="Times New Roman" w:cstheme="minorBidi" w:eastAsiaTheme="minorEastAsia"/>
                <w:color w:val="auto"/>
                <w:kern w:val="0"/>
                <w:sz w:val="24"/>
                <w:szCs w:val="24"/>
                <w:lang w:val="ru-RU" w:eastAsia="ru-RU" w:bidi="ar-SA"/>
              </w:rPr>
              <w:t>Аксаковского сельсовета</w:t>
            </w:r>
          </w:p>
        </w:tc>
      </w:tr>
    </w:tbl>
    <w:p>
      <w:pPr>
        <w:pStyle w:val="Normal"/>
        <w:suppressAutoHyphens w:val="true"/>
        <w:spacing w:before="0" w:after="0"/>
        <w:ind w:firstLine="720"/>
        <w:contextualSpacing/>
        <w:rPr>
          <w:rFonts w:eastAsia="Arial"/>
          <w:kern w:val="2"/>
          <w:sz w:val="24"/>
          <w:szCs w:val="24"/>
          <w:lang w:eastAsia="ar-SA"/>
        </w:rPr>
      </w:pPr>
      <w:r>
        <w:rPr>
          <w:rFonts w:eastAsia="Arial"/>
          <w:kern w:val="2"/>
          <w:sz w:val="24"/>
          <w:szCs w:val="24"/>
          <w:lang w:eastAsia="ar-SA"/>
        </w:rPr>
      </w:r>
    </w:p>
    <w:p>
      <w:pPr>
        <w:pStyle w:val="Normal"/>
        <w:suppressAutoHyphens w:val="true"/>
        <w:spacing w:lineRule="auto" w:line="240" w:before="0" w:after="0"/>
        <w:ind w:firstLine="720"/>
        <w:contextualSpacing/>
        <w:jc w:val="both"/>
        <w:rPr>
          <w:rFonts w:eastAsia="Arial"/>
          <w:kern w:val="2"/>
          <w:sz w:val="24"/>
          <w:szCs w:val="24"/>
          <w:lang w:eastAsia="ar-SA"/>
        </w:rPr>
      </w:pPr>
      <w:r>
        <w:rPr>
          <w:rFonts w:eastAsia="Arial"/>
          <w:kern w:val="2"/>
          <w:sz w:val="24"/>
          <w:szCs w:val="24"/>
          <w:lang w:eastAsia="ar-SA"/>
        </w:rPr>
      </w:r>
    </w:p>
    <w:p>
      <w:pPr>
        <w:pStyle w:val="Normal"/>
        <w:suppressAutoHyphens w:val="true"/>
        <w:spacing w:before="0" w:after="0"/>
        <w:ind w:left="510" w:hanging="0"/>
        <w:contextualSpacing/>
        <w:jc w:val="both"/>
        <w:rPr>
          <w:rFonts w:ascii="Times New Roman" w:hAnsi="Times New Roman"/>
          <w:sz w:val="28"/>
          <w:szCs w:val="28"/>
        </w:rPr>
      </w:pPr>
      <w:r>
        <w:rPr>
          <w:rFonts w:eastAsia="Arial" w:ascii="Times New Roman" w:hAnsi="Times New Roman"/>
          <w:b/>
          <w:kern w:val="2"/>
          <w:sz w:val="28"/>
          <w:szCs w:val="28"/>
          <w:lang w:eastAsia="ar-SA"/>
        </w:rPr>
        <w:t>Раздел 6. Оценка объемов и источников финансирования</w:t>
      </w:r>
      <w:r>
        <w:rPr>
          <w:rFonts w:eastAsia="Arial" w:ascii="Times New Roman" w:hAnsi="Times New Roman"/>
          <w:kern w:val="2"/>
          <w:sz w:val="28"/>
          <w:szCs w:val="28"/>
          <w:lang w:eastAsia="ar-SA"/>
        </w:rPr>
        <w:t xml:space="preserve"> </w:t>
      </w:r>
      <w:r>
        <w:rPr>
          <w:rFonts w:eastAsia="Arial" w:ascii="Times New Roman" w:hAnsi="Times New Roman"/>
          <w:b/>
          <w:kern w:val="2"/>
          <w:sz w:val="28"/>
          <w:szCs w:val="28"/>
          <w:lang w:eastAsia="ar-SA"/>
        </w:rPr>
        <w:t xml:space="preserve">мероприятий (инвестиционных проектов) по проектированию, строительству, </w:t>
      </w:r>
      <w:r>
        <w:rPr>
          <w:rFonts w:eastAsia="Arial" w:cs="Times New Roman" w:ascii="Times New Roman" w:hAnsi="Times New Roman"/>
          <w:b/>
          <w:i w:val="false"/>
          <w:iCs w:val="false"/>
          <w:kern w:val="2"/>
          <w:sz w:val="28"/>
          <w:szCs w:val="28"/>
          <w:lang w:eastAsia="ar-SA"/>
        </w:rPr>
        <w:t>реконструкции объектов</w:t>
      </w:r>
      <w:r>
        <w:rPr>
          <w:rFonts w:eastAsia="Arial" w:cs="Times New Roman" w:ascii="Times New Roman" w:hAnsi="Times New Roman"/>
          <w:i w:val="false"/>
          <w:iCs w:val="false"/>
          <w:kern w:val="2"/>
          <w:sz w:val="28"/>
          <w:szCs w:val="28"/>
          <w:lang w:eastAsia="ar-SA"/>
        </w:rPr>
        <w:t xml:space="preserve"> </w:t>
      </w:r>
      <w:r>
        <w:rPr>
          <w:rFonts w:eastAsia="Arial" w:cs="Times New Roman" w:ascii="Times New Roman" w:hAnsi="Times New Roman"/>
          <w:b/>
          <w:i w:val="false"/>
          <w:iCs w:val="false"/>
          <w:kern w:val="2"/>
          <w:sz w:val="28"/>
          <w:szCs w:val="28"/>
          <w:lang w:eastAsia="ar-SA"/>
        </w:rPr>
        <w:t>транспортной инфраструктуры поселения</w:t>
      </w:r>
    </w:p>
    <w:p>
      <w:pPr>
        <w:pStyle w:val="Normal"/>
        <w:spacing w:lineRule="auto" w:line="240" w:before="0" w:after="0"/>
        <w:ind w:left="284" w:firstLine="709"/>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Normal"/>
        <w:suppressAutoHyphens w:val="true"/>
        <w:spacing w:lineRule="auto" w:line="240" w:before="0" w:after="0"/>
        <w:ind w:firstLine="284"/>
        <w:contextualSpacing/>
        <w:jc w:val="both"/>
        <w:rPr>
          <w:rFonts w:ascii="Times New Roman" w:hAnsi="Times New Roman" w:cs="Times New Roman"/>
          <w:i w:val="false"/>
          <w:i w:val="false"/>
          <w:iCs w:val="false"/>
          <w:sz w:val="28"/>
          <w:szCs w:val="28"/>
        </w:rPr>
      </w:pPr>
      <w:r>
        <w:rPr>
          <w:rFonts w:eastAsia="Arial" w:cs="Times New Roman" w:ascii="Times New Roman" w:hAnsi="Times New Roman"/>
          <w:i w:val="false"/>
          <w:iCs w:val="false"/>
          <w:kern w:val="2"/>
          <w:sz w:val="28"/>
          <w:szCs w:val="28"/>
          <w:lang w:eastAsia="ar-SA"/>
        </w:rPr>
        <w:t>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pPr>
        <w:pStyle w:val="Normal"/>
        <w:spacing w:lineRule="auto" w:line="240" w:before="0" w:after="0"/>
        <w:ind w:left="284" w:firstLine="709"/>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Normal"/>
        <w:jc w:val="center"/>
        <w:rPr>
          <w:rFonts w:ascii="Times New Roman" w:hAnsi="Times New Roman"/>
          <w:sz w:val="28"/>
          <w:szCs w:val="28"/>
        </w:rPr>
      </w:pPr>
      <w:r>
        <w:rPr>
          <w:rFonts w:ascii="Times New Roman" w:hAnsi="Times New Roman"/>
          <w:sz w:val="28"/>
          <w:szCs w:val="28"/>
        </w:rPr>
        <w:t>Объемы финансирования на реализацию мероприятий</w:t>
      </w:r>
    </w:p>
    <w:tbl>
      <w:tblPr>
        <w:tblW w:w="10030" w:type="dxa"/>
        <w:jc w:val="left"/>
        <w:tblInd w:w="-113" w:type="dxa"/>
        <w:tblLayout w:type="fixed"/>
        <w:tblCellMar>
          <w:top w:w="0" w:type="dxa"/>
          <w:left w:w="108" w:type="dxa"/>
          <w:bottom w:w="0" w:type="dxa"/>
          <w:right w:w="108" w:type="dxa"/>
        </w:tblCellMar>
        <w:tblLook w:val="04a0"/>
      </w:tblPr>
      <w:tblGrid>
        <w:gridCol w:w="451"/>
        <w:gridCol w:w="4078"/>
        <w:gridCol w:w="1375"/>
        <w:gridCol w:w="1375"/>
        <w:gridCol w:w="1375"/>
        <w:gridCol w:w="1375"/>
      </w:tblGrid>
      <w:tr>
        <w:trPr>
          <w:trHeight w:val="1134" w:hRule="atLeast"/>
          <w:cantSplit w:val="true"/>
        </w:trPr>
        <w:tc>
          <w:tcPr>
            <w:tcW w:w="4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п/п</w:t>
            </w:r>
          </w:p>
        </w:tc>
        <w:tc>
          <w:tcPr>
            <w:tcW w:w="407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t>Мероприятия</w:t>
            </w:r>
          </w:p>
        </w:tc>
        <w:tc>
          <w:tcPr>
            <w:tcW w:w="550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1"/>
                <w:szCs w:val="21"/>
              </w:rPr>
            </w:pPr>
            <w:r>
              <w:rPr>
                <w:rFonts w:ascii="Times New Roman" w:hAnsi="Times New Roman"/>
                <w:sz w:val="21"/>
                <w:szCs w:val="21"/>
              </w:rPr>
              <w:t>Объемы финансирования на реализацию мероприятий, тыс. руб.</w:t>
            </w:r>
          </w:p>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r>
          </w:p>
        </w:tc>
      </w:tr>
      <w:tr>
        <w:trPr>
          <w:trHeight w:val="1134" w:hRule="atLeast"/>
          <w:cantSplit w:val="true"/>
        </w:trPr>
        <w:tc>
          <w:tcPr>
            <w:tcW w:w="4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r>
          </w:p>
        </w:tc>
        <w:tc>
          <w:tcPr>
            <w:tcW w:w="40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t>2017-</w:t>
            </w:r>
          </w:p>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t>2018г.г.</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t>2019-</w:t>
            </w:r>
          </w:p>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t>2020г.г.</w:t>
            </w:r>
          </w:p>
        </w:tc>
        <w:tc>
          <w:tcPr>
            <w:tcW w:w="1375" w:type="dxa"/>
            <w:tcBorders>
              <w:top w:val="single" w:sz="4" w:space="0" w:color="000000"/>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t>2021-</w:t>
            </w:r>
          </w:p>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t>2022г.г.</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t>2023-</w:t>
            </w:r>
          </w:p>
          <w:p>
            <w:pPr>
              <w:pStyle w:val="Normal"/>
              <w:widowControl w:val="false"/>
              <w:spacing w:before="0" w:after="0"/>
              <w:contextualSpacing/>
              <w:jc w:val="center"/>
              <w:rPr>
                <w:rFonts w:ascii="Times New Roman" w:hAnsi="Times New Roman"/>
                <w:sz w:val="21"/>
                <w:szCs w:val="21"/>
              </w:rPr>
            </w:pPr>
            <w:r>
              <w:rPr>
                <w:rFonts w:ascii="Times New Roman" w:hAnsi="Times New Roman"/>
                <w:sz w:val="21"/>
                <w:szCs w:val="21"/>
              </w:rPr>
              <w:t>2024г.г.</w:t>
            </w:r>
          </w:p>
        </w:tc>
      </w:tr>
      <w:tr>
        <w:trPr>
          <w:trHeight w:val="1134" w:hRule="atLeast"/>
          <w:cantSplit w:val="true"/>
        </w:trPr>
        <w:tc>
          <w:tcPr>
            <w:tcW w:w="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1</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b/>
                <w:b/>
                <w:sz w:val="24"/>
                <w:szCs w:val="24"/>
              </w:rPr>
            </w:pPr>
            <w:r>
              <w:rPr>
                <w:rFonts w:ascii="Times New Roman" w:hAnsi="Times New Roman"/>
                <w:b/>
                <w:sz w:val="24"/>
                <w:szCs w:val="24"/>
              </w:rPr>
              <w:t>1 этап</w:t>
            </w:r>
          </w:p>
          <w:p>
            <w:pPr>
              <w:pStyle w:val="Style29"/>
              <w:widowControl w:val="false"/>
              <w:spacing w:before="0" w:after="0"/>
              <w:ind w:left="0" w:hanging="0"/>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 установка дорожных знаков, устройство тротуаров,  устройство искусственных дорожных сооружений (для отвода весенних и ливневых вод)</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1390,8</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c>
          <w:tcPr>
            <w:tcW w:w="1375" w:type="dxa"/>
            <w:tcBorders>
              <w:top w:val="single" w:sz="4" w:space="0" w:color="000000"/>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r>
      <w:tr>
        <w:trPr>
          <w:trHeight w:val="1134" w:hRule="atLeast"/>
          <w:cantSplit w:val="true"/>
        </w:trPr>
        <w:tc>
          <w:tcPr>
            <w:tcW w:w="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2</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4"/>
                <w:szCs w:val="24"/>
              </w:rPr>
            </w:pPr>
            <w:r>
              <w:rPr>
                <w:rFonts w:ascii="Times New Roman" w:hAnsi="Times New Roman"/>
                <w:b/>
                <w:sz w:val="24"/>
                <w:szCs w:val="24"/>
              </w:rPr>
              <w:t>2 этап</w:t>
            </w:r>
          </w:p>
          <w:p>
            <w:pPr>
              <w:pStyle w:val="Normal"/>
              <w:widowControl w:val="false"/>
              <w:spacing w:before="0" w:after="0"/>
              <w:contextualSpacing/>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 установка дорожных знаков, устройство тротуаров,  устройство искусственных дорожных сооружений (для отвода весенних и ливневых вод)</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2879,2</w:t>
            </w:r>
          </w:p>
        </w:tc>
        <w:tc>
          <w:tcPr>
            <w:tcW w:w="1375" w:type="dxa"/>
            <w:tcBorders>
              <w:top w:val="single" w:sz="4" w:space="0" w:color="000000"/>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r>
      <w:tr>
        <w:trPr>
          <w:trHeight w:val="1134" w:hRule="atLeast"/>
          <w:cantSplit w:val="true"/>
        </w:trPr>
        <w:tc>
          <w:tcPr>
            <w:tcW w:w="4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3</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4"/>
                <w:szCs w:val="24"/>
              </w:rPr>
            </w:pPr>
            <w:r>
              <w:rPr>
                <w:rFonts w:ascii="Times New Roman" w:hAnsi="Times New Roman"/>
                <w:b/>
                <w:sz w:val="24"/>
                <w:szCs w:val="24"/>
              </w:rPr>
              <w:t>3 этап на перспективу</w:t>
            </w:r>
          </w:p>
          <w:p>
            <w:pPr>
              <w:pStyle w:val="Normal"/>
              <w:widowControl w:val="false"/>
              <w:spacing w:before="0" w:after="0"/>
              <w:contextualSpacing/>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 капитальный ремонт (асфальтирование), установка дорожных знаков, устройство тротуаров,  устройство искусственных дорожных сооружений (для отвода весенних и ливневых вод), подготовка проектно-сметной документации</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c>
          <w:tcPr>
            <w:tcW w:w="1375" w:type="dxa"/>
            <w:tcBorders>
              <w:top w:val="single" w:sz="4" w:space="0" w:color="000000"/>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1875,9</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r>
      <w:tr>
        <w:trPr>
          <w:trHeight w:val="1134" w:hRule="atLeast"/>
          <w:cantSplit w:val="true"/>
        </w:trPr>
        <w:tc>
          <w:tcPr>
            <w:tcW w:w="451" w:type="dxa"/>
            <w:tcBorders>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4</w:t>
            </w:r>
          </w:p>
        </w:tc>
        <w:tc>
          <w:tcPr>
            <w:tcW w:w="4078"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sz w:val="24"/>
                <w:szCs w:val="24"/>
              </w:rPr>
            </w:pPr>
            <w:r>
              <w:rPr>
                <w:rFonts w:ascii="Times New Roman" w:hAnsi="Times New Roman"/>
                <w:b/>
                <w:sz w:val="24"/>
                <w:szCs w:val="24"/>
              </w:rPr>
              <w:t>4 этап на перспективу</w:t>
            </w:r>
          </w:p>
          <w:p>
            <w:pPr>
              <w:pStyle w:val="Normal"/>
              <w:widowControl w:val="false"/>
              <w:spacing w:before="0" w:after="0"/>
              <w:contextualSpacing/>
              <w:jc w:val="both"/>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 капитальный ремонт (асфальтирование), установка дорожных знаков, устройство тротуаров,  устройство искусственных дорожных сооружений (для отвода весенних и ливневых вод), подготовка проектно-сметной документации</w:t>
            </w:r>
          </w:p>
        </w:tc>
        <w:tc>
          <w:tcPr>
            <w:tcW w:w="1375"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c>
          <w:tcPr>
            <w:tcW w:w="1375"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c>
          <w:tcPr>
            <w:tcW w:w="1375" w:type="dxa"/>
            <w:tcBorders>
              <w:left w:val="single" w:sz="4" w:space="0" w:color="000000"/>
              <w:bottom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r>
          </w:p>
        </w:tc>
        <w:tc>
          <w:tcPr>
            <w:tcW w:w="1375" w:type="dxa"/>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sz w:val="24"/>
                <w:szCs w:val="24"/>
              </w:rPr>
            </w:pPr>
            <w:r>
              <w:rPr>
                <w:rFonts w:ascii="Times New Roman" w:hAnsi="Times New Roman"/>
                <w:sz w:val="24"/>
                <w:szCs w:val="24"/>
              </w:rPr>
              <w:t>1950,7</w:t>
            </w:r>
          </w:p>
        </w:tc>
      </w:tr>
    </w:tbl>
    <w:p>
      <w:pPr>
        <w:pStyle w:val="Normal"/>
        <w:spacing w:lineRule="auto" w:line="240" w:before="0" w:after="0"/>
        <w:ind w:left="284" w:firstLine="709"/>
        <w:jc w:val="both"/>
        <w:rPr>
          <w:sz w:val="24"/>
          <w:szCs w:val="24"/>
        </w:rPr>
      </w:pPr>
      <w:r>
        <w:rPr>
          <w:sz w:val="24"/>
          <w:szCs w:val="24"/>
        </w:rPr>
      </w:r>
    </w:p>
    <w:p>
      <w:pPr>
        <w:pStyle w:val="Normal"/>
        <w:spacing w:lineRule="auto" w:line="240" w:before="0" w:after="0"/>
        <w:ind w:left="284" w:firstLine="709"/>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Normal"/>
        <w:spacing w:lineRule="auto" w:line="240" w:before="0" w:after="0"/>
        <w:ind w:left="510" w:hanging="0"/>
        <w:jc w:val="both"/>
        <w:rPr>
          <w:rFonts w:ascii="Times New Roman" w:hAnsi="Times New Roman" w:cs="Times New Roman"/>
          <w:i w:val="false"/>
          <w:i w:val="false"/>
          <w:iCs w:val="false"/>
          <w:sz w:val="28"/>
          <w:szCs w:val="28"/>
        </w:rPr>
      </w:pPr>
      <w:r>
        <w:rPr>
          <w:rFonts w:eastAsia="Arial" w:cs="Times New Roman" w:ascii="Times New Roman" w:hAnsi="Times New Roman"/>
          <w:b/>
          <w:i w:val="false"/>
          <w:iCs w:val="false"/>
          <w:sz w:val="28"/>
          <w:szCs w:val="28"/>
        </w:rPr>
        <w:t>Раздел 7. 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w:t>
      </w:r>
    </w:p>
    <w:p>
      <w:pPr>
        <w:pStyle w:val="Normal"/>
        <w:spacing w:lineRule="auto" w:line="240" w:before="0" w:after="0"/>
        <w:ind w:left="284" w:firstLine="709"/>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Normal"/>
        <w:ind w:firstLine="284"/>
        <w:jc w:val="both"/>
        <w:rPr>
          <w:rFonts w:ascii="Times New Roman" w:hAnsi="Times New Roman"/>
          <w:sz w:val="28"/>
          <w:szCs w:val="28"/>
        </w:rPr>
      </w:pPr>
      <w:r>
        <w:rPr>
          <w:rFonts w:ascii="Times New Roman" w:hAnsi="Times New Roman"/>
          <w:sz w:val="28"/>
          <w:szCs w:val="28"/>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pPr>
        <w:pStyle w:val="Normal"/>
        <w:ind w:firstLine="284"/>
        <w:jc w:val="both"/>
        <w:rPr>
          <w:rFonts w:ascii="Times New Roman" w:hAnsi="Times New Roman"/>
          <w:sz w:val="28"/>
          <w:szCs w:val="28"/>
        </w:rPr>
      </w:pPr>
      <w:r>
        <w:rPr>
          <w:rFonts w:ascii="Times New Roman" w:hAnsi="Times New Roman"/>
          <w:sz w:val="28"/>
          <w:szCs w:val="28"/>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pPr>
        <w:pStyle w:val="Normal"/>
        <w:spacing w:lineRule="auto" w:line="240" w:before="0" w:after="0"/>
        <w:ind w:firstLine="284"/>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pPr>
        <w:pStyle w:val="Normal"/>
        <w:spacing w:lineRule="auto" w:line="240" w:before="0" w:after="0"/>
        <w:ind w:left="284" w:firstLine="709"/>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ConsPlusNormal"/>
        <w:widowControl/>
        <w:spacing w:lineRule="auto" w:line="240" w:before="0" w:after="0"/>
        <w:ind w:hanging="0"/>
        <w:contextualSpacing/>
        <w:jc w:val="both"/>
        <w:rPr>
          <w:rFonts w:ascii="Times New Roman" w:hAnsi="Times New Roman" w:cs="Times New Roman"/>
          <w:i w:val="false"/>
          <w:i w:val="false"/>
          <w:iCs w:val="false"/>
          <w:sz w:val="28"/>
          <w:szCs w:val="28"/>
        </w:rPr>
      </w:pPr>
      <w:bookmarkStart w:id="27" w:name="_Toc270950890"/>
      <w:bookmarkStart w:id="28" w:name="_Toc242512389"/>
      <w:bookmarkEnd w:id="27"/>
      <w:bookmarkEnd w:id="28"/>
      <w:r>
        <w:rPr>
          <w:rFonts w:cs="Times New Roman" w:ascii="Times New Roman" w:hAnsi="Times New Roman"/>
          <w:b/>
          <w:i w:val="false"/>
          <w:iCs w:val="false"/>
          <w:sz w:val="28"/>
          <w:szCs w:val="28"/>
        </w:rPr>
        <w:t>Раздел 8. 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p>
      <w:pPr>
        <w:pStyle w:val="Normal"/>
        <w:ind w:firstLine="284"/>
        <w:jc w:val="both"/>
        <w:rPr>
          <w:sz w:val="24"/>
          <w:szCs w:val="24"/>
        </w:rPr>
      </w:pPr>
      <w:r>
        <w:rPr>
          <w:sz w:val="24"/>
          <w:szCs w:val="24"/>
        </w:rPr>
      </w:r>
    </w:p>
    <w:p>
      <w:pPr>
        <w:pStyle w:val="Normal"/>
        <w:ind w:firstLine="284"/>
        <w:jc w:val="both"/>
        <w:rPr>
          <w:rFonts w:ascii="Times New Roman" w:hAnsi="Times New Roman"/>
          <w:sz w:val="28"/>
          <w:szCs w:val="28"/>
        </w:rPr>
      </w:pPr>
      <w:r>
        <w:rPr>
          <w:rFonts w:ascii="Times New Roman" w:hAnsi="Times New Roman"/>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pPr>
        <w:pStyle w:val="Normal"/>
        <w:ind w:firstLine="284"/>
        <w:jc w:val="both"/>
        <w:rPr>
          <w:rFonts w:ascii="Times New Roman" w:hAnsi="Times New Roman"/>
          <w:sz w:val="28"/>
          <w:szCs w:val="28"/>
        </w:rPr>
      </w:pPr>
      <w:r>
        <w:rPr>
          <w:rFonts w:ascii="Times New Roman" w:hAnsi="Times New Roman"/>
          <w:sz w:val="28"/>
          <w:szCs w:val="28"/>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w:t>
      </w:r>
    </w:p>
    <w:p>
      <w:pPr>
        <w:pStyle w:val="ConsPlusNormal"/>
        <w:widowControl/>
        <w:spacing w:before="0" w:after="0"/>
        <w:ind w:firstLine="284"/>
        <w:contextualSpacing/>
        <w:jc w:val="both"/>
        <w:rPr>
          <w:rFonts w:ascii="Times New Roman" w:hAnsi="Times New Roman"/>
          <w:sz w:val="28"/>
          <w:szCs w:val="28"/>
        </w:rPr>
      </w:pPr>
      <w:r>
        <w:rPr>
          <w:rFonts w:ascii="Times New Roman" w:hAnsi="Times New Roman"/>
          <w:sz w:val="28"/>
          <w:szCs w:val="28"/>
        </w:rPr>
        <w:t xml:space="preserve">Нормативно-правовая база для Программы сформирована и может изменяться в соответствии с градостроительным законодательством. </w:t>
      </w:r>
    </w:p>
    <w:p>
      <w:pPr>
        <w:pStyle w:val="ConsPlusNormal"/>
        <w:widowControl/>
        <w:spacing w:lineRule="auto" w:line="240" w:before="0" w:after="0"/>
        <w:ind w:firstLine="284"/>
        <w:contextualSpacing/>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Функции мониторинга по реализации Программы комплексного развития транспортной инфраструктуры поселения осуществляет администрация Аксаковского сельсовета Бугурусланского района Оренбургской области.</w:t>
      </w:r>
    </w:p>
    <w:p>
      <w:pPr>
        <w:pStyle w:val="Normal"/>
        <w:numPr>
          <w:ilvl w:val="0"/>
          <w:numId w:val="0"/>
        </w:numPr>
        <w:spacing w:lineRule="auto" w:line="240" w:before="0" w:after="0"/>
        <w:ind w:left="284" w:firstLine="709"/>
        <w:jc w:val="right"/>
        <w:outlineLvl w:val="0"/>
        <w:rPr>
          <w:rFonts w:ascii="Times New Roman" w:hAnsi="Times New Roman" w:eastAsia="Times New Roman" w:cs="Times New Roman"/>
          <w:b w:val="false"/>
          <w:b w:val="false"/>
          <w:bCs w:val="false"/>
          <w:i/>
          <w:i/>
          <w:sz w:val="28"/>
          <w:szCs w:val="28"/>
        </w:rPr>
      </w:pPr>
      <w:r>
        <w:rPr>
          <w:rFonts w:eastAsia="Times New Roman" w:cs="Times New Roman" w:ascii="Times New Roman" w:hAnsi="Times New Roman"/>
          <w:b w:val="false"/>
          <w:bCs w:val="false"/>
          <w:i/>
          <w:sz w:val="28"/>
          <w:szCs w:val="28"/>
        </w:rPr>
      </w:r>
    </w:p>
    <w:p>
      <w:pPr>
        <w:pStyle w:val="Normal"/>
        <w:keepNext w:val="true"/>
        <w:numPr>
          <w:ilvl w:val="0"/>
          <w:numId w:val="0"/>
        </w:numPr>
        <w:spacing w:lineRule="auto" w:line="240" w:before="0" w:after="0"/>
        <w:ind w:left="284" w:firstLine="709"/>
        <w:jc w:val="center"/>
        <w:outlineLvl w:val="2"/>
        <w:rPr>
          <w:rFonts w:ascii="Times New Roman" w:hAnsi="Times New Roman" w:eastAsia="Times New Roman" w:cs="Times New Roman"/>
          <w:b/>
          <w:b/>
          <w:bCs/>
          <w:i/>
          <w:i/>
          <w:sz w:val="28"/>
          <w:szCs w:val="28"/>
        </w:rPr>
      </w:pPr>
      <w:r>
        <w:rPr>
          <w:rFonts w:eastAsia="Times New Roman" w:cs="Times New Roman" w:ascii="Times New Roman" w:hAnsi="Times New Roman"/>
          <w:b/>
          <w:bCs/>
          <w:i/>
          <w:sz w:val="28"/>
          <w:szCs w:val="28"/>
        </w:rPr>
      </w:r>
      <w:bookmarkStart w:id="29" w:name="_Toc2709508901"/>
      <w:bookmarkStart w:id="30" w:name="_Toc2425123891"/>
      <w:bookmarkStart w:id="31" w:name="_Toc2709508901"/>
      <w:bookmarkStart w:id="32" w:name="_Toc2425123891"/>
      <w:bookmarkEnd w:id="31"/>
      <w:bookmarkEnd w:id="32"/>
    </w:p>
    <w:p>
      <w:pPr>
        <w:pStyle w:val="NormalWeb"/>
        <w:ind w:left="284" w:firstLine="709"/>
        <w:jc w:val="both"/>
        <w:rPr>
          <w:rFonts w:ascii="Times New Roman" w:hAnsi="Times New Roman" w:cs="Times New Roman"/>
          <w:sz w:val="28"/>
          <w:szCs w:val="28"/>
        </w:rPr>
      </w:pPr>
      <w:r>
        <w:rPr>
          <w:rFonts w:cs="Times New Roman" w:ascii="Times New Roman" w:hAnsi="Times New Roman"/>
          <w:sz w:val="28"/>
          <w:szCs w:val="28"/>
        </w:rPr>
      </w:r>
    </w:p>
    <w:p>
      <w:pPr>
        <w:pStyle w:val="NormalWeb"/>
        <w:ind w:left="284" w:firstLine="709"/>
        <w:jc w:val="both"/>
        <w:rPr>
          <w:rFonts w:ascii="Times New Roman" w:hAnsi="Times New Roman" w:cs="Times New Roman"/>
          <w:sz w:val="28"/>
          <w:szCs w:val="28"/>
        </w:rPr>
      </w:pPr>
      <w:r>
        <w:rPr>
          <w:rFonts w:cs="Times New Roman" w:ascii="Times New Roman" w:hAnsi="Times New Roman"/>
          <w:sz w:val="28"/>
          <w:szCs w:val="28"/>
        </w:rPr>
      </w:r>
    </w:p>
    <w:p>
      <w:pPr>
        <w:pStyle w:val="NormalWeb"/>
        <w:ind w:left="284" w:firstLine="709"/>
        <w:jc w:val="both"/>
        <w:rPr>
          <w:rFonts w:ascii="Times New Roman" w:hAnsi="Times New Roman" w:cs="Times New Roman"/>
          <w:sz w:val="28"/>
          <w:szCs w:val="28"/>
        </w:rPr>
      </w:pPr>
      <w:r>
        <w:rPr>
          <w:rFonts w:cs="Times New Roman" w:ascii="Times New Roman" w:hAnsi="Times New Roman"/>
          <w:sz w:val="28"/>
          <w:szCs w:val="28"/>
        </w:rPr>
      </w:r>
    </w:p>
    <w:p>
      <w:pPr>
        <w:pStyle w:val="NormalWeb"/>
        <w:ind w:left="284" w:firstLine="709"/>
        <w:jc w:val="both"/>
        <w:rPr>
          <w:rFonts w:ascii="Times New Roman" w:hAnsi="Times New Roman" w:cs="Times New Roman"/>
          <w:sz w:val="28"/>
          <w:szCs w:val="28"/>
        </w:rPr>
      </w:pPr>
      <w:r>
        <w:rPr>
          <w:rFonts w:cs="Times New Roman" w:ascii="Times New Roman" w:hAnsi="Times New Roman"/>
          <w:sz w:val="28"/>
          <w:szCs w:val="28"/>
        </w:rPr>
      </w:r>
    </w:p>
    <w:p>
      <w:pPr>
        <w:pStyle w:val="NormalWeb"/>
        <w:ind w:left="284" w:firstLine="709"/>
        <w:jc w:val="both"/>
        <w:rPr>
          <w:rFonts w:ascii="Times New Roman" w:hAnsi="Times New Roman" w:cs="Times New Roman"/>
          <w:sz w:val="28"/>
          <w:szCs w:val="28"/>
        </w:rPr>
      </w:pPr>
      <w:r>
        <w:rPr>
          <w:rFonts w:cs="Times New Roman" w:ascii="Times New Roman" w:hAnsi="Times New Roman"/>
          <w:sz w:val="28"/>
          <w:szCs w:val="28"/>
        </w:rPr>
      </w:r>
    </w:p>
    <w:p>
      <w:pPr>
        <w:pStyle w:val="NormalWeb"/>
        <w:ind w:left="284" w:firstLine="709"/>
        <w:jc w:val="both"/>
        <w:rPr>
          <w:rFonts w:ascii="Times New Roman" w:hAnsi="Times New Roman" w:cs="Times New Roman"/>
          <w:sz w:val="28"/>
          <w:szCs w:val="28"/>
        </w:rPr>
      </w:pPr>
      <w:r>
        <w:rPr>
          <w:rFonts w:cs="Times New Roman" w:ascii="Times New Roman" w:hAnsi="Times New Roman"/>
          <w:sz w:val="28"/>
          <w:szCs w:val="28"/>
        </w:rPr>
      </w:r>
    </w:p>
    <w:p>
      <w:pPr>
        <w:pStyle w:val="NormalWeb"/>
        <w:ind w:left="284" w:firstLine="709"/>
        <w:jc w:val="both"/>
        <w:rPr>
          <w:rFonts w:ascii="Times New Roman" w:hAnsi="Times New Roman" w:cs="Times New Roman"/>
          <w:sz w:val="28"/>
          <w:szCs w:val="28"/>
        </w:rPr>
      </w:pPr>
      <w:r>
        <w:rPr>
          <w:rFonts w:cs="Times New Roman" w:ascii="Times New Roman" w:hAnsi="Times New Roman"/>
          <w:sz w:val="28"/>
          <w:szCs w:val="28"/>
        </w:rPr>
      </w:r>
    </w:p>
    <w:p>
      <w:pPr>
        <w:pStyle w:val="NormalWeb"/>
        <w:ind w:left="284" w:firstLine="709"/>
        <w:jc w:val="both"/>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MS Mincho">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space"/>
      <w:lvlText w:val="–"/>
      <w:lvlJc w:val="left"/>
      <w:pPr>
        <w:tabs>
          <w:tab w:val="num" w:pos="0"/>
        </w:tabs>
        <w:ind w:left="1" w:firstLine="567"/>
      </w:pPr>
      <w:rPr>
        <w:rFonts w:ascii="Times New Roman" w:hAnsi="Times New Roman" w:cs="Times New Roman" w:hint="default"/>
      </w:rPr>
    </w:lvl>
    <w:lvl w:ilvl="1">
      <w:start w:val="1"/>
      <w:numFmt w:val="bullet"/>
      <w:suff w:val="space"/>
      <w:lvlText w:val="–"/>
      <w:lvlJc w:val="left"/>
      <w:pPr>
        <w:tabs>
          <w:tab w:val="num" w:pos="0"/>
        </w:tabs>
        <w:ind w:left="0" w:firstLine="567"/>
      </w:pPr>
      <w:rPr>
        <w:rFonts w:ascii="Times New Roman" w:hAnsi="Times New Roman" w:cs="Times New Roman" w:hint="default"/>
      </w:rPr>
    </w:lvl>
    <w:lvl w:ilvl="2">
      <w:start w:val="1"/>
      <w:numFmt w:val="bullet"/>
      <w:suff w:val="space"/>
      <w:lvlText w:val=""/>
      <w:lvlJc w:val="left"/>
      <w:pPr>
        <w:tabs>
          <w:tab w:val="num" w:pos="0"/>
        </w:tabs>
        <w:ind w:left="0" w:firstLine="567"/>
      </w:pPr>
      <w:rPr>
        <w:rFonts w:ascii="Symbol" w:hAnsi="Symbol" w:cs="Symbol" w:hint="default"/>
      </w:rPr>
    </w:lvl>
    <w:lvl w:ilvl="3">
      <w:start w:val="1"/>
      <w:numFmt w:val="bullet"/>
      <w:suff w:val="space"/>
      <w:lvlText w:val="–"/>
      <w:lvlJc w:val="left"/>
      <w:pPr>
        <w:tabs>
          <w:tab w:val="num" w:pos="0"/>
        </w:tabs>
        <w:ind w:left="0" w:firstLine="567"/>
      </w:pPr>
      <w:rPr>
        <w:rFonts w:ascii="Times New Roman" w:hAnsi="Times New Roman" w:cs="Times New Roman" w:hint="default"/>
      </w:rPr>
    </w:lvl>
    <w:lvl w:ilvl="4">
      <w:start w:val="1"/>
      <w:numFmt w:val="bullet"/>
      <w:suff w:val="space"/>
      <w:lvlText w:val="–"/>
      <w:lvlJc w:val="left"/>
      <w:pPr>
        <w:tabs>
          <w:tab w:val="num" w:pos="0"/>
        </w:tabs>
        <w:ind w:left="0" w:firstLine="567"/>
      </w:pPr>
      <w:rPr>
        <w:rFonts w:ascii="Times New Roman" w:hAnsi="Times New Roman" w:cs="Times New Roman" w:hint="default"/>
      </w:rPr>
    </w:lvl>
    <w:lvl w:ilvl="5">
      <w:start w:val="1"/>
      <w:numFmt w:val="bullet"/>
      <w:suff w:val="space"/>
      <w:lvlText w:val="–"/>
      <w:lvlJc w:val="left"/>
      <w:pPr>
        <w:tabs>
          <w:tab w:val="num" w:pos="0"/>
        </w:tabs>
        <w:ind w:left="0" w:firstLine="567"/>
      </w:pPr>
      <w:rPr>
        <w:rFonts w:ascii="Times New Roman" w:hAnsi="Times New Roman" w:cs="Times New Roman" w:hint="default"/>
      </w:rPr>
    </w:lvl>
    <w:lvl w:ilvl="6">
      <w:start w:val="1"/>
      <w:numFmt w:val="bullet"/>
      <w:suff w:val="space"/>
      <w:lvlText w:val=""/>
      <w:lvlJc w:val="left"/>
      <w:pPr>
        <w:tabs>
          <w:tab w:val="num" w:pos="0"/>
        </w:tabs>
        <w:ind w:left="0" w:firstLine="567"/>
      </w:pPr>
      <w:rPr>
        <w:rFonts w:ascii="Symbol" w:hAnsi="Symbol" w:cs="Symbol" w:hint="default"/>
      </w:rPr>
    </w:lvl>
    <w:lvl w:ilvl="7">
      <w:start w:val="1"/>
      <w:numFmt w:val="bullet"/>
      <w:suff w:val="space"/>
      <w:lvlText w:val="–"/>
      <w:lvlJc w:val="left"/>
      <w:pPr>
        <w:tabs>
          <w:tab w:val="num" w:pos="0"/>
        </w:tabs>
        <w:ind w:left="-283" w:firstLine="567"/>
      </w:pPr>
      <w:rPr>
        <w:rFonts w:ascii="Times New Roman" w:hAnsi="Times New Roman" w:cs="Times New Roman" w:hint="default"/>
      </w:rPr>
    </w:lvl>
    <w:lvl w:ilvl="8">
      <w:start w:val="1"/>
      <w:numFmt w:val="bullet"/>
      <w:suff w:val="space"/>
      <w:lvlText w:val=""/>
      <w:lvlJc w:val="left"/>
      <w:pPr>
        <w:tabs>
          <w:tab w:val="num" w:pos="0"/>
        </w:tabs>
        <w:ind w:left="0" w:firstLine="567"/>
      </w:pPr>
      <w:rPr>
        <w:rFonts w:ascii="Symbol" w:hAnsi="Symbol" w:cs="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5e5c11"/>
    <w:pPr>
      <w:keepNext w:val="true"/>
      <w:spacing w:lineRule="auto" w:line="240" w:before="240" w:after="60"/>
      <w:outlineLvl w:val="0"/>
    </w:pPr>
    <w:rPr>
      <w:rFonts w:ascii="Arial" w:hAnsi="Arial" w:eastAsia="Times New Roman" w:cs="Arial"/>
      <w:b/>
      <w:bCs/>
      <w:kern w:val="2"/>
      <w:sz w:val="32"/>
      <w:szCs w:val="32"/>
    </w:rPr>
  </w:style>
  <w:style w:type="paragraph" w:styleId="2">
    <w:name w:val="Heading 2"/>
    <w:basedOn w:val="Normal"/>
    <w:next w:val="Normal"/>
    <w:link w:val="20"/>
    <w:uiPriority w:val="9"/>
    <w:semiHidden/>
    <w:unhideWhenUsed/>
    <w:qFormat/>
    <w:rsid w:val="005c75f2"/>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semiHidden/>
    <w:unhideWhenUsed/>
    <w:qFormat/>
    <w:rsid w:val="005e5c11"/>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e5c11"/>
    <w:rPr>
      <w:rFonts w:ascii="Arial" w:hAnsi="Arial" w:eastAsia="Times New Roman" w:cs="Arial"/>
      <w:b/>
      <w:bCs/>
      <w:kern w:val="2"/>
      <w:sz w:val="32"/>
      <w:szCs w:val="32"/>
    </w:rPr>
  </w:style>
  <w:style w:type="character" w:styleId="12" w:customStyle="1">
    <w:name w:val="Основной текст Знак1"/>
    <w:basedOn w:val="DefaultParagraphFont"/>
    <w:link w:val="a4"/>
    <w:semiHidden/>
    <w:qFormat/>
    <w:locked/>
    <w:rsid w:val="00dc347e"/>
    <w:rPr>
      <w:rFonts w:ascii="Times New Roman" w:hAnsi="Times New Roman" w:eastAsia="Times New Roman" w:cs="Times New Roman"/>
      <w:sz w:val="24"/>
      <w:szCs w:val="24"/>
    </w:rPr>
  </w:style>
  <w:style w:type="character" w:styleId="Style11" w:customStyle="1">
    <w:name w:val="Основной текст Знак"/>
    <w:basedOn w:val="DefaultParagraphFont"/>
    <w:semiHidden/>
    <w:qFormat/>
    <w:rsid w:val="00dc347e"/>
    <w:rPr/>
  </w:style>
  <w:style w:type="character" w:styleId="Style12" w:customStyle="1">
    <w:name w:val="Без интервала Знак"/>
    <w:link w:val="a6"/>
    <w:uiPriority w:val="1"/>
    <w:qFormat/>
    <w:locked/>
    <w:rsid w:val="005e5c11"/>
    <w:rPr/>
  </w:style>
  <w:style w:type="character" w:styleId="31" w:customStyle="1">
    <w:name w:val="Заголовок 3 Знак"/>
    <w:basedOn w:val="DefaultParagraphFont"/>
    <w:link w:val="3"/>
    <w:semiHidden/>
    <w:qFormat/>
    <w:rsid w:val="005e5c11"/>
    <w:rPr>
      <w:rFonts w:ascii="Times New Roman" w:hAnsi="Times New Roman" w:eastAsia="Times New Roman" w:cs="Times New Roman"/>
      <w:b/>
      <w:bCs/>
      <w:sz w:val="27"/>
      <w:szCs w:val="27"/>
    </w:rPr>
  </w:style>
  <w:style w:type="character" w:styleId="Style13">
    <w:name w:val="Интернет-ссылка"/>
    <w:semiHidden/>
    <w:unhideWhenUsed/>
    <w:rsid w:val="005e5c11"/>
    <w:rPr>
      <w:color w:val="0000FF"/>
      <w:u w:val="single"/>
    </w:rPr>
  </w:style>
  <w:style w:type="character" w:styleId="Style14" w:customStyle="1">
    <w:name w:val="Обычный (веб) Знак"/>
    <w:link w:val="ab"/>
    <w:semiHidden/>
    <w:qFormat/>
    <w:locked/>
    <w:rsid w:val="005e5c11"/>
    <w:rPr>
      <w:sz w:val="24"/>
      <w:szCs w:val="24"/>
    </w:rPr>
  </w:style>
  <w:style w:type="character" w:styleId="21" w:customStyle="1">
    <w:name w:val="Название объекта Знак2"/>
    <w:link w:val="ac"/>
    <w:semiHidden/>
    <w:qFormat/>
    <w:locked/>
    <w:rsid w:val="005e5c11"/>
    <w:rPr>
      <w:b/>
      <w:bCs/>
      <w:sz w:val="24"/>
      <w:szCs w:val="24"/>
    </w:rPr>
  </w:style>
  <w:style w:type="character" w:styleId="Style15" w:customStyle="1">
    <w:name w:val="Список Знак"/>
    <w:link w:val="a"/>
    <w:semiHidden/>
    <w:qFormat/>
    <w:locked/>
    <w:rsid w:val="005e5c11"/>
    <w:rPr>
      <w:sz w:val="24"/>
      <w:szCs w:val="24"/>
      <w:lang w:val="x-none" w:eastAsia="x-none"/>
    </w:rPr>
  </w:style>
  <w:style w:type="character" w:styleId="Style16" w:customStyle="1">
    <w:name w:val="Подзаголовок Знак"/>
    <w:basedOn w:val="DefaultParagraphFont"/>
    <w:link w:val="ae"/>
    <w:qFormat/>
    <w:rsid w:val="005e5c11"/>
    <w:rPr>
      <w:rFonts w:ascii="Cambria" w:hAnsi="Cambria" w:eastAsia="" w:cs="" w:asciiTheme="majorHAnsi" w:cstheme="majorBidi" w:eastAsiaTheme="majorEastAsia" w:hAnsiTheme="majorHAnsi"/>
      <w:i/>
      <w:iCs/>
      <w:color w:val="4F81BD" w:themeColor="accent1"/>
      <w:spacing w:val="15"/>
      <w:sz w:val="24"/>
      <w:szCs w:val="24"/>
    </w:rPr>
  </w:style>
  <w:style w:type="character" w:styleId="Style17" w:customStyle="1">
    <w:name w:val="Заголовок Знак"/>
    <w:basedOn w:val="DefaultParagraphFont"/>
    <w:link w:val="af1"/>
    <w:qFormat/>
    <w:locked/>
    <w:rsid w:val="005e5c11"/>
    <w:rPr>
      <w:sz w:val="28"/>
      <w:lang w:eastAsia="ar-SA"/>
    </w:rPr>
  </w:style>
  <w:style w:type="character" w:styleId="22" w:customStyle="1">
    <w:name w:val="Основной текст с отступом 2 Знак"/>
    <w:basedOn w:val="DefaultParagraphFont"/>
    <w:link w:val="23"/>
    <w:semiHidden/>
    <w:qFormat/>
    <w:locked/>
    <w:rsid w:val="005e5c11"/>
    <w:rPr>
      <w:sz w:val="24"/>
      <w:szCs w:val="24"/>
    </w:rPr>
  </w:style>
  <w:style w:type="character" w:styleId="ListParagraphChar" w:customStyle="1">
    <w:name w:val="List Paragraph Char"/>
    <w:link w:val="15"/>
    <w:qFormat/>
    <w:locked/>
    <w:rsid w:val="005e5c11"/>
    <w:rPr>
      <w:rFonts w:ascii="Calibri" w:hAnsi="Calibri" w:eastAsia="Calibri" w:cs="Calibri"/>
    </w:rPr>
  </w:style>
  <w:style w:type="character" w:styleId="S" w:customStyle="1">
    <w:name w:val="S_Обычный Знак"/>
    <w:link w:val="S0"/>
    <w:qFormat/>
    <w:locked/>
    <w:rsid w:val="005e5c11"/>
    <w:rPr>
      <w:rFonts w:ascii="MS Mincho" w:hAnsi="MS Mincho" w:eastAsia="MS Mincho"/>
      <w:bCs/>
      <w:color w:val="000000"/>
      <w:sz w:val="28"/>
      <w:szCs w:val="28"/>
      <w:lang w:eastAsia="ar-SA"/>
    </w:rPr>
  </w:style>
  <w:style w:type="character" w:styleId="Appleconvertedspace" w:customStyle="1">
    <w:name w:val="apple-converted-space"/>
    <w:basedOn w:val="DefaultParagraphFont"/>
    <w:qFormat/>
    <w:rsid w:val="005e5c11"/>
    <w:rPr/>
  </w:style>
  <w:style w:type="character" w:styleId="13" w:customStyle="1">
    <w:name w:val="Название Знак1"/>
    <w:basedOn w:val="DefaultParagraphFont"/>
    <w:qFormat/>
    <w:rsid w:val="005e5c11"/>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Applestylespan" w:customStyle="1">
    <w:name w:val="apple-style-span"/>
    <w:qFormat/>
    <w:rsid w:val="005e5c11"/>
    <w:rPr>
      <w:rFonts w:ascii="Times New Roman" w:hAnsi="Times New Roman" w:cs="Times New Roman"/>
    </w:rPr>
  </w:style>
  <w:style w:type="character" w:styleId="TitleChar" w:customStyle="1">
    <w:name w:val="Title Char"/>
    <w:qFormat/>
    <w:locked/>
    <w:rsid w:val="005e5c11"/>
    <w:rPr>
      <w:sz w:val="28"/>
      <w:lang w:val="ru-RU" w:eastAsia="ru-RU" w:bidi="ar-SA"/>
    </w:rPr>
  </w:style>
  <w:style w:type="character" w:styleId="FontStyle14" w:customStyle="1">
    <w:name w:val="Font Style14"/>
    <w:qFormat/>
    <w:rsid w:val="005e5c11"/>
    <w:rPr>
      <w:rFonts w:ascii="Arial" w:hAnsi="Arial" w:cs="Arial"/>
      <w:b/>
      <w:bCs w:val="false"/>
      <w:sz w:val="22"/>
    </w:rPr>
  </w:style>
  <w:style w:type="character" w:styleId="FontStyle16" w:customStyle="1">
    <w:name w:val="Font Style16"/>
    <w:qFormat/>
    <w:rsid w:val="005e5c11"/>
    <w:rPr>
      <w:rFonts w:ascii="Arial" w:hAnsi="Arial" w:cs="Arial"/>
      <w:sz w:val="22"/>
    </w:rPr>
  </w:style>
  <w:style w:type="character" w:styleId="211" w:customStyle="1">
    <w:name w:val="Основной текст с отступом 2 Знак1"/>
    <w:basedOn w:val="DefaultParagraphFont"/>
    <w:semiHidden/>
    <w:qFormat/>
    <w:rsid w:val="005e5c11"/>
    <w:rPr/>
  </w:style>
  <w:style w:type="character" w:styleId="FontStyle38" w:customStyle="1">
    <w:name w:val="Font Style38"/>
    <w:qFormat/>
    <w:rsid w:val="005e5c11"/>
    <w:rPr>
      <w:rFonts w:ascii="Times New Roman" w:hAnsi="Times New Roman" w:cs="Times New Roman"/>
      <w:sz w:val="24"/>
      <w:szCs w:val="24"/>
    </w:rPr>
  </w:style>
  <w:style w:type="character" w:styleId="S4" w:customStyle="1">
    <w:name w:val="s4"/>
    <w:qFormat/>
    <w:rsid w:val="005e5c11"/>
    <w:rPr/>
  </w:style>
  <w:style w:type="character" w:styleId="Style18" w:customStyle="1">
    <w:name w:val="Основной текст с отступом Знак"/>
    <w:basedOn w:val="DefaultParagraphFont"/>
    <w:link w:val="af5"/>
    <w:uiPriority w:val="99"/>
    <w:semiHidden/>
    <w:qFormat/>
    <w:rsid w:val="005c75f2"/>
    <w:rPr/>
  </w:style>
  <w:style w:type="character" w:styleId="23" w:customStyle="1">
    <w:name w:val="Заголовок 2 Знак"/>
    <w:basedOn w:val="DefaultParagraphFont"/>
    <w:link w:val="2"/>
    <w:uiPriority w:val="9"/>
    <w:semiHidden/>
    <w:qFormat/>
    <w:rsid w:val="005c75f2"/>
    <w:rPr>
      <w:rFonts w:ascii="Cambria" w:hAnsi="Cambria" w:eastAsia="" w:cs="" w:asciiTheme="majorHAnsi" w:cstheme="majorBidi" w:eastAsiaTheme="majorEastAsia" w:hAnsiTheme="majorHAnsi"/>
      <w:b/>
      <w:bCs/>
      <w:color w:val="4F81BD" w:themeColor="accent1"/>
      <w:sz w:val="26"/>
      <w:szCs w:val="26"/>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11"/>
    <w:semiHidden/>
    <w:unhideWhenUsed/>
    <w:rsid w:val="00dc347e"/>
    <w:pPr>
      <w:spacing w:lineRule="auto" w:line="240" w:before="0" w:after="120"/>
    </w:pPr>
    <w:rPr>
      <w:rFonts w:ascii="Times New Roman" w:hAnsi="Times New Roman" w:eastAsia="Times New Roman" w:cs="Times New Roman"/>
      <w:sz w:val="24"/>
      <w:szCs w:val="24"/>
    </w:rPr>
  </w:style>
  <w:style w:type="paragraph" w:styleId="Style21">
    <w:name w:val="List"/>
    <w:basedOn w:val="Normal"/>
    <w:link w:val="ad"/>
    <w:semiHidden/>
    <w:unhideWhenUsed/>
    <w:rsid w:val="005e5c11"/>
    <w:pPr>
      <w:numPr>
        <w:ilvl w:val="0"/>
        <w:numId w:val="1"/>
      </w:numPr>
      <w:spacing w:lineRule="auto" w:line="240" w:before="0" w:after="0"/>
      <w:ind w:left="283" w:hanging="283"/>
      <w:contextualSpacing/>
    </w:pPr>
    <w:rPr>
      <w:sz w:val="24"/>
      <w:szCs w:val="24"/>
      <w:lang w:val="x-none" w:eastAsia="x-none"/>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NoSpacing">
    <w:name w:val="No Spacing"/>
    <w:link w:val="a7"/>
    <w:uiPriority w:val="1"/>
    <w:qFormat/>
    <w:rsid w:val="00dc347e"/>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ListParagraph">
    <w:name w:val="List Paragraph"/>
    <w:basedOn w:val="Normal"/>
    <w:uiPriority w:val="34"/>
    <w:qFormat/>
    <w:rsid w:val="00b87b86"/>
    <w:pPr>
      <w:spacing w:before="0" w:after="200"/>
      <w:ind w:left="720" w:hanging="0"/>
      <w:contextualSpacing/>
    </w:pPr>
    <w:rPr/>
  </w:style>
  <w:style w:type="paragraph" w:styleId="NormalWeb">
    <w:name w:val="Normal (Web)"/>
    <w:link w:val="aa"/>
    <w:semiHidden/>
    <w:unhideWhenUsed/>
    <w:qFormat/>
    <w:rsid w:val="005e5c11"/>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4"/>
      <w:szCs w:val="24"/>
      <w:lang w:val="ru-RU" w:eastAsia="ru-RU" w:bidi="ar-SA"/>
    </w:rPr>
  </w:style>
  <w:style w:type="paragraph" w:styleId="Caption">
    <w:name w:val="caption"/>
    <w:basedOn w:val="Normal"/>
    <w:next w:val="Normal"/>
    <w:link w:val="21"/>
    <w:semiHidden/>
    <w:unhideWhenUsed/>
    <w:qFormat/>
    <w:rsid w:val="005e5c11"/>
    <w:pPr>
      <w:spacing w:lineRule="auto" w:line="240" w:before="0" w:after="0"/>
      <w:jc w:val="center"/>
    </w:pPr>
    <w:rPr>
      <w:b/>
      <w:bCs/>
      <w:sz w:val="24"/>
      <w:szCs w:val="24"/>
    </w:rPr>
  </w:style>
  <w:style w:type="paragraph" w:styleId="Style24">
    <w:name w:val="Subtitle"/>
    <w:basedOn w:val="Normal"/>
    <w:next w:val="Normal"/>
    <w:link w:val="af"/>
    <w:qFormat/>
    <w:rsid w:val="005e5c11"/>
    <w:pPr>
      <w:spacing w:lineRule="auto" w:line="240" w:before="0" w:after="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5">
    <w:name w:val="Title"/>
    <w:basedOn w:val="Normal"/>
    <w:next w:val="Normal"/>
    <w:link w:val="af0"/>
    <w:qFormat/>
    <w:rsid w:val="005e5c11"/>
    <w:pPr>
      <w:pBdr>
        <w:bottom w:val="single" w:sz="8" w:space="4" w:color="4F81BD"/>
      </w:pBdr>
      <w:spacing w:lineRule="auto" w:line="240" w:before="0" w:after="300"/>
      <w:contextualSpacing/>
    </w:pPr>
    <w:rPr>
      <w:sz w:val="28"/>
      <w:lang w:eastAsia="ar-SA"/>
    </w:rPr>
  </w:style>
  <w:style w:type="paragraph" w:styleId="BodyTextIndent2">
    <w:name w:val="Body Text Indent 2"/>
    <w:basedOn w:val="Normal"/>
    <w:link w:val="22"/>
    <w:semiHidden/>
    <w:unhideWhenUsed/>
    <w:qFormat/>
    <w:rsid w:val="005e5c11"/>
    <w:pPr>
      <w:spacing w:lineRule="auto" w:line="480" w:before="0" w:after="120"/>
      <w:ind w:left="283" w:hanging="0"/>
    </w:pPr>
    <w:rPr>
      <w:sz w:val="24"/>
      <w:szCs w:val="24"/>
    </w:rPr>
  </w:style>
  <w:style w:type="paragraph" w:styleId="14" w:customStyle="1">
    <w:name w:val="Без интервала1"/>
    <w:qFormat/>
    <w:rsid w:val="005e5c11"/>
    <w:pPr>
      <w:widowControl/>
      <w:suppressAutoHyphens w:val="true"/>
      <w:bidi w:val="0"/>
      <w:spacing w:lineRule="auto" w:line="240" w:before="0" w:after="0"/>
      <w:jc w:val="left"/>
    </w:pPr>
    <w:rPr>
      <w:rFonts w:ascii="Arial" w:hAnsi="Arial" w:eastAsia="Arial" w:cs="Times New Roman"/>
      <w:color w:val="auto"/>
      <w:kern w:val="0"/>
      <w:sz w:val="24"/>
      <w:szCs w:val="22"/>
      <w:lang w:val="ru-RU" w:eastAsia="ar-SA" w:bidi="ar-SA"/>
    </w:rPr>
  </w:style>
  <w:style w:type="paragraph" w:styleId="ConsPlusCell" w:customStyle="1">
    <w:name w:val="ConsPlusCell"/>
    <w:qFormat/>
    <w:rsid w:val="005e5c11"/>
    <w:pPr>
      <w:widowControl w:val="false"/>
      <w:suppressAutoHyphens w:val="true"/>
      <w:bidi w:val="0"/>
      <w:spacing w:lineRule="auto" w:line="240" w:before="0" w:after="0"/>
      <w:jc w:val="left"/>
    </w:pPr>
    <w:rPr>
      <w:rFonts w:ascii="Arial" w:hAnsi="Arial" w:eastAsia="Calibri" w:cs="Arial"/>
      <w:color w:val="000000"/>
      <w:kern w:val="0"/>
      <w:sz w:val="28"/>
      <w:szCs w:val="28"/>
      <w:lang w:val="ru-RU" w:eastAsia="ar-SA" w:bidi="ar-SA"/>
    </w:rPr>
  </w:style>
  <w:style w:type="paragraph" w:styleId="15" w:customStyle="1">
    <w:name w:val="Стиль1"/>
    <w:basedOn w:val="1"/>
    <w:qFormat/>
    <w:rsid w:val="005e5c11"/>
    <w:pPr>
      <w:keepNext w:val="false"/>
      <w:suppressAutoHyphens w:val="true"/>
      <w:spacing w:before="120" w:after="0"/>
      <w:jc w:val="center"/>
    </w:pPr>
    <w:rPr>
      <w:rFonts w:ascii="Times New Roman" w:hAnsi="Times New Roman"/>
      <w:bCs w:val="false"/>
      <w:spacing w:val="-1"/>
      <w:kern w:val="2"/>
      <w:sz w:val="28"/>
      <w:szCs w:val="24"/>
      <w:lang w:eastAsia="ar-SA"/>
    </w:rPr>
  </w:style>
  <w:style w:type="paragraph" w:styleId="16" w:customStyle="1">
    <w:name w:val="Обычный1"/>
    <w:qFormat/>
    <w:rsid w:val="005e5c11"/>
    <w:pPr>
      <w:widowControl/>
      <w:suppressAutoHyphens w:val="true"/>
      <w:bidi w:val="0"/>
      <w:snapToGrid w:val="false"/>
      <w:spacing w:lineRule="auto" w:line="240" w:before="0" w:after="0"/>
      <w:jc w:val="left"/>
    </w:pPr>
    <w:rPr>
      <w:rFonts w:ascii="Times New Roman" w:hAnsi="Times New Roman" w:eastAsia="Times New Roman" w:cs="Times New Roman"/>
      <w:color w:val="auto"/>
      <w:kern w:val="0"/>
      <w:sz w:val="22"/>
      <w:szCs w:val="20"/>
      <w:lang w:val="ru-RU" w:eastAsia="ru-RU" w:bidi="ar-SA"/>
    </w:rPr>
  </w:style>
  <w:style w:type="paragraph" w:styleId="Style26" w:customStyle="1">
    <w:name w:val="Таблица"/>
    <w:basedOn w:val="Normal"/>
    <w:qFormat/>
    <w:rsid w:val="005e5c11"/>
    <w:pPr>
      <w:suppressAutoHyphens w:val="true"/>
      <w:spacing w:lineRule="auto" w:line="240" w:before="0" w:after="0"/>
      <w:jc w:val="both"/>
    </w:pPr>
    <w:rPr>
      <w:rFonts w:ascii="Times New Roman" w:hAnsi="Times New Roman" w:eastAsia="Calibri" w:cs="Times New Roman"/>
      <w:b/>
      <w:sz w:val="24"/>
      <w:lang w:eastAsia="ar-SA"/>
    </w:rPr>
  </w:style>
  <w:style w:type="paragraph" w:styleId="17" w:customStyle="1">
    <w:name w:val="Абзац списка1"/>
    <w:basedOn w:val="Normal"/>
    <w:link w:val="ListParagraphChar"/>
    <w:qFormat/>
    <w:rsid w:val="005e5c11"/>
    <w:pPr>
      <w:widowControl w:val="false"/>
      <w:snapToGrid w:val="false"/>
      <w:spacing w:lineRule="auto" w:line="240" w:before="0" w:after="0"/>
      <w:ind w:left="720" w:hanging="0"/>
      <w:contextualSpacing/>
      <w:jc w:val="both"/>
    </w:pPr>
    <w:rPr>
      <w:rFonts w:ascii="Calibri" w:hAnsi="Calibri" w:eastAsia="Calibri" w:cs="Calibri"/>
    </w:rPr>
  </w:style>
  <w:style w:type="paragraph" w:styleId="ConsPlusTitle" w:customStyle="1">
    <w:name w:val="ConsPlusTitle"/>
    <w:qFormat/>
    <w:rsid w:val="005e5c11"/>
    <w:pPr>
      <w:widowControl w:val="false"/>
      <w:suppressAutoHyphens w:val="true"/>
      <w:bidi w:val="0"/>
      <w:spacing w:lineRule="auto" w:line="240" w:before="0" w:after="0"/>
      <w:jc w:val="left"/>
    </w:pPr>
    <w:rPr>
      <w:rFonts w:ascii="Arial" w:hAnsi="Arial" w:eastAsia="Calibri" w:cs="Arial"/>
      <w:b/>
      <w:bCs/>
      <w:color w:val="auto"/>
      <w:kern w:val="0"/>
      <w:sz w:val="20"/>
      <w:szCs w:val="20"/>
      <w:lang w:val="ru-RU" w:eastAsia="ru-RU" w:bidi="ar-SA"/>
    </w:rPr>
  </w:style>
  <w:style w:type="paragraph" w:styleId="Style51" w:customStyle="1">
    <w:name w:val="Style5"/>
    <w:basedOn w:val="Normal"/>
    <w:qFormat/>
    <w:rsid w:val="005e5c11"/>
    <w:pPr>
      <w:widowControl w:val="false"/>
      <w:spacing w:lineRule="auto" w:line="240" w:before="0" w:after="0"/>
    </w:pPr>
    <w:rPr>
      <w:rFonts w:ascii="Arial" w:hAnsi="Arial" w:eastAsia="Times New Roman" w:cs="Arial"/>
      <w:sz w:val="24"/>
      <w:szCs w:val="24"/>
    </w:rPr>
  </w:style>
  <w:style w:type="paragraph" w:styleId="S1" w:customStyle="1">
    <w:name w:val="S_Обычный"/>
    <w:basedOn w:val="Normal"/>
    <w:link w:val="S"/>
    <w:autoRedefine/>
    <w:qFormat/>
    <w:rsid w:val="005e5c11"/>
    <w:pPr>
      <w:suppressAutoHyphens w:val="true"/>
      <w:spacing w:before="240" w:after="0"/>
      <w:ind w:right="-3" w:firstLine="851"/>
      <w:jc w:val="both"/>
    </w:pPr>
    <w:rPr>
      <w:rFonts w:ascii="MS Mincho" w:hAnsi="MS Mincho" w:eastAsia="MS Mincho"/>
      <w:bCs/>
      <w:color w:val="000000"/>
      <w:sz w:val="28"/>
      <w:szCs w:val="28"/>
      <w:lang w:eastAsia="ar-SA"/>
    </w:rPr>
  </w:style>
  <w:style w:type="paragraph" w:styleId="212" w:customStyle="1">
    <w:name w:val="Основной текст с отступом 21"/>
    <w:basedOn w:val="Normal"/>
    <w:qFormat/>
    <w:rsid w:val="005e5c11"/>
    <w:pPr>
      <w:suppressAutoHyphens w:val="true"/>
      <w:spacing w:lineRule="auto" w:line="240" w:before="0" w:after="0"/>
      <w:ind w:firstLine="708"/>
    </w:pPr>
    <w:rPr>
      <w:rFonts w:ascii="Times New Roman" w:hAnsi="Times New Roman" w:eastAsia="Times New Roman" w:cs="Times New Roman"/>
      <w:sz w:val="24"/>
      <w:szCs w:val="24"/>
      <w:lang w:eastAsia="ar-SA"/>
    </w:rPr>
  </w:style>
  <w:style w:type="paragraph" w:styleId="P6" w:customStyle="1">
    <w:name w:val="p6"/>
    <w:basedOn w:val="Normal"/>
    <w:qFormat/>
    <w:rsid w:val="005e5c11"/>
    <w:pPr>
      <w:spacing w:lineRule="auto" w:line="240" w:beforeAutospacing="1" w:afterAutospacing="1"/>
    </w:pPr>
    <w:rPr>
      <w:rFonts w:ascii="Times New Roman" w:hAnsi="Times New Roman" w:eastAsia="Times New Roman" w:cs="Times New Roman"/>
      <w:sz w:val="24"/>
      <w:szCs w:val="24"/>
    </w:rPr>
  </w:style>
  <w:style w:type="paragraph" w:styleId="24" w:customStyle="1">
    <w:name w:val="Список_маркир.2"/>
    <w:basedOn w:val="Normal"/>
    <w:qFormat/>
    <w:rsid w:val="005e5c11"/>
    <w:pPr>
      <w:tabs>
        <w:tab w:val="clear" w:pos="708"/>
        <w:tab w:val="left" w:pos="1021" w:leader="none"/>
      </w:tabs>
      <w:spacing w:lineRule="auto" w:line="360" w:before="0" w:after="0"/>
      <w:ind w:firstLine="567"/>
      <w:jc w:val="both"/>
    </w:pPr>
    <w:rPr>
      <w:rFonts w:ascii="Times New Roman" w:hAnsi="Times New Roman" w:eastAsia="Calibri" w:cs="Times New Roman"/>
      <w:sz w:val="24"/>
      <w:szCs w:val="24"/>
    </w:rPr>
  </w:style>
  <w:style w:type="paragraph" w:styleId="Style27" w:customStyle="1">
    <w:name w:val="Стиль"/>
    <w:qFormat/>
    <w:rsid w:val="005e5c11"/>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Style28" w:customStyle="1">
    <w:name w:val="Обычный текст"/>
    <w:basedOn w:val="Normal"/>
    <w:qFormat/>
    <w:rsid w:val="00e148f1"/>
    <w:pPr>
      <w:spacing w:lineRule="auto" w:line="240" w:before="0" w:after="0"/>
      <w:ind w:firstLine="709"/>
      <w:jc w:val="both"/>
    </w:pPr>
    <w:rPr>
      <w:rFonts w:ascii="Times New Roman" w:hAnsi="Times New Roman" w:eastAsia="Times New Roman" w:cs="Times New Roman"/>
      <w:sz w:val="28"/>
      <w:szCs w:val="24"/>
      <w:lang w:val="en-US" w:eastAsia="ar-SA" w:bidi="en-US"/>
    </w:rPr>
  </w:style>
  <w:style w:type="paragraph" w:styleId="Style29">
    <w:name w:val="Body Text Indent"/>
    <w:basedOn w:val="Normal"/>
    <w:link w:val="af6"/>
    <w:uiPriority w:val="99"/>
    <w:semiHidden/>
    <w:unhideWhenUsed/>
    <w:rsid w:val="005c75f2"/>
    <w:pPr>
      <w:spacing w:before="0" w:after="120"/>
      <w:ind w:left="283" w:hanging="0"/>
    </w:pPr>
    <w:rPr/>
  </w:style>
  <w:style w:type="paragraph" w:styleId="Style30">
    <w:name w:val="Содержимое врезки"/>
    <w:basedOn w:val="Normal"/>
    <w:qFormat/>
    <w:pPr/>
    <w:rPr/>
  </w:style>
  <w:style w:type="paragraph" w:styleId="Style31">
    <w:name w:val="Без интервала"/>
    <w:qFormat/>
    <w:pPr>
      <w:widowControl/>
      <w:suppressAutoHyphens w:val="true"/>
      <w:bidi w:val="0"/>
      <w:spacing w:before="0" w:after="0"/>
      <w:jc w:val="left"/>
    </w:pPr>
    <w:rPr>
      <w:rFonts w:ascii="Times New Roman" w:hAnsi="Times New Roman" w:eastAsia="Calibri" w:cs="Times New Roman"/>
      <w:color w:val="auto"/>
      <w:kern w:val="0"/>
      <w:sz w:val="24"/>
      <w:szCs w:val="24"/>
      <w:lang w:val="ru-RU" w:eastAsia="zh-CN" w:bidi="ar-SA"/>
    </w:rPr>
  </w:style>
  <w:style w:type="paragraph" w:styleId="ConsPlusNormal">
    <w:name w:val="ConsPlusNormal"/>
    <w:qFormat/>
    <w:pPr>
      <w:widowControl w:val="false"/>
      <w:suppressAutoHyphens w:val="true"/>
      <w:bidi w:val="0"/>
      <w:spacing w:lineRule="auto" w:line="240" w:before="0" w:after="0"/>
      <w:ind w:firstLine="720"/>
      <w:jc w:val="left"/>
    </w:pPr>
    <w:rPr>
      <w:rFonts w:ascii="Arial" w:hAnsi="Arial" w:eastAsia="Arial" w:cs="Times New Roman"/>
      <w:color w:val="auto"/>
      <w:kern w:val="2"/>
      <w:sz w:val="20"/>
      <w:szCs w:val="20"/>
      <w:lang w:val="ru-RU" w:eastAsia="ar-SA" w:bidi="ar-SA"/>
    </w:rPr>
  </w:style>
  <w:style w:type="paragraph" w:styleId="Style32">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f7">
    <w:name w:val="Table Grid"/>
    <w:basedOn w:val="a2"/>
    <w:rsid w:val="006616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73EC5-5F32-4A46-94A7-75179B80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Application>LibreOffice/7.0.1.2$Windows_X86_64 LibreOffice_project/7cbcfc562f6eb6708b5ff7d7397325de9e764452</Application>
  <Pages>32</Pages>
  <Words>5887</Words>
  <Characters>46841</Characters>
  <CharactersWithSpaces>52583</CharactersWithSpaces>
  <Paragraphs>550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2017-10-16T09:04:00Z</dcterms:created>
  <dc:creator>Admin</dc:creator>
  <dc:description/>
  <dc:language>ru-RU</dc:language>
  <cp:lastModifiedBy/>
  <cp:lastPrinted>2021-03-31T12:59:51Z</cp:lastPrinted>
  <dcterms:modified xsi:type="dcterms:W3CDTF">2021-03-31T12:59:56Z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