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АДМИНИСТРАЦИЯ  АКСАКОВСКОГО СЕЛЬСОВЕТА</w:t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БУГУРУСЛАНСКОГО РАЙОНА  ОРЕНБУРГСКОЙ ОБЛАСТИ</w:t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jc w:val="center"/>
        <w:rPr>
          <w:b/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РАСПОРЯЖЕНИЕ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g">
            <w:drawing>
              <wp:anchor behindDoc="0" distT="0" distB="0" distL="0" distR="0" simplePos="0" locked="0" layoutInCell="0" allowOverlap="1" relativeHeight="2" wp14:anchorId="11D5C0B7">
                <wp:simplePos x="0" y="0"/>
                <wp:positionH relativeFrom="column">
                  <wp:posOffset>230505</wp:posOffset>
                </wp:positionH>
                <wp:positionV relativeFrom="paragraph">
                  <wp:posOffset>46355</wp:posOffset>
                </wp:positionV>
                <wp:extent cx="5749925" cy="49530"/>
                <wp:effectExtent l="15240" t="10160" r="20320" b="20320"/>
                <wp:wrapNone/>
                <wp:docPr id="1" name="Группа 11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9200" cy="489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7182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9525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48240"/>
                            <a:ext cx="5749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22225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Группа 112" style="position:absolute;margin-left:18.15pt;margin-top:3.65pt;width:452.7pt;height:3.85pt" coordorigin="363,73" coordsize="9054,77"/>
            </w:pict>
          </mc:Fallback>
        </mc:AlternateConten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12.12.2022                                  с. Аксаково                                          № 43-р </w:t>
      </w:r>
      <w:r>
        <w:rPr>
          <w:sz w:val="28"/>
          <w:szCs w:val="28"/>
        </w:rPr>
        <w:t xml:space="preserve">                          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nformat"/>
        <w:tabs>
          <w:tab w:val="clear" w:pos="708"/>
          <w:tab w:val="left" w:pos="709" w:leader="none"/>
        </w:tabs>
        <w:ind w:firstLine="709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Об организации электронного документооборота с использованием электронной подписи в государственной информационной системе «Единая система юридически значимого электронного документооборота и делопроизводства Оренбургской области»</w:t>
      </w:r>
    </w:p>
    <w:p>
      <w:pPr>
        <w:pStyle w:val="ConsPlusNonformat"/>
        <w:tabs>
          <w:tab w:val="clear" w:pos="708"/>
          <w:tab w:val="left" w:pos="709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tabs>
          <w:tab w:val="clear" w:pos="708"/>
          <w:tab w:val="left" w:pos="709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целях организации электронного документооборота и единого порядка работы сотрудников </w:t>
      </w:r>
      <w:r>
        <w:rPr>
          <w:rFonts w:cs="Times New Roman" w:ascii="Times New Roman" w:hAnsi="Times New Roman"/>
          <w:iCs/>
          <w:sz w:val="28"/>
          <w:szCs w:val="28"/>
        </w:rPr>
        <w:t>администрации Аксаковскго сельсовета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 электронными документами в государственной информационной системе «Единая система юридически значимого электронного документооборота и делопроизводства Оренбургской области»:</w:t>
      </w:r>
    </w:p>
    <w:p>
      <w:pPr>
        <w:pStyle w:val="ConsPlusNonformat"/>
        <w:numPr>
          <w:ilvl w:val="0"/>
          <w:numId w:val="3"/>
        </w:numPr>
        <w:tabs>
          <w:tab w:val="clear" w:pos="708"/>
          <w:tab w:val="left" w:pos="709" w:leader="none"/>
          <w:tab w:val="left" w:pos="1134" w:leader="none"/>
        </w:tabs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Признать правомерным электронный обмен документами, подписанными электронной подписью, между сотрудниками </w:t>
      </w:r>
      <w:r>
        <w:rPr>
          <w:rFonts w:cs="Times New Roman" w:ascii="Times New Roman" w:hAnsi="Times New Roman"/>
          <w:iCs/>
          <w:sz w:val="28"/>
          <w:szCs w:val="28"/>
        </w:rPr>
        <w:t>администрации  Аксаковского сельсовета</w:t>
      </w:r>
    </w:p>
    <w:p>
      <w:pPr>
        <w:pStyle w:val="Normal"/>
        <w:widowControl w:val="false"/>
        <w:tabs>
          <w:tab w:val="clear" w:pos="708"/>
          <w:tab w:val="left" w:pos="709" w:leader="none"/>
        </w:tabs>
        <w:jc w:val="both"/>
        <w:rPr>
          <w:b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2. Электронный документооборот производить в соответствии</w:t>
      </w:r>
      <w:r>
        <w:rPr>
          <w:sz w:val="28"/>
          <w:szCs w:val="28"/>
        </w:rPr>
        <w:t xml:space="preserve"> с регламентом  применения электронной подписи в государственной информационной системе «Единая система юридически значимого электронного документооборота и делопроизводства Оренбургской области» в </w:t>
      </w:r>
      <w:r>
        <w:rPr>
          <w:iCs/>
          <w:sz w:val="28"/>
          <w:szCs w:val="28"/>
        </w:rPr>
        <w:t>администрации муниципального образования Аксаковский сельсовет Бугурусланского района Оренбургской области</w:t>
      </w:r>
      <w:r>
        <w:rPr>
          <w:sz w:val="28"/>
          <w:szCs w:val="28"/>
        </w:rPr>
        <w:t xml:space="preserve">, утвержденным </w:t>
      </w:r>
      <w:r>
        <w:rPr>
          <w:iCs/>
          <w:sz w:val="28"/>
          <w:szCs w:val="28"/>
        </w:rPr>
        <w:t>распоряжением от 12.12.2022 № 43-р</w:t>
      </w:r>
      <w:r>
        <w:rPr>
          <w:i/>
          <w:sz w:val="28"/>
          <w:szCs w:val="28"/>
        </w:rPr>
        <w:t xml:space="preserve"> «</w:t>
      </w:r>
      <w:r>
        <w:rPr>
          <w:bCs/>
          <w:sz w:val="28"/>
          <w:szCs w:val="28"/>
        </w:rPr>
        <w:t>Об организации электронного документооборота с использованием электронной подписи в государственной информационной системе «Единая система юридически значимого электронного документооборота и делопроизводства Оренбургской области»</w:t>
      </w:r>
    </w:p>
    <w:p>
      <w:pPr>
        <w:pStyle w:val="Normal"/>
        <w:widowControl w:val="false"/>
        <w:tabs>
          <w:tab w:val="clear" w:pos="708"/>
          <w:tab w:val="left" w:pos="709" w:leader="none"/>
        </w:tabs>
        <w:jc w:val="both"/>
        <w:rPr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3. Контроль за исполнением настоящего распоряжения оставляю за собой.</w:t>
      </w:r>
    </w:p>
    <w:p>
      <w:pPr>
        <w:pStyle w:val="Normal"/>
        <w:widowControl w:val="false"/>
        <w:tabs>
          <w:tab w:val="clear" w:pos="708"/>
          <w:tab w:val="left" w:pos="709" w:leader="none"/>
        </w:tabs>
        <w:jc w:val="both"/>
        <w:rPr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4. Распоряжение вступает в силу со дня его подписания.</w:t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Каляева Е.Ф.                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0"/>
          <w:szCs w:val="20"/>
        </w:rPr>
        <w:tab/>
        <w:tab/>
        <w:tab/>
        <w:tab/>
        <w:tab/>
        <w:tab/>
        <w:t>[МЕСТО ДЛЯ ПОДПИСИ]</w:t>
      </w:r>
      <w:r>
        <w:rPr>
          <w:sz w:val="28"/>
          <w:szCs w:val="28"/>
          <w:lang w:eastAsia="zh-CN"/>
        </w:rPr>
        <w:tab/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17c7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PlusNonformat" w:customStyle="1">
    <w:name w:val="ConsPlusNonformat"/>
    <w:qFormat/>
    <w:rsid w:val="00f17c70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4521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LibreOffice/7.0.1.2$Windows_X86_64 LibreOffice_project/7cbcfc562f6eb6708b5ff7d7397325de9e764452</Application>
  <Pages>1</Pages>
  <Words>170</Words>
  <Characters>1486</Characters>
  <CharactersWithSpaces>1881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2022-12-14T09:44:00Z</dcterms:created>
  <dc:creator>Благодаровка</dc:creator>
  <dc:description/>
  <dc:language>ru-RU</dc:language>
  <cp:lastModifiedBy/>
  <dcterms:modified xsi:type="dcterms:W3CDTF">2022-12-24T22:53:19Z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